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A1749" w:rsidRPr="00B41F7D" w:rsidRDefault="001A1749" w:rsidP="00D3088B">
      <w:pPr>
        <w:spacing w:line="260" w:lineRule="exact"/>
        <w:jc w:val="center"/>
        <w:rPr>
          <w:b/>
          <w:sz w:val="28"/>
          <w:szCs w:val="28"/>
        </w:rPr>
      </w:pPr>
    </w:p>
    <w:p w:rsidR="001A1749" w:rsidRPr="00B41F7D" w:rsidRDefault="001A1749" w:rsidP="00D3088B">
      <w:pPr>
        <w:spacing w:line="260" w:lineRule="exact"/>
        <w:jc w:val="center"/>
        <w:rPr>
          <w:b/>
          <w:sz w:val="28"/>
          <w:szCs w:val="28"/>
        </w:rPr>
      </w:pPr>
      <w:r w:rsidRPr="00B41F7D">
        <w:rPr>
          <w:b/>
          <w:sz w:val="28"/>
          <w:szCs w:val="28"/>
        </w:rPr>
        <w:t>ПОРІВНЯЛЬНА ТАБЛИЦЯ</w:t>
      </w:r>
    </w:p>
    <w:p w:rsidR="001A1749" w:rsidRPr="00B41F7D" w:rsidRDefault="001A1749" w:rsidP="00E31F47">
      <w:pPr>
        <w:widowControl w:val="0"/>
        <w:autoSpaceDE w:val="0"/>
        <w:autoSpaceDN w:val="0"/>
        <w:adjustRightInd w:val="0"/>
        <w:ind w:right="-143" w:firstLine="709"/>
        <w:jc w:val="center"/>
        <w:rPr>
          <w:b/>
          <w:sz w:val="28"/>
          <w:szCs w:val="28"/>
        </w:rPr>
      </w:pPr>
      <w:r w:rsidRPr="00B41F7D">
        <w:rPr>
          <w:b/>
          <w:sz w:val="28"/>
          <w:szCs w:val="28"/>
        </w:rPr>
        <w:t>до про</w:t>
      </w:r>
      <w:r>
        <w:rPr>
          <w:b/>
          <w:sz w:val="28"/>
          <w:szCs w:val="28"/>
        </w:rPr>
        <w:t>є</w:t>
      </w:r>
      <w:r w:rsidRPr="00B41F7D">
        <w:rPr>
          <w:b/>
          <w:sz w:val="28"/>
          <w:szCs w:val="28"/>
        </w:rPr>
        <w:t xml:space="preserve">кту Закону України </w:t>
      </w:r>
      <w:r>
        <w:rPr>
          <w:b/>
          <w:sz w:val="28"/>
          <w:szCs w:val="28"/>
        </w:rPr>
        <w:t>«</w:t>
      </w:r>
      <w:r w:rsidRPr="00B41F7D">
        <w:rPr>
          <w:b/>
          <w:sz w:val="28"/>
          <w:szCs w:val="28"/>
        </w:rPr>
        <w:t>П</w:t>
      </w:r>
      <w:r w:rsidRPr="00B41F7D">
        <w:rPr>
          <w:b/>
          <w:spacing w:val="-1"/>
          <w:sz w:val="28"/>
          <w:szCs w:val="28"/>
        </w:rPr>
        <w:t xml:space="preserve">ро внесення змін до Закону України </w:t>
      </w:r>
      <w:r>
        <w:rPr>
          <w:b/>
          <w:spacing w:val="-1"/>
          <w:sz w:val="28"/>
          <w:szCs w:val="28"/>
        </w:rPr>
        <w:t>«</w:t>
      </w:r>
      <w:r w:rsidRPr="00B41F7D">
        <w:rPr>
          <w:b/>
          <w:spacing w:val="-1"/>
          <w:sz w:val="28"/>
          <w:szCs w:val="28"/>
        </w:rPr>
        <w:t>Про насіння і садивний матеріал</w:t>
      </w:r>
      <w:r>
        <w:rPr>
          <w:b/>
          <w:spacing w:val="-1"/>
          <w:sz w:val="28"/>
          <w:szCs w:val="28"/>
        </w:rPr>
        <w:t>»</w:t>
      </w:r>
    </w:p>
    <w:p w:rsidR="001A1749" w:rsidRDefault="001A1749" w:rsidP="00D3088B">
      <w:pPr>
        <w:spacing w:line="260" w:lineRule="exact"/>
        <w:jc w:val="center"/>
        <w:rPr>
          <w:b/>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
        <w:gridCol w:w="4926"/>
        <w:gridCol w:w="4927"/>
        <w:gridCol w:w="4927"/>
      </w:tblGrid>
      <w:tr w:rsidR="001A1749" w:rsidRPr="00A16007" w:rsidTr="00836CBE">
        <w:tc>
          <w:tcPr>
            <w:tcW w:w="4932" w:type="dxa"/>
            <w:gridSpan w:val="2"/>
          </w:tcPr>
          <w:p w:rsidR="001A1749" w:rsidRPr="00D46BD2" w:rsidRDefault="001A1749" w:rsidP="00D46BD2">
            <w:pPr>
              <w:spacing w:line="260" w:lineRule="exact"/>
              <w:jc w:val="center"/>
              <w:rPr>
                <w:sz w:val="26"/>
                <w:szCs w:val="26"/>
              </w:rPr>
            </w:pPr>
            <w:r w:rsidRPr="00D46BD2">
              <w:rPr>
                <w:sz w:val="26"/>
                <w:szCs w:val="26"/>
              </w:rPr>
              <w:t>Зміст положення (норми) чинного акта законодавства</w:t>
            </w:r>
          </w:p>
        </w:tc>
        <w:tc>
          <w:tcPr>
            <w:tcW w:w="4927" w:type="dxa"/>
          </w:tcPr>
          <w:p w:rsidR="001A1749" w:rsidRPr="00D46BD2" w:rsidRDefault="001A1749" w:rsidP="00D46BD2">
            <w:pPr>
              <w:spacing w:line="260" w:lineRule="exact"/>
              <w:jc w:val="center"/>
              <w:rPr>
                <w:sz w:val="26"/>
                <w:szCs w:val="26"/>
              </w:rPr>
            </w:pPr>
            <w:r w:rsidRPr="00D46BD2">
              <w:rPr>
                <w:sz w:val="26"/>
                <w:szCs w:val="26"/>
              </w:rPr>
              <w:t>Зміст відповідного положення (норми) проекту  акта</w:t>
            </w:r>
          </w:p>
        </w:tc>
        <w:tc>
          <w:tcPr>
            <w:tcW w:w="4927" w:type="dxa"/>
            <w:vAlign w:val="center"/>
          </w:tcPr>
          <w:p w:rsidR="001A1749" w:rsidRPr="00D46BD2" w:rsidRDefault="001A1749" w:rsidP="00D46BD2">
            <w:pPr>
              <w:spacing w:line="260" w:lineRule="exact"/>
              <w:jc w:val="center"/>
              <w:rPr>
                <w:sz w:val="26"/>
                <w:szCs w:val="26"/>
              </w:rPr>
            </w:pPr>
            <w:r w:rsidRPr="00D46BD2">
              <w:rPr>
                <w:sz w:val="26"/>
                <w:szCs w:val="26"/>
              </w:rPr>
              <w:t>Пояснення змін</w:t>
            </w:r>
          </w:p>
        </w:tc>
      </w:tr>
      <w:tr w:rsidR="001A1749" w:rsidRPr="00A16007" w:rsidTr="00836CBE">
        <w:tc>
          <w:tcPr>
            <w:tcW w:w="4932" w:type="dxa"/>
            <w:gridSpan w:val="2"/>
          </w:tcPr>
          <w:p w:rsidR="001A1749" w:rsidRPr="00D46BD2" w:rsidRDefault="001A1749" w:rsidP="00D46BD2">
            <w:pPr>
              <w:spacing w:line="260" w:lineRule="exact"/>
              <w:rPr>
                <w:b/>
                <w:sz w:val="26"/>
                <w:szCs w:val="26"/>
              </w:rPr>
            </w:pPr>
            <w:r w:rsidRPr="00D46BD2">
              <w:rPr>
                <w:rStyle w:val="rvts9"/>
                <w:b/>
                <w:sz w:val="26"/>
                <w:szCs w:val="26"/>
              </w:rPr>
              <w:t>Стаття 1.</w:t>
            </w:r>
            <w:r w:rsidRPr="00D46BD2">
              <w:rPr>
                <w:rStyle w:val="rvts9"/>
                <w:sz w:val="26"/>
                <w:szCs w:val="26"/>
              </w:rPr>
              <w:t xml:space="preserve"> </w:t>
            </w:r>
            <w:r w:rsidRPr="00D46BD2">
              <w:rPr>
                <w:sz w:val="26"/>
                <w:szCs w:val="26"/>
              </w:rPr>
              <w:t>Визначення термінів</w:t>
            </w:r>
          </w:p>
        </w:tc>
        <w:tc>
          <w:tcPr>
            <w:tcW w:w="4927" w:type="dxa"/>
          </w:tcPr>
          <w:p w:rsidR="001A1749" w:rsidRPr="00D46BD2" w:rsidRDefault="001A1749" w:rsidP="00D46BD2">
            <w:pPr>
              <w:spacing w:line="260" w:lineRule="exact"/>
              <w:rPr>
                <w:b/>
                <w:sz w:val="26"/>
                <w:szCs w:val="26"/>
              </w:rPr>
            </w:pPr>
            <w:r w:rsidRPr="00D46BD2">
              <w:rPr>
                <w:rStyle w:val="rvts9"/>
                <w:b/>
                <w:sz w:val="26"/>
                <w:szCs w:val="26"/>
              </w:rPr>
              <w:t>Стаття 1.</w:t>
            </w:r>
            <w:r w:rsidRPr="00D46BD2">
              <w:rPr>
                <w:rStyle w:val="rvts9"/>
                <w:sz w:val="26"/>
                <w:szCs w:val="26"/>
              </w:rPr>
              <w:t xml:space="preserve"> </w:t>
            </w:r>
            <w:r w:rsidRPr="00D46BD2">
              <w:rPr>
                <w:sz w:val="26"/>
                <w:szCs w:val="26"/>
              </w:rPr>
              <w:t>Визначення термінів</w:t>
            </w:r>
          </w:p>
        </w:tc>
        <w:tc>
          <w:tcPr>
            <w:tcW w:w="4927" w:type="dxa"/>
          </w:tcPr>
          <w:p w:rsidR="001A1749" w:rsidRPr="00D46BD2" w:rsidRDefault="001A1749" w:rsidP="00D46BD2">
            <w:pPr>
              <w:spacing w:line="260" w:lineRule="exact"/>
              <w:rPr>
                <w:b/>
                <w:sz w:val="26"/>
                <w:szCs w:val="26"/>
              </w:rPr>
            </w:pPr>
          </w:p>
        </w:tc>
      </w:tr>
      <w:tr w:rsidR="001A1749" w:rsidRPr="00A16007" w:rsidTr="00836CBE">
        <w:tc>
          <w:tcPr>
            <w:tcW w:w="4932" w:type="dxa"/>
            <w:gridSpan w:val="2"/>
          </w:tcPr>
          <w:p w:rsidR="001A1749" w:rsidRPr="00B41F7D" w:rsidRDefault="001A1749" w:rsidP="00890BA5">
            <w:pPr>
              <w:pStyle w:val="rvps2"/>
              <w:spacing w:before="120" w:beforeAutospacing="0" w:after="120" w:afterAutospacing="0"/>
              <w:jc w:val="both"/>
              <w:rPr>
                <w:sz w:val="26"/>
                <w:szCs w:val="26"/>
              </w:rPr>
            </w:pPr>
            <w:r w:rsidRPr="00B41F7D">
              <w:rPr>
                <w:sz w:val="26"/>
                <w:szCs w:val="26"/>
              </w:rPr>
              <w:t>У цьому Законі наведені нижче терміни вживаються в такому значенні:</w:t>
            </w:r>
          </w:p>
          <w:p w:rsidR="001A1749" w:rsidRPr="00B41F7D" w:rsidRDefault="001A1749" w:rsidP="00890BA5">
            <w:pPr>
              <w:pStyle w:val="rvps2"/>
              <w:spacing w:before="120" w:beforeAutospacing="0" w:after="120" w:afterAutospacing="0"/>
              <w:jc w:val="both"/>
              <w:rPr>
                <w:sz w:val="26"/>
                <w:szCs w:val="26"/>
              </w:rPr>
            </w:pPr>
            <w:bookmarkStart w:id="0" w:name="n280"/>
            <w:bookmarkStart w:id="1" w:name="n281"/>
            <w:bookmarkStart w:id="2" w:name="n282"/>
            <w:bookmarkEnd w:id="0"/>
            <w:bookmarkEnd w:id="1"/>
            <w:bookmarkEnd w:id="2"/>
            <w:r w:rsidRPr="00B41F7D">
              <w:rPr>
                <w:sz w:val="26"/>
                <w:szCs w:val="26"/>
              </w:rPr>
              <w:t>…</w:t>
            </w:r>
          </w:p>
          <w:p w:rsidR="001A1749" w:rsidRPr="00B41F7D" w:rsidRDefault="001A1749" w:rsidP="00890BA5">
            <w:pPr>
              <w:pStyle w:val="rvps2"/>
              <w:spacing w:before="120" w:beforeAutospacing="0" w:after="120" w:afterAutospacing="0"/>
              <w:jc w:val="both"/>
              <w:rPr>
                <w:sz w:val="26"/>
                <w:szCs w:val="26"/>
              </w:rPr>
            </w:pPr>
            <w:bookmarkStart w:id="3" w:name="n283"/>
            <w:bookmarkEnd w:id="3"/>
            <w:r w:rsidRPr="00B41F7D">
              <w:rPr>
                <w:sz w:val="26"/>
                <w:szCs w:val="26"/>
              </w:rPr>
              <w:t>первинні ланки насінництва - посіви (насадження) розсадників добору і розмноження визнаного сорту добазового насіння;</w:t>
            </w:r>
          </w:p>
          <w:p w:rsidR="001A1749" w:rsidRDefault="001A1749" w:rsidP="00890BA5">
            <w:pPr>
              <w:pStyle w:val="rvps2"/>
              <w:spacing w:before="120" w:beforeAutospacing="0" w:after="120" w:afterAutospacing="0"/>
              <w:jc w:val="both"/>
              <w:rPr>
                <w:b/>
                <w:sz w:val="26"/>
                <w:szCs w:val="26"/>
              </w:rPr>
            </w:pPr>
            <w:bookmarkStart w:id="4" w:name="n284"/>
            <w:bookmarkEnd w:id="4"/>
            <w:r w:rsidRPr="00B41F7D">
              <w:rPr>
                <w:b/>
                <w:sz w:val="26"/>
                <w:szCs w:val="26"/>
              </w:rPr>
              <w:t xml:space="preserve">розсадництво - галузь рослинництва, що забезпечує виробництво, створення маточних насаджень; </w:t>
            </w:r>
          </w:p>
          <w:p w:rsidR="001A1749" w:rsidRDefault="001A1749" w:rsidP="00890BA5">
            <w:pPr>
              <w:pStyle w:val="rvps2"/>
              <w:spacing w:before="120" w:beforeAutospacing="0" w:after="120" w:afterAutospacing="0"/>
              <w:jc w:val="both"/>
              <w:rPr>
                <w:b/>
                <w:sz w:val="26"/>
                <w:szCs w:val="26"/>
              </w:rPr>
            </w:pPr>
          </w:p>
          <w:p w:rsidR="001A1749" w:rsidRPr="00B41F7D" w:rsidRDefault="001A1749" w:rsidP="00890BA5">
            <w:pPr>
              <w:pStyle w:val="rvps2"/>
              <w:spacing w:before="120" w:beforeAutospacing="0" w:after="120" w:afterAutospacing="0"/>
              <w:jc w:val="both"/>
              <w:rPr>
                <w:b/>
                <w:sz w:val="26"/>
                <w:szCs w:val="26"/>
              </w:rPr>
            </w:pPr>
          </w:p>
          <w:p w:rsidR="001A1749" w:rsidRPr="00B41F7D" w:rsidRDefault="001A1749" w:rsidP="00890BA5">
            <w:pPr>
              <w:pStyle w:val="rvps2"/>
              <w:spacing w:before="120" w:beforeAutospacing="0" w:after="120" w:afterAutospacing="0"/>
              <w:jc w:val="both"/>
              <w:rPr>
                <w:b/>
                <w:sz w:val="26"/>
                <w:szCs w:val="26"/>
              </w:rPr>
            </w:pPr>
            <w:bookmarkStart w:id="5" w:name="n285"/>
            <w:bookmarkEnd w:id="5"/>
            <w:r w:rsidRPr="00B41F7D">
              <w:rPr>
                <w:b/>
                <w:sz w:val="26"/>
                <w:szCs w:val="26"/>
              </w:rPr>
              <w:t>первинні ланки розсадництва - маточні насадження багаторічних рослин, створені з використанням вихідного садивного матеріалу визнаних сортів у базових розсадниках, і садивний матеріал, що з них отримується;</w:t>
            </w:r>
          </w:p>
          <w:p w:rsidR="001A1749" w:rsidRPr="00B41F7D" w:rsidRDefault="001A1749" w:rsidP="00890BA5">
            <w:pPr>
              <w:pStyle w:val="rvps2"/>
              <w:spacing w:before="0" w:beforeAutospacing="0" w:after="0" w:afterAutospacing="0"/>
              <w:jc w:val="both"/>
              <w:rPr>
                <w:sz w:val="26"/>
                <w:szCs w:val="26"/>
              </w:rPr>
            </w:pPr>
            <w:bookmarkStart w:id="6" w:name="n286"/>
            <w:bookmarkEnd w:id="6"/>
            <w:r w:rsidRPr="00B41F7D">
              <w:rPr>
                <w:sz w:val="26"/>
                <w:szCs w:val="26"/>
              </w:rPr>
              <w:t xml:space="preserve">категорія насіння і садивного матеріалу - насіння і садивний матеріал, отримані на певному етапі відтворення сорту. </w:t>
            </w:r>
          </w:p>
          <w:p w:rsidR="001A1749" w:rsidRPr="00B41F7D" w:rsidRDefault="001A1749" w:rsidP="00890BA5">
            <w:pPr>
              <w:pStyle w:val="rvps2"/>
              <w:spacing w:before="0" w:beforeAutospacing="0" w:after="0" w:afterAutospacing="0"/>
              <w:jc w:val="both"/>
              <w:rPr>
                <w:sz w:val="26"/>
                <w:szCs w:val="26"/>
              </w:rPr>
            </w:pPr>
            <w:r w:rsidRPr="00B41F7D">
              <w:rPr>
                <w:sz w:val="26"/>
                <w:szCs w:val="26"/>
              </w:rPr>
              <w:t>…</w:t>
            </w:r>
          </w:p>
          <w:p w:rsidR="001A1749" w:rsidRPr="00B41F7D" w:rsidRDefault="001A1749" w:rsidP="00890BA5">
            <w:pPr>
              <w:pStyle w:val="rvps2"/>
              <w:spacing w:before="0" w:beforeAutospacing="0" w:after="0" w:afterAutospacing="0"/>
              <w:jc w:val="both"/>
              <w:rPr>
                <w:b/>
                <w:sz w:val="26"/>
                <w:szCs w:val="26"/>
              </w:rPr>
            </w:pPr>
            <w:bookmarkStart w:id="7" w:name="n287"/>
            <w:bookmarkStart w:id="8" w:name="n292"/>
            <w:bookmarkEnd w:id="7"/>
            <w:bookmarkEnd w:id="8"/>
            <w:r w:rsidRPr="00B41F7D">
              <w:rPr>
                <w:b/>
                <w:sz w:val="26"/>
                <w:szCs w:val="26"/>
              </w:rPr>
              <w:t>вихідний садивний матеріал багаторічних рослин - безвірусні рослини або частини рослин сортів, клонів, створені внаслідок селекційної роботи для подальшого розмноження;</w:t>
            </w:r>
          </w:p>
          <w:p w:rsidR="001A1749" w:rsidRDefault="001A1749" w:rsidP="00890BA5">
            <w:pPr>
              <w:pStyle w:val="rvps2"/>
              <w:spacing w:before="120" w:beforeAutospacing="0" w:after="120" w:afterAutospacing="0"/>
              <w:jc w:val="both"/>
              <w:rPr>
                <w:b/>
                <w:sz w:val="44"/>
                <w:szCs w:val="44"/>
              </w:rPr>
            </w:pPr>
          </w:p>
          <w:p w:rsidR="001A1749" w:rsidRPr="00B41F7D" w:rsidRDefault="001A1749" w:rsidP="00890BA5">
            <w:pPr>
              <w:pStyle w:val="rvps2"/>
              <w:spacing w:before="120" w:beforeAutospacing="0" w:after="120" w:afterAutospacing="0"/>
              <w:jc w:val="both"/>
              <w:rPr>
                <w:b/>
                <w:sz w:val="44"/>
                <w:szCs w:val="44"/>
              </w:rPr>
            </w:pPr>
          </w:p>
          <w:p w:rsidR="001A1749" w:rsidRPr="00B41F7D" w:rsidRDefault="001A1749" w:rsidP="00890BA5">
            <w:pPr>
              <w:pStyle w:val="rvps2"/>
              <w:spacing w:before="120" w:beforeAutospacing="0" w:after="120" w:afterAutospacing="0"/>
              <w:jc w:val="both"/>
              <w:rPr>
                <w:b/>
                <w:sz w:val="26"/>
                <w:szCs w:val="26"/>
              </w:rPr>
            </w:pPr>
            <w:bookmarkStart w:id="9" w:name="n293"/>
            <w:bookmarkEnd w:id="9"/>
            <w:r w:rsidRPr="00B41F7D">
              <w:rPr>
                <w:b/>
                <w:sz w:val="26"/>
                <w:szCs w:val="26"/>
              </w:rPr>
              <w:t>базовий садивний матеріал багаторічних рослин - безвірусні рослини або частини рослин сортів, клонів, отримані від послідовного розмноження вихідного садивного матеріалу і призначені для створення маточних насаджень;</w:t>
            </w:r>
          </w:p>
          <w:p w:rsidR="001A1749" w:rsidRPr="00B41F7D" w:rsidRDefault="001A1749" w:rsidP="00890BA5">
            <w:pPr>
              <w:pStyle w:val="rvps2"/>
              <w:spacing w:before="120" w:beforeAutospacing="0" w:after="120" w:afterAutospacing="0"/>
              <w:jc w:val="both"/>
              <w:rPr>
                <w:b/>
                <w:sz w:val="26"/>
                <w:szCs w:val="26"/>
              </w:rPr>
            </w:pPr>
          </w:p>
          <w:p w:rsidR="001A1749" w:rsidRDefault="001A1749" w:rsidP="00890BA5">
            <w:pPr>
              <w:pStyle w:val="rvps2"/>
              <w:spacing w:before="120" w:beforeAutospacing="0" w:after="120" w:afterAutospacing="0"/>
              <w:jc w:val="both"/>
              <w:rPr>
                <w:b/>
                <w:sz w:val="36"/>
                <w:szCs w:val="36"/>
              </w:rPr>
            </w:pPr>
          </w:p>
          <w:p w:rsidR="001A1749" w:rsidRPr="00836CBE" w:rsidRDefault="001A1749" w:rsidP="00890BA5">
            <w:pPr>
              <w:pStyle w:val="rvps2"/>
              <w:spacing w:before="120" w:beforeAutospacing="0" w:after="120" w:afterAutospacing="0"/>
              <w:jc w:val="both"/>
              <w:rPr>
                <w:b/>
                <w:sz w:val="28"/>
                <w:szCs w:val="28"/>
              </w:rPr>
            </w:pPr>
          </w:p>
          <w:p w:rsidR="001A1749" w:rsidRPr="00B41F7D" w:rsidRDefault="001A1749" w:rsidP="00890BA5">
            <w:pPr>
              <w:pStyle w:val="rvps2"/>
              <w:spacing w:before="120" w:beforeAutospacing="0" w:after="120" w:afterAutospacing="0"/>
              <w:jc w:val="both"/>
              <w:rPr>
                <w:b/>
                <w:sz w:val="20"/>
                <w:szCs w:val="20"/>
              </w:rPr>
            </w:pPr>
          </w:p>
          <w:p w:rsidR="001A1749" w:rsidRPr="00B41F7D" w:rsidRDefault="001A1749" w:rsidP="00890BA5">
            <w:pPr>
              <w:pStyle w:val="rvps2"/>
              <w:spacing w:before="120" w:beforeAutospacing="0" w:after="120" w:afterAutospacing="0"/>
              <w:jc w:val="both"/>
              <w:rPr>
                <w:b/>
                <w:sz w:val="26"/>
                <w:szCs w:val="26"/>
              </w:rPr>
            </w:pPr>
            <w:bookmarkStart w:id="10" w:name="n294"/>
            <w:bookmarkEnd w:id="10"/>
            <w:r w:rsidRPr="00B41F7D">
              <w:rPr>
                <w:b/>
                <w:sz w:val="26"/>
                <w:szCs w:val="26"/>
              </w:rPr>
              <w:t>сертифікований садивний матеріал багаторічних рослин - безвірусні рослини сортів, клонів, отримані від розмноження базового садивного матеріалу і призначені для закладення промислових насаджень.</w:t>
            </w:r>
          </w:p>
          <w:p w:rsidR="001A1749" w:rsidRPr="00B41F7D" w:rsidRDefault="001A1749" w:rsidP="00890BA5">
            <w:pPr>
              <w:pStyle w:val="rvps2"/>
              <w:spacing w:before="120" w:beforeAutospacing="0" w:after="120" w:afterAutospacing="0"/>
              <w:jc w:val="both"/>
              <w:rPr>
                <w:b/>
                <w:sz w:val="26"/>
                <w:szCs w:val="26"/>
              </w:rPr>
            </w:pPr>
          </w:p>
          <w:p w:rsidR="001A1749" w:rsidRPr="00B41F7D" w:rsidRDefault="001A1749" w:rsidP="00890BA5">
            <w:pPr>
              <w:pStyle w:val="rvps2"/>
              <w:spacing w:before="120" w:beforeAutospacing="0" w:after="120" w:afterAutospacing="0"/>
              <w:jc w:val="both"/>
              <w:rPr>
                <w:b/>
                <w:sz w:val="26"/>
                <w:szCs w:val="26"/>
              </w:rPr>
            </w:pPr>
          </w:p>
          <w:p w:rsidR="001A1749" w:rsidRPr="00B41F7D" w:rsidRDefault="001A1749" w:rsidP="00890BA5">
            <w:pPr>
              <w:pStyle w:val="rvps2"/>
              <w:spacing w:before="120" w:beforeAutospacing="0" w:after="120" w:afterAutospacing="0"/>
              <w:jc w:val="both"/>
              <w:rPr>
                <w:b/>
                <w:sz w:val="26"/>
                <w:szCs w:val="26"/>
              </w:rPr>
            </w:pPr>
          </w:p>
          <w:p w:rsidR="001A1749" w:rsidRPr="00B41F7D" w:rsidRDefault="001A1749" w:rsidP="00890BA5">
            <w:pPr>
              <w:pStyle w:val="rvps2"/>
              <w:spacing w:before="120" w:beforeAutospacing="0" w:after="120" w:afterAutospacing="0"/>
              <w:jc w:val="both"/>
              <w:rPr>
                <w:b/>
                <w:sz w:val="26"/>
                <w:szCs w:val="26"/>
              </w:rPr>
            </w:pPr>
          </w:p>
          <w:p w:rsidR="001A1749" w:rsidRPr="00B41F7D" w:rsidRDefault="001A1749" w:rsidP="00890BA5">
            <w:pPr>
              <w:pStyle w:val="rvps2"/>
              <w:spacing w:before="120" w:beforeAutospacing="0" w:after="120" w:afterAutospacing="0"/>
              <w:jc w:val="both"/>
              <w:rPr>
                <w:b/>
                <w:sz w:val="26"/>
                <w:szCs w:val="26"/>
              </w:rPr>
            </w:pPr>
          </w:p>
          <w:p w:rsidR="001A1749" w:rsidRDefault="001A1749" w:rsidP="00890BA5">
            <w:pPr>
              <w:pStyle w:val="rvps2"/>
              <w:spacing w:before="120" w:beforeAutospacing="0" w:after="120" w:afterAutospacing="0"/>
              <w:jc w:val="both"/>
              <w:rPr>
                <w:b/>
                <w:sz w:val="26"/>
                <w:szCs w:val="26"/>
              </w:rPr>
            </w:pPr>
            <w:bookmarkStart w:id="11" w:name="n295"/>
            <w:bookmarkEnd w:id="11"/>
          </w:p>
          <w:p w:rsidR="001A1749" w:rsidRDefault="001A1749" w:rsidP="00890BA5">
            <w:pPr>
              <w:pStyle w:val="rvps2"/>
              <w:spacing w:before="120" w:beforeAutospacing="0" w:after="120" w:afterAutospacing="0"/>
              <w:jc w:val="both"/>
              <w:rPr>
                <w:b/>
                <w:sz w:val="26"/>
                <w:szCs w:val="26"/>
              </w:rPr>
            </w:pPr>
          </w:p>
          <w:p w:rsidR="001A1749" w:rsidRDefault="001A1749" w:rsidP="00890BA5">
            <w:pPr>
              <w:pStyle w:val="rvps2"/>
              <w:spacing w:before="120" w:beforeAutospacing="0" w:after="120" w:afterAutospacing="0"/>
              <w:jc w:val="both"/>
              <w:rPr>
                <w:b/>
                <w:sz w:val="26"/>
                <w:szCs w:val="26"/>
              </w:rPr>
            </w:pPr>
          </w:p>
          <w:p w:rsidR="001A1749" w:rsidRDefault="001A1749" w:rsidP="00890BA5">
            <w:pPr>
              <w:pStyle w:val="rvps2"/>
              <w:spacing w:before="120" w:beforeAutospacing="0" w:after="120" w:afterAutospacing="0"/>
              <w:jc w:val="both"/>
              <w:rPr>
                <w:b/>
                <w:sz w:val="26"/>
                <w:szCs w:val="26"/>
              </w:rPr>
            </w:pPr>
          </w:p>
          <w:p w:rsidR="001A1749" w:rsidRPr="00B41F7D" w:rsidRDefault="001A1749" w:rsidP="00890BA5">
            <w:pPr>
              <w:pStyle w:val="rvps2"/>
              <w:spacing w:before="120" w:beforeAutospacing="0" w:after="120" w:afterAutospacing="0"/>
              <w:jc w:val="both"/>
              <w:rPr>
                <w:b/>
                <w:sz w:val="26"/>
                <w:szCs w:val="26"/>
              </w:rPr>
            </w:pPr>
            <w:r w:rsidRPr="00B41F7D">
              <w:rPr>
                <w:b/>
                <w:sz w:val="26"/>
                <w:szCs w:val="26"/>
              </w:rPr>
              <w:t>До садивного матеріалу категорій вихідний, базовий, сертифікований належать виноград, хміль, плодові, ягідні, горіхоплідні, малопоширені, декоративні та лісові рослини;</w:t>
            </w:r>
          </w:p>
          <w:p w:rsidR="001A1749" w:rsidRPr="00B41F7D" w:rsidRDefault="001A1749" w:rsidP="00890BA5">
            <w:pPr>
              <w:pStyle w:val="rvps2"/>
              <w:spacing w:before="120" w:beforeAutospacing="0" w:after="120" w:afterAutospacing="0"/>
              <w:jc w:val="both"/>
              <w:rPr>
                <w:b/>
                <w:sz w:val="26"/>
                <w:szCs w:val="26"/>
              </w:rPr>
            </w:pPr>
          </w:p>
          <w:p w:rsidR="001A1749" w:rsidRPr="00B41F7D" w:rsidRDefault="001A1749" w:rsidP="00890BA5">
            <w:pPr>
              <w:pStyle w:val="rvps2"/>
              <w:spacing w:before="120" w:beforeAutospacing="0" w:after="120" w:afterAutospacing="0"/>
              <w:jc w:val="both"/>
              <w:rPr>
                <w:b/>
                <w:sz w:val="26"/>
                <w:szCs w:val="26"/>
              </w:rPr>
            </w:pPr>
          </w:p>
          <w:p w:rsidR="001A1749" w:rsidRPr="00B41F7D" w:rsidRDefault="001A1749" w:rsidP="00890BA5">
            <w:pPr>
              <w:pStyle w:val="rvps2"/>
              <w:spacing w:before="120" w:beforeAutospacing="0" w:after="120" w:afterAutospacing="0"/>
              <w:jc w:val="both"/>
              <w:rPr>
                <w:b/>
                <w:sz w:val="26"/>
                <w:szCs w:val="26"/>
              </w:rPr>
            </w:pPr>
          </w:p>
          <w:p w:rsidR="001A1749" w:rsidRPr="00B41F7D" w:rsidRDefault="001A1749" w:rsidP="00890BA5">
            <w:pPr>
              <w:pStyle w:val="rvps2"/>
              <w:spacing w:before="120" w:beforeAutospacing="0" w:after="120" w:afterAutospacing="0"/>
              <w:jc w:val="both"/>
              <w:rPr>
                <w:b/>
                <w:sz w:val="26"/>
                <w:szCs w:val="26"/>
              </w:rPr>
            </w:pPr>
          </w:p>
          <w:p w:rsidR="001A1749" w:rsidRPr="00B41F7D" w:rsidRDefault="001A1749" w:rsidP="00890BA5">
            <w:pPr>
              <w:pStyle w:val="rvps2"/>
              <w:spacing w:before="120" w:beforeAutospacing="0" w:after="120" w:afterAutospacing="0"/>
              <w:jc w:val="both"/>
              <w:rPr>
                <w:b/>
                <w:sz w:val="26"/>
                <w:szCs w:val="26"/>
              </w:rPr>
            </w:pPr>
          </w:p>
          <w:p w:rsidR="001A1749" w:rsidRPr="00B41F7D" w:rsidRDefault="001A1749" w:rsidP="00890BA5">
            <w:pPr>
              <w:pStyle w:val="rvps2"/>
              <w:spacing w:before="120" w:beforeAutospacing="0" w:after="120" w:afterAutospacing="0"/>
              <w:jc w:val="both"/>
              <w:rPr>
                <w:b/>
                <w:sz w:val="26"/>
                <w:szCs w:val="26"/>
              </w:rPr>
            </w:pPr>
          </w:p>
          <w:p w:rsidR="001A1749" w:rsidRPr="00B41F7D" w:rsidRDefault="001A1749" w:rsidP="00890BA5">
            <w:pPr>
              <w:pStyle w:val="rvps2"/>
              <w:spacing w:before="120" w:beforeAutospacing="0" w:after="120" w:afterAutospacing="0"/>
              <w:jc w:val="both"/>
              <w:rPr>
                <w:b/>
                <w:sz w:val="26"/>
                <w:szCs w:val="26"/>
              </w:rPr>
            </w:pPr>
          </w:p>
          <w:p w:rsidR="001A1749" w:rsidRPr="00B41F7D" w:rsidRDefault="001A1749" w:rsidP="00890BA5">
            <w:pPr>
              <w:pStyle w:val="rvps2"/>
              <w:spacing w:before="120" w:beforeAutospacing="0" w:after="120" w:afterAutospacing="0"/>
              <w:jc w:val="both"/>
              <w:rPr>
                <w:b/>
                <w:sz w:val="26"/>
                <w:szCs w:val="26"/>
              </w:rPr>
            </w:pPr>
          </w:p>
          <w:p w:rsidR="001A1749" w:rsidRDefault="001A1749" w:rsidP="00890BA5">
            <w:pPr>
              <w:pStyle w:val="rvps2"/>
              <w:spacing w:before="120" w:beforeAutospacing="0" w:after="120" w:afterAutospacing="0"/>
              <w:jc w:val="both"/>
              <w:rPr>
                <w:b/>
                <w:sz w:val="26"/>
                <w:szCs w:val="26"/>
              </w:rPr>
            </w:pPr>
          </w:p>
          <w:p w:rsidR="001A1749" w:rsidRDefault="001A1749" w:rsidP="00890BA5">
            <w:pPr>
              <w:pStyle w:val="rvps2"/>
              <w:spacing w:before="120" w:beforeAutospacing="0" w:after="120" w:afterAutospacing="0"/>
              <w:jc w:val="both"/>
              <w:rPr>
                <w:b/>
                <w:sz w:val="26"/>
                <w:szCs w:val="26"/>
              </w:rPr>
            </w:pPr>
          </w:p>
          <w:p w:rsidR="001A1749" w:rsidRDefault="001A1749" w:rsidP="00890BA5">
            <w:pPr>
              <w:pStyle w:val="rvps2"/>
              <w:spacing w:before="120" w:beforeAutospacing="0" w:after="120" w:afterAutospacing="0"/>
              <w:jc w:val="both"/>
              <w:rPr>
                <w:b/>
                <w:sz w:val="26"/>
                <w:szCs w:val="26"/>
              </w:rPr>
            </w:pPr>
          </w:p>
          <w:p w:rsidR="001A1749" w:rsidRDefault="001A1749" w:rsidP="00890BA5">
            <w:pPr>
              <w:pStyle w:val="rvps2"/>
              <w:spacing w:before="120" w:beforeAutospacing="0" w:after="120" w:afterAutospacing="0"/>
              <w:jc w:val="both"/>
              <w:rPr>
                <w:b/>
                <w:sz w:val="26"/>
                <w:szCs w:val="26"/>
              </w:rPr>
            </w:pPr>
          </w:p>
          <w:p w:rsidR="001A1749" w:rsidRDefault="001A1749" w:rsidP="00890BA5">
            <w:pPr>
              <w:pStyle w:val="rvps2"/>
              <w:spacing w:before="120" w:beforeAutospacing="0" w:after="120" w:afterAutospacing="0"/>
              <w:jc w:val="both"/>
              <w:rPr>
                <w:b/>
                <w:sz w:val="26"/>
                <w:szCs w:val="26"/>
              </w:rPr>
            </w:pPr>
          </w:p>
          <w:p w:rsidR="001A1749" w:rsidRDefault="001A1749" w:rsidP="00890BA5">
            <w:pPr>
              <w:pStyle w:val="rvps2"/>
              <w:spacing w:before="120" w:beforeAutospacing="0" w:after="120" w:afterAutospacing="0"/>
              <w:jc w:val="both"/>
              <w:rPr>
                <w:b/>
                <w:sz w:val="26"/>
                <w:szCs w:val="26"/>
              </w:rPr>
            </w:pPr>
          </w:p>
          <w:p w:rsidR="001A1749" w:rsidRDefault="001A1749" w:rsidP="00890BA5">
            <w:pPr>
              <w:pStyle w:val="rvps2"/>
              <w:spacing w:before="120" w:beforeAutospacing="0" w:after="120" w:afterAutospacing="0"/>
              <w:jc w:val="both"/>
              <w:rPr>
                <w:b/>
                <w:sz w:val="26"/>
                <w:szCs w:val="26"/>
              </w:rPr>
            </w:pPr>
          </w:p>
          <w:p w:rsidR="001A1749" w:rsidRDefault="001A1749" w:rsidP="00890BA5">
            <w:pPr>
              <w:pStyle w:val="rvps2"/>
              <w:spacing w:before="120" w:beforeAutospacing="0" w:after="120" w:afterAutospacing="0"/>
              <w:jc w:val="both"/>
              <w:rPr>
                <w:b/>
                <w:sz w:val="26"/>
                <w:szCs w:val="26"/>
              </w:rPr>
            </w:pPr>
          </w:p>
          <w:p w:rsidR="001A1749" w:rsidRPr="00B41F7D" w:rsidRDefault="001A1749" w:rsidP="00890BA5">
            <w:pPr>
              <w:pStyle w:val="rvps2"/>
              <w:spacing w:before="120" w:beforeAutospacing="0" w:after="120" w:afterAutospacing="0"/>
              <w:jc w:val="both"/>
              <w:rPr>
                <w:b/>
                <w:sz w:val="26"/>
                <w:szCs w:val="26"/>
              </w:rPr>
            </w:pPr>
          </w:p>
          <w:p w:rsidR="001A1749" w:rsidRPr="00836CBE" w:rsidRDefault="001A1749" w:rsidP="00890BA5">
            <w:pPr>
              <w:pStyle w:val="rvps2"/>
              <w:spacing w:before="120" w:beforeAutospacing="0" w:after="120" w:afterAutospacing="0"/>
              <w:jc w:val="both"/>
              <w:rPr>
                <w:b/>
                <w:sz w:val="16"/>
                <w:szCs w:val="16"/>
              </w:rPr>
            </w:pPr>
          </w:p>
          <w:p w:rsidR="001A1749" w:rsidRPr="00836CBE" w:rsidRDefault="001A1749" w:rsidP="00890BA5">
            <w:pPr>
              <w:pStyle w:val="rvps2"/>
              <w:spacing w:before="120" w:beforeAutospacing="0" w:after="120" w:afterAutospacing="0"/>
              <w:jc w:val="both"/>
              <w:rPr>
                <w:b/>
                <w:sz w:val="16"/>
                <w:szCs w:val="16"/>
              </w:rPr>
            </w:pPr>
          </w:p>
          <w:p w:rsidR="001A1749" w:rsidRPr="00B41F7D" w:rsidRDefault="001A1749" w:rsidP="00890BA5">
            <w:pPr>
              <w:pStyle w:val="rvps2"/>
              <w:spacing w:before="0" w:beforeAutospacing="0" w:after="0" w:afterAutospacing="0"/>
              <w:jc w:val="both"/>
              <w:rPr>
                <w:sz w:val="26"/>
                <w:szCs w:val="26"/>
              </w:rPr>
            </w:pPr>
            <w:bookmarkStart w:id="12" w:name="n296"/>
            <w:bookmarkEnd w:id="12"/>
            <w:r w:rsidRPr="00B41F7D">
              <w:rPr>
                <w:sz w:val="26"/>
                <w:szCs w:val="26"/>
              </w:rPr>
              <w:t>пакування - процес затарювання (фасування) певної маси насіння або кількості садивного матеріалу в упаковку (контейнер);</w:t>
            </w:r>
          </w:p>
          <w:p w:rsidR="001A1749" w:rsidRPr="00B41F7D" w:rsidRDefault="001A1749" w:rsidP="00890BA5">
            <w:pPr>
              <w:pStyle w:val="rvps2"/>
              <w:spacing w:before="0" w:beforeAutospacing="0" w:after="0" w:afterAutospacing="0"/>
              <w:jc w:val="both"/>
              <w:rPr>
                <w:sz w:val="16"/>
                <w:szCs w:val="16"/>
              </w:rPr>
            </w:pPr>
            <w:r w:rsidRPr="00B41F7D">
              <w:rPr>
                <w:sz w:val="26"/>
                <w:szCs w:val="26"/>
              </w:rPr>
              <w:t>…</w:t>
            </w:r>
          </w:p>
          <w:p w:rsidR="001A1749" w:rsidRPr="00B41F7D" w:rsidRDefault="001A1749" w:rsidP="00890BA5">
            <w:pPr>
              <w:pStyle w:val="rvps2"/>
              <w:spacing w:before="120" w:beforeAutospacing="0" w:after="120" w:afterAutospacing="0"/>
              <w:jc w:val="both"/>
              <w:rPr>
                <w:b/>
                <w:sz w:val="26"/>
                <w:szCs w:val="26"/>
              </w:rPr>
            </w:pPr>
            <w:r w:rsidRPr="00B41F7D">
              <w:rPr>
                <w:b/>
                <w:sz w:val="26"/>
                <w:szCs w:val="26"/>
              </w:rPr>
              <w:t>Державний реєстр суб’єктів насінництва та розсадництва (далі - Реєстр суб’єктів насінництва та розсадництва) - перелік суб’єктів насінництва та розсадництва, які виробляють насіння та/або садивний матеріал для реалізації відповідно до вимог цього Закону;</w:t>
            </w:r>
          </w:p>
          <w:p w:rsidR="001A1749" w:rsidRPr="00B41F7D" w:rsidRDefault="001A1749" w:rsidP="00890BA5">
            <w:pPr>
              <w:pStyle w:val="rvps2"/>
              <w:spacing w:before="0" w:beforeAutospacing="0" w:after="0" w:afterAutospacing="0"/>
              <w:jc w:val="both"/>
              <w:rPr>
                <w:sz w:val="32"/>
                <w:szCs w:val="32"/>
              </w:rPr>
            </w:pPr>
          </w:p>
          <w:p w:rsidR="001A1749" w:rsidRDefault="001A1749" w:rsidP="00890BA5">
            <w:pPr>
              <w:pStyle w:val="rvps2"/>
              <w:spacing w:before="0" w:beforeAutospacing="0" w:after="0" w:afterAutospacing="0"/>
              <w:jc w:val="both"/>
              <w:rPr>
                <w:sz w:val="26"/>
                <w:szCs w:val="26"/>
              </w:rPr>
            </w:pPr>
          </w:p>
          <w:p w:rsidR="001A1749" w:rsidRDefault="001A1749" w:rsidP="00890BA5">
            <w:pPr>
              <w:pStyle w:val="rvps2"/>
              <w:spacing w:before="0" w:beforeAutospacing="0" w:after="0" w:afterAutospacing="0"/>
              <w:jc w:val="both"/>
              <w:rPr>
                <w:sz w:val="26"/>
                <w:szCs w:val="26"/>
              </w:rPr>
            </w:pPr>
          </w:p>
          <w:p w:rsidR="001A1749" w:rsidRDefault="001A1749" w:rsidP="00890BA5">
            <w:pPr>
              <w:pStyle w:val="rvps2"/>
              <w:spacing w:before="0" w:beforeAutospacing="0" w:after="0" w:afterAutospacing="0"/>
              <w:jc w:val="both"/>
              <w:rPr>
                <w:sz w:val="26"/>
                <w:szCs w:val="26"/>
              </w:rPr>
            </w:pPr>
          </w:p>
          <w:p w:rsidR="001A1749" w:rsidRPr="00B41F7D" w:rsidRDefault="001A1749" w:rsidP="00890BA5">
            <w:pPr>
              <w:pStyle w:val="rvps2"/>
              <w:spacing w:before="0" w:beforeAutospacing="0" w:after="0" w:afterAutospacing="0"/>
              <w:jc w:val="both"/>
              <w:rPr>
                <w:sz w:val="26"/>
                <w:szCs w:val="26"/>
              </w:rPr>
            </w:pPr>
          </w:p>
          <w:p w:rsidR="001A1749" w:rsidRPr="00B41F7D" w:rsidRDefault="001A1749" w:rsidP="00890BA5">
            <w:pPr>
              <w:pStyle w:val="rvps2"/>
              <w:spacing w:before="0" w:beforeAutospacing="0" w:after="0" w:afterAutospacing="0"/>
              <w:jc w:val="both"/>
              <w:rPr>
                <w:sz w:val="26"/>
                <w:szCs w:val="26"/>
              </w:rPr>
            </w:pPr>
            <w:r w:rsidRPr="00B41F7D">
              <w:rPr>
                <w:sz w:val="26"/>
                <w:szCs w:val="26"/>
              </w:rPr>
              <w:t>…</w:t>
            </w:r>
          </w:p>
          <w:p w:rsidR="001A1749" w:rsidRPr="00B41F7D" w:rsidRDefault="001A1749" w:rsidP="00890BA5">
            <w:pPr>
              <w:pStyle w:val="rvps2"/>
              <w:spacing w:before="0" w:beforeAutospacing="0" w:after="0" w:afterAutospacing="0"/>
              <w:jc w:val="both"/>
              <w:rPr>
                <w:sz w:val="26"/>
                <w:szCs w:val="26"/>
              </w:rPr>
            </w:pPr>
            <w:r w:rsidRPr="00B41F7D">
              <w:rPr>
                <w:sz w:val="26"/>
                <w:szCs w:val="26"/>
              </w:rPr>
              <w:t xml:space="preserve">сертифікація насіння і садивного матеріалу - комплекс заходів, спрямованих на визначення сортових і посівних якостей насіння та сортових </w:t>
            </w:r>
            <w:r w:rsidRPr="00EE38A4">
              <w:rPr>
                <w:b/>
                <w:strike/>
                <w:sz w:val="26"/>
                <w:szCs w:val="26"/>
              </w:rPr>
              <w:t>і товарних</w:t>
            </w:r>
            <w:r w:rsidRPr="00B41F7D">
              <w:rPr>
                <w:sz w:val="26"/>
                <w:szCs w:val="26"/>
              </w:rPr>
              <w:t xml:space="preserve"> якостей садивного матеріалу з метою документального підтвердження відповідності вимогам законодавства у сфері насінництва та розсадництва;</w:t>
            </w:r>
          </w:p>
          <w:p w:rsidR="001A1749" w:rsidRPr="00B41F7D" w:rsidRDefault="001A1749" w:rsidP="00890BA5">
            <w:pPr>
              <w:pStyle w:val="rvps2"/>
              <w:spacing w:before="0" w:beforeAutospacing="0" w:after="0" w:afterAutospacing="0"/>
              <w:jc w:val="both"/>
              <w:rPr>
                <w:sz w:val="16"/>
                <w:szCs w:val="16"/>
              </w:rPr>
            </w:pPr>
          </w:p>
          <w:p w:rsidR="001A1749" w:rsidRPr="00B41F7D" w:rsidRDefault="001A1749" w:rsidP="00890BA5">
            <w:pPr>
              <w:pStyle w:val="rvps2"/>
              <w:spacing w:before="0" w:beforeAutospacing="0" w:after="0" w:afterAutospacing="0"/>
              <w:jc w:val="both"/>
              <w:rPr>
                <w:sz w:val="26"/>
                <w:szCs w:val="26"/>
              </w:rPr>
            </w:pPr>
            <w:bookmarkStart w:id="13" w:name="n297"/>
            <w:bookmarkStart w:id="14" w:name="n301"/>
            <w:bookmarkStart w:id="15" w:name="n306"/>
            <w:bookmarkStart w:id="16" w:name="n311"/>
            <w:bookmarkStart w:id="17" w:name="n315"/>
            <w:bookmarkStart w:id="18" w:name="n321"/>
            <w:bookmarkStart w:id="19" w:name="n327"/>
            <w:bookmarkStart w:id="20" w:name="n328"/>
            <w:bookmarkEnd w:id="13"/>
            <w:bookmarkEnd w:id="14"/>
            <w:bookmarkEnd w:id="15"/>
            <w:bookmarkEnd w:id="16"/>
            <w:bookmarkEnd w:id="17"/>
            <w:bookmarkEnd w:id="18"/>
            <w:bookmarkEnd w:id="19"/>
            <w:bookmarkEnd w:id="20"/>
            <w:r w:rsidRPr="00B41F7D">
              <w:rPr>
                <w:sz w:val="26"/>
                <w:szCs w:val="26"/>
              </w:rPr>
              <w:t>сертифікат на насіння - документ про відповідність, що засвідчує сортові або посівні якості насіння;</w:t>
            </w:r>
          </w:p>
          <w:p w:rsidR="001A1749" w:rsidRPr="00B41F7D" w:rsidRDefault="001A1749" w:rsidP="00890BA5">
            <w:pPr>
              <w:pStyle w:val="rvps2"/>
              <w:spacing w:before="120" w:beforeAutospacing="0" w:after="120" w:afterAutospacing="0"/>
              <w:jc w:val="both"/>
              <w:rPr>
                <w:sz w:val="26"/>
                <w:szCs w:val="26"/>
              </w:rPr>
            </w:pPr>
            <w:bookmarkStart w:id="21" w:name="n329"/>
            <w:bookmarkEnd w:id="21"/>
            <w:r w:rsidRPr="00B41F7D">
              <w:rPr>
                <w:b/>
                <w:sz w:val="26"/>
                <w:szCs w:val="26"/>
              </w:rPr>
              <w:t>сертифікат на садивний матеріал - документ про відповідність, що засвідчує сортові</w:t>
            </w:r>
            <w:r w:rsidRPr="00B41F7D">
              <w:rPr>
                <w:sz w:val="26"/>
                <w:szCs w:val="26"/>
              </w:rPr>
              <w:t xml:space="preserve"> </w:t>
            </w:r>
            <w:r w:rsidRPr="00B41F7D">
              <w:rPr>
                <w:b/>
                <w:sz w:val="26"/>
                <w:szCs w:val="26"/>
              </w:rPr>
              <w:t>або товарні якості садивного матеріалу</w:t>
            </w:r>
            <w:r w:rsidRPr="00B41F7D">
              <w:rPr>
                <w:sz w:val="26"/>
                <w:szCs w:val="26"/>
              </w:rPr>
              <w:t>;</w:t>
            </w:r>
          </w:p>
          <w:p w:rsidR="001A1749" w:rsidRPr="00B41F7D" w:rsidRDefault="001A1749" w:rsidP="00890BA5">
            <w:pPr>
              <w:pStyle w:val="rvps2"/>
              <w:spacing w:before="120" w:beforeAutospacing="0" w:after="120" w:afterAutospacing="0"/>
              <w:jc w:val="both"/>
              <w:rPr>
                <w:sz w:val="26"/>
                <w:szCs w:val="26"/>
              </w:rPr>
            </w:pPr>
          </w:p>
          <w:p w:rsidR="001A1749" w:rsidRPr="00B41F7D" w:rsidRDefault="001A1749" w:rsidP="00890BA5">
            <w:pPr>
              <w:pStyle w:val="rvps2"/>
              <w:spacing w:before="0" w:beforeAutospacing="0" w:after="0" w:afterAutospacing="0"/>
              <w:jc w:val="both"/>
              <w:rPr>
                <w:sz w:val="26"/>
                <w:szCs w:val="26"/>
              </w:rPr>
            </w:pPr>
            <w:bookmarkStart w:id="22" w:name="n330"/>
            <w:bookmarkEnd w:id="22"/>
            <w:r w:rsidRPr="00B41F7D">
              <w:rPr>
                <w:sz w:val="26"/>
                <w:szCs w:val="26"/>
              </w:rPr>
              <w:t>лісонасіннєва база - природні та штучно створені насадження з цінними спадковими ознаками, призначені для заготівлі лісового насіння;</w:t>
            </w:r>
          </w:p>
          <w:p w:rsidR="001A1749" w:rsidRPr="00B41F7D" w:rsidRDefault="001A1749" w:rsidP="00890BA5">
            <w:pPr>
              <w:pStyle w:val="rvps2"/>
              <w:spacing w:before="0" w:beforeAutospacing="0" w:after="0" w:afterAutospacing="0"/>
              <w:jc w:val="both"/>
              <w:rPr>
                <w:sz w:val="26"/>
                <w:szCs w:val="26"/>
                <w:shd w:val="clear" w:color="auto" w:fill="FFFFFF"/>
              </w:rPr>
            </w:pPr>
            <w:r w:rsidRPr="00B41F7D">
              <w:rPr>
                <w:sz w:val="26"/>
                <w:szCs w:val="26"/>
              </w:rPr>
              <w:t>…</w:t>
            </w:r>
            <w:bookmarkStart w:id="23" w:name="n331"/>
            <w:bookmarkEnd w:id="23"/>
          </w:p>
        </w:tc>
        <w:tc>
          <w:tcPr>
            <w:tcW w:w="4927" w:type="dxa"/>
          </w:tcPr>
          <w:p w:rsidR="001A1749" w:rsidRPr="00B41F7D" w:rsidRDefault="001A1749" w:rsidP="00890BA5">
            <w:pPr>
              <w:pStyle w:val="rvps2"/>
              <w:spacing w:before="120" w:beforeAutospacing="0" w:after="120" w:afterAutospacing="0"/>
              <w:rPr>
                <w:sz w:val="26"/>
                <w:szCs w:val="26"/>
              </w:rPr>
            </w:pPr>
            <w:r w:rsidRPr="00B41F7D">
              <w:rPr>
                <w:sz w:val="26"/>
                <w:szCs w:val="26"/>
              </w:rPr>
              <w:t>У цьому Законі наведені нижче терміни вживаються в такому значенні:</w:t>
            </w:r>
          </w:p>
          <w:p w:rsidR="001A1749" w:rsidRPr="00B41F7D" w:rsidRDefault="001A1749" w:rsidP="00890BA5">
            <w:pPr>
              <w:pStyle w:val="rvps2"/>
              <w:spacing w:before="120" w:beforeAutospacing="0" w:after="120" w:afterAutospacing="0"/>
              <w:jc w:val="both"/>
              <w:rPr>
                <w:sz w:val="26"/>
                <w:szCs w:val="26"/>
              </w:rPr>
            </w:pPr>
            <w:r w:rsidRPr="00B41F7D">
              <w:rPr>
                <w:sz w:val="26"/>
                <w:szCs w:val="26"/>
              </w:rPr>
              <w:t>…</w:t>
            </w:r>
          </w:p>
          <w:p w:rsidR="001A1749" w:rsidRPr="00B41F7D" w:rsidRDefault="001A1749" w:rsidP="00890BA5">
            <w:pPr>
              <w:pStyle w:val="rvps2"/>
              <w:spacing w:before="120" w:beforeAutospacing="0" w:after="120" w:afterAutospacing="0"/>
              <w:jc w:val="both"/>
              <w:rPr>
                <w:sz w:val="26"/>
                <w:szCs w:val="26"/>
              </w:rPr>
            </w:pPr>
            <w:r w:rsidRPr="00B41F7D">
              <w:rPr>
                <w:sz w:val="26"/>
                <w:szCs w:val="26"/>
              </w:rPr>
              <w:t>первинні ланки насінництва - посіви (насадження) розсадників добору і розмноження визнаного сорту добазового насіння;</w:t>
            </w:r>
          </w:p>
          <w:p w:rsidR="001A1749" w:rsidRPr="00B41F7D" w:rsidRDefault="001A1749" w:rsidP="00890BA5">
            <w:pPr>
              <w:pStyle w:val="rvps2"/>
              <w:spacing w:before="120" w:beforeAutospacing="0" w:after="120" w:afterAutospacing="0"/>
              <w:jc w:val="both"/>
              <w:rPr>
                <w:b/>
                <w:sz w:val="26"/>
                <w:szCs w:val="26"/>
              </w:rPr>
            </w:pPr>
            <w:r w:rsidRPr="00B41F7D">
              <w:rPr>
                <w:b/>
                <w:sz w:val="26"/>
                <w:szCs w:val="26"/>
              </w:rPr>
              <w:t>розсадництво - галузь рослинництва, що забезпечує розмноження, виробництво та вирощування садивного матеріалу багаторічних рослин, створення маточних насаджень;</w:t>
            </w:r>
          </w:p>
          <w:p w:rsidR="001A1749" w:rsidRPr="00B41F7D" w:rsidRDefault="001A1749" w:rsidP="00890BA5">
            <w:pPr>
              <w:pStyle w:val="rvps2"/>
              <w:spacing w:before="120" w:beforeAutospacing="0" w:after="120" w:afterAutospacing="0"/>
              <w:jc w:val="both"/>
              <w:rPr>
                <w:b/>
                <w:sz w:val="26"/>
                <w:szCs w:val="26"/>
              </w:rPr>
            </w:pPr>
            <w:r w:rsidRPr="00B41F7D">
              <w:rPr>
                <w:b/>
                <w:sz w:val="26"/>
                <w:szCs w:val="26"/>
              </w:rPr>
              <w:t xml:space="preserve">Виключено. </w:t>
            </w:r>
          </w:p>
          <w:p w:rsidR="001A1749" w:rsidRPr="00836CBE" w:rsidRDefault="001A1749" w:rsidP="00890BA5">
            <w:pPr>
              <w:pStyle w:val="rvps2"/>
              <w:spacing w:before="120" w:beforeAutospacing="0" w:after="120" w:afterAutospacing="0"/>
              <w:jc w:val="both"/>
              <w:rPr>
                <w:sz w:val="16"/>
                <w:szCs w:val="16"/>
              </w:rPr>
            </w:pPr>
          </w:p>
          <w:p w:rsidR="001A1749" w:rsidRPr="00836CBE" w:rsidRDefault="001A1749" w:rsidP="00890BA5">
            <w:pPr>
              <w:pStyle w:val="rvps2"/>
              <w:spacing w:before="120" w:beforeAutospacing="0" w:after="120" w:afterAutospacing="0"/>
              <w:jc w:val="both"/>
              <w:rPr>
                <w:sz w:val="16"/>
                <w:szCs w:val="16"/>
              </w:rPr>
            </w:pPr>
          </w:p>
          <w:p w:rsidR="001A1749" w:rsidRPr="00836CBE" w:rsidRDefault="001A1749" w:rsidP="00890BA5">
            <w:pPr>
              <w:pStyle w:val="rvps2"/>
              <w:spacing w:before="120" w:beforeAutospacing="0" w:after="120" w:afterAutospacing="0"/>
              <w:jc w:val="both"/>
              <w:rPr>
                <w:sz w:val="8"/>
                <w:szCs w:val="8"/>
              </w:rPr>
            </w:pPr>
          </w:p>
          <w:p w:rsidR="001A1749" w:rsidRDefault="001A1749" w:rsidP="00890BA5">
            <w:pPr>
              <w:pStyle w:val="rvps2"/>
              <w:spacing w:before="120" w:beforeAutospacing="0" w:after="120" w:afterAutospacing="0"/>
              <w:jc w:val="both"/>
              <w:rPr>
                <w:sz w:val="16"/>
                <w:szCs w:val="16"/>
              </w:rPr>
            </w:pPr>
          </w:p>
          <w:p w:rsidR="001A1749" w:rsidRPr="00B41F7D" w:rsidRDefault="001A1749" w:rsidP="00890BA5">
            <w:pPr>
              <w:pStyle w:val="rvps2"/>
              <w:spacing w:before="120" w:beforeAutospacing="0" w:after="120" w:afterAutospacing="0"/>
              <w:jc w:val="both"/>
              <w:rPr>
                <w:sz w:val="16"/>
                <w:szCs w:val="16"/>
              </w:rPr>
            </w:pPr>
          </w:p>
          <w:p w:rsidR="001A1749" w:rsidRPr="00B41F7D" w:rsidRDefault="001A1749" w:rsidP="00890BA5">
            <w:pPr>
              <w:pStyle w:val="rvps2"/>
              <w:spacing w:before="0" w:beforeAutospacing="0" w:after="0" w:afterAutospacing="0"/>
              <w:jc w:val="both"/>
              <w:rPr>
                <w:sz w:val="26"/>
                <w:szCs w:val="26"/>
              </w:rPr>
            </w:pPr>
            <w:r w:rsidRPr="00B41F7D">
              <w:rPr>
                <w:sz w:val="26"/>
                <w:szCs w:val="26"/>
              </w:rPr>
              <w:t>категорія насіння і садивного матеріалу - насіння і садивний матеріал, отримані на певному етапі відтворення сорту.</w:t>
            </w:r>
          </w:p>
          <w:p w:rsidR="001A1749" w:rsidRPr="00B41F7D" w:rsidRDefault="001A1749" w:rsidP="00890BA5">
            <w:pPr>
              <w:pStyle w:val="rvps2"/>
              <w:spacing w:before="0" w:beforeAutospacing="0" w:after="0" w:afterAutospacing="0"/>
              <w:jc w:val="both"/>
              <w:rPr>
                <w:sz w:val="26"/>
                <w:szCs w:val="26"/>
              </w:rPr>
            </w:pPr>
            <w:r w:rsidRPr="00B41F7D">
              <w:rPr>
                <w:sz w:val="26"/>
                <w:szCs w:val="26"/>
              </w:rPr>
              <w:t>…</w:t>
            </w:r>
          </w:p>
          <w:p w:rsidR="001A1749" w:rsidRPr="00B41F7D" w:rsidRDefault="001A1749" w:rsidP="00890BA5">
            <w:pPr>
              <w:pStyle w:val="NormalWeb"/>
              <w:spacing w:before="0" w:beforeAutospacing="0" w:after="0" w:afterAutospacing="0"/>
              <w:jc w:val="both"/>
              <w:rPr>
                <w:b/>
                <w:sz w:val="26"/>
                <w:szCs w:val="26"/>
              </w:rPr>
            </w:pPr>
            <w:r w:rsidRPr="00B41F7D">
              <w:rPr>
                <w:b/>
                <w:bCs/>
                <w:sz w:val="26"/>
                <w:szCs w:val="26"/>
              </w:rPr>
              <w:t>добазовий садивний матеріал</w:t>
            </w:r>
            <w:r w:rsidRPr="00B41F7D">
              <w:rPr>
                <w:b/>
                <w:sz w:val="26"/>
                <w:szCs w:val="26"/>
              </w:rPr>
              <w:t xml:space="preserve"> - вироблений (отриманий) з материнської рослини зі збереженням відповідних біологічних (помологічних, ампелографічних, сортових, видових) характеристик та захистом від патогенів, призначений для виробництва базового садивного матеріалу;</w:t>
            </w:r>
          </w:p>
          <w:p w:rsidR="001A1749" w:rsidRPr="00B41F7D" w:rsidRDefault="001A1749" w:rsidP="00890BA5">
            <w:pPr>
              <w:pStyle w:val="NormalWeb"/>
              <w:spacing w:before="120" w:beforeAutospacing="0" w:after="120" w:afterAutospacing="0"/>
              <w:jc w:val="both"/>
              <w:rPr>
                <w:b/>
                <w:sz w:val="26"/>
                <w:szCs w:val="26"/>
              </w:rPr>
            </w:pPr>
            <w:r w:rsidRPr="00B41F7D">
              <w:rPr>
                <w:b/>
                <w:bCs/>
                <w:sz w:val="26"/>
                <w:szCs w:val="26"/>
              </w:rPr>
              <w:t xml:space="preserve">базовий садивний матеріал </w:t>
            </w:r>
            <w:r w:rsidRPr="00B41F7D">
              <w:rPr>
                <w:b/>
                <w:sz w:val="26"/>
                <w:szCs w:val="26"/>
              </w:rPr>
              <w:t>- вироблений (отриманий) безпосередньо або у кілька послідовних етапів з урахуванням максимальної кількості поколінь, визначеної для кожної культури, вегетативним способом з добазового садивного матеріалу зі збереженням відповідних біологічних (помологічних, ампелографічних, сортових, видових) характеристик та  захистом від патогенів, призначений для виробництва базового та сертифікованого садивного матеріалу;</w:t>
            </w:r>
          </w:p>
          <w:p w:rsidR="001A1749" w:rsidRPr="00B41F7D" w:rsidRDefault="001A1749" w:rsidP="00890BA5">
            <w:pPr>
              <w:spacing w:before="120" w:after="120"/>
              <w:jc w:val="both"/>
              <w:rPr>
                <w:b/>
                <w:sz w:val="26"/>
                <w:szCs w:val="26"/>
              </w:rPr>
            </w:pPr>
            <w:r w:rsidRPr="00B41F7D">
              <w:rPr>
                <w:b/>
                <w:bCs/>
                <w:sz w:val="26"/>
                <w:szCs w:val="26"/>
              </w:rPr>
              <w:t xml:space="preserve">сертифікований садивний матеріал </w:t>
            </w:r>
            <w:r w:rsidRPr="00B41F7D">
              <w:rPr>
                <w:b/>
                <w:sz w:val="26"/>
                <w:szCs w:val="26"/>
              </w:rPr>
              <w:t>- вироблений (отриманий) безпосередньо з базового садивного матеріалу вегетативним способом в умовах, що виключають вплив явищ, які можуть привести до втрати категорії, призначений для виробництва саджанців для промислових насаджень і відповідає спеціальним вимогам до сертифікованого садивного матеріалу;</w:t>
            </w:r>
          </w:p>
          <w:p w:rsidR="001A1749" w:rsidRPr="00B41F7D" w:rsidRDefault="001A1749" w:rsidP="00890BA5">
            <w:pPr>
              <w:widowControl w:val="0"/>
              <w:tabs>
                <w:tab w:val="left" w:pos="720"/>
                <w:tab w:val="left" w:pos="9230"/>
              </w:tabs>
              <w:autoSpaceDE w:val="0"/>
              <w:spacing w:before="120" w:after="120"/>
              <w:jc w:val="both"/>
              <w:rPr>
                <w:b/>
                <w:sz w:val="26"/>
                <w:szCs w:val="26"/>
              </w:rPr>
            </w:pPr>
            <w:r w:rsidRPr="00B41F7D">
              <w:rPr>
                <w:b/>
                <w:bCs/>
                <w:sz w:val="26"/>
                <w:szCs w:val="26"/>
              </w:rPr>
              <w:t xml:space="preserve">стандартний садивний матеріал </w:t>
            </w:r>
            <w:r w:rsidRPr="00B41F7D">
              <w:rPr>
                <w:b/>
                <w:sz w:val="26"/>
                <w:szCs w:val="26"/>
              </w:rPr>
              <w:t>–</w:t>
            </w:r>
            <w:r w:rsidRPr="00B41F7D">
              <w:rPr>
                <w:b/>
                <w:bCs/>
                <w:sz w:val="26"/>
                <w:szCs w:val="26"/>
              </w:rPr>
              <w:t xml:space="preserve"> розмножений садивний матеріал, що не має наявних даних про його походження та категорію за етапами розмноження, здоровий за візуальними ознаками, має відповідну сортову чистоту і призначений </w:t>
            </w:r>
            <w:r w:rsidRPr="00B41F7D">
              <w:rPr>
                <w:b/>
                <w:sz w:val="26"/>
                <w:szCs w:val="26"/>
              </w:rPr>
              <w:t xml:space="preserve">для створення </w:t>
            </w:r>
            <w:r w:rsidRPr="00B41F7D">
              <w:rPr>
                <w:b/>
                <w:bCs/>
                <w:sz w:val="26"/>
                <w:szCs w:val="26"/>
              </w:rPr>
              <w:t>лише</w:t>
            </w:r>
            <w:r w:rsidRPr="00B41F7D">
              <w:rPr>
                <w:b/>
                <w:sz w:val="26"/>
                <w:szCs w:val="26"/>
              </w:rPr>
              <w:t xml:space="preserve"> промислових насаджень;</w:t>
            </w:r>
          </w:p>
          <w:p w:rsidR="001A1749" w:rsidRPr="00B41F7D" w:rsidRDefault="001A1749" w:rsidP="00890BA5">
            <w:pPr>
              <w:pStyle w:val="rvps2"/>
              <w:spacing w:before="120" w:beforeAutospacing="0" w:after="120" w:afterAutospacing="0"/>
              <w:jc w:val="both"/>
              <w:rPr>
                <w:b/>
                <w:sz w:val="26"/>
                <w:szCs w:val="26"/>
              </w:rPr>
            </w:pPr>
            <w:r w:rsidRPr="00B41F7D">
              <w:rPr>
                <w:b/>
                <w:sz w:val="26"/>
                <w:szCs w:val="26"/>
              </w:rPr>
              <w:t>До садивного матеріалу категорій добазовий, базовий, сертифікований, стандартний належать виноград, хміль, плодові, ягідні, горіхоплідні, малопоширені, декоративні та лісові рослини;</w:t>
            </w:r>
          </w:p>
          <w:p w:rsidR="001A1749" w:rsidRPr="00B41F7D" w:rsidRDefault="001A1749" w:rsidP="00890BA5">
            <w:pPr>
              <w:pStyle w:val="NormalWeb"/>
              <w:spacing w:before="120" w:beforeAutospacing="0" w:after="120" w:afterAutospacing="0"/>
              <w:jc w:val="both"/>
              <w:rPr>
                <w:b/>
                <w:sz w:val="26"/>
                <w:szCs w:val="26"/>
              </w:rPr>
            </w:pPr>
            <w:r w:rsidRPr="00B41F7D">
              <w:rPr>
                <w:b/>
                <w:sz w:val="26"/>
                <w:szCs w:val="26"/>
              </w:rPr>
              <w:t xml:space="preserve">фітосанітарний стан за категорією – належність насадження чи садивного матеріалу до певної категорії у відношенні визначеного переліку грибних, бактеріальних, фітоплазмових, вірусних та вірусоподібних патогенів; </w:t>
            </w:r>
          </w:p>
          <w:p w:rsidR="001A1749" w:rsidRPr="00B41F7D" w:rsidRDefault="001A1749" w:rsidP="00890BA5">
            <w:pPr>
              <w:pStyle w:val="NormalWeb"/>
              <w:spacing w:before="120" w:beforeAutospacing="0" w:after="120" w:afterAutospacing="0"/>
              <w:jc w:val="both"/>
              <w:rPr>
                <w:b/>
                <w:sz w:val="26"/>
                <w:szCs w:val="26"/>
              </w:rPr>
            </w:pPr>
            <w:r w:rsidRPr="00B41F7D">
              <w:rPr>
                <w:b/>
                <w:sz w:val="26"/>
                <w:szCs w:val="26"/>
              </w:rPr>
              <w:t>фітосанітарний статус - визначається фітосанітарним станом садивного матеріалу як безвірусний або тестований на віруси;</w:t>
            </w:r>
          </w:p>
          <w:p w:rsidR="001A1749" w:rsidRPr="00B41F7D" w:rsidRDefault="001A1749" w:rsidP="00890BA5">
            <w:pPr>
              <w:pStyle w:val="NormalWeb"/>
              <w:spacing w:before="120" w:beforeAutospacing="0" w:after="120" w:afterAutospacing="0"/>
              <w:jc w:val="both"/>
              <w:rPr>
                <w:b/>
                <w:bCs/>
                <w:sz w:val="26"/>
                <w:szCs w:val="26"/>
              </w:rPr>
            </w:pPr>
            <w:r w:rsidRPr="00B41F7D">
              <w:rPr>
                <w:b/>
                <w:bCs/>
                <w:sz w:val="26"/>
                <w:szCs w:val="26"/>
              </w:rPr>
              <w:t xml:space="preserve">вегетативне розмноження </w:t>
            </w:r>
            <w:r w:rsidRPr="00B41F7D">
              <w:rPr>
                <w:b/>
                <w:sz w:val="26"/>
                <w:szCs w:val="26"/>
              </w:rPr>
              <w:t>–</w:t>
            </w:r>
            <w:r w:rsidRPr="00B41F7D">
              <w:rPr>
                <w:b/>
                <w:bCs/>
                <w:sz w:val="26"/>
                <w:szCs w:val="26"/>
              </w:rPr>
              <w:t xml:space="preserve"> спосіб розмноження рослин, що забезпечує відтворення цілісного організму з його вегетативних органів із збереженням генотипу;</w:t>
            </w:r>
          </w:p>
          <w:p w:rsidR="001A1749" w:rsidRPr="00B41F7D" w:rsidRDefault="001A1749" w:rsidP="00890BA5">
            <w:pPr>
              <w:pStyle w:val="NormalWeb"/>
              <w:spacing w:before="120" w:beforeAutospacing="0" w:after="120" w:afterAutospacing="0"/>
              <w:jc w:val="both"/>
              <w:rPr>
                <w:b/>
                <w:sz w:val="26"/>
                <w:szCs w:val="26"/>
              </w:rPr>
            </w:pPr>
            <w:bookmarkStart w:id="24" w:name="44"/>
            <w:bookmarkStart w:id="25" w:name="n27"/>
            <w:bookmarkEnd w:id="24"/>
            <w:bookmarkEnd w:id="25"/>
            <w:r w:rsidRPr="00B41F7D">
              <w:rPr>
                <w:b/>
                <w:sz w:val="26"/>
                <w:szCs w:val="26"/>
              </w:rPr>
              <w:t>саджанець – рослина, отримана шляхом вегетативного розмноження, що використовується для садіння;</w:t>
            </w:r>
          </w:p>
          <w:p w:rsidR="001A1749" w:rsidRPr="00B41F7D" w:rsidRDefault="001A1749" w:rsidP="00890BA5">
            <w:pPr>
              <w:pStyle w:val="NormalWeb"/>
              <w:spacing w:before="120" w:beforeAutospacing="0" w:after="120" w:afterAutospacing="0"/>
              <w:jc w:val="both"/>
              <w:rPr>
                <w:b/>
                <w:sz w:val="26"/>
                <w:szCs w:val="26"/>
                <w:shd w:val="clear" w:color="auto" w:fill="FFFFFF"/>
              </w:rPr>
            </w:pPr>
            <w:bookmarkStart w:id="26" w:name="18"/>
            <w:bookmarkStart w:id="27" w:name="20"/>
            <w:bookmarkStart w:id="28" w:name="21"/>
            <w:bookmarkEnd w:id="26"/>
            <w:bookmarkEnd w:id="27"/>
            <w:bookmarkEnd w:id="28"/>
            <w:r w:rsidRPr="00B41F7D">
              <w:rPr>
                <w:b/>
                <w:sz w:val="26"/>
                <w:szCs w:val="26"/>
              </w:rPr>
              <w:t xml:space="preserve">сіянець – </w:t>
            </w:r>
            <w:hyperlink r:id="rId7" w:tooltip="Рослини" w:history="1">
              <w:r w:rsidRPr="00B41F7D">
                <w:rPr>
                  <w:rStyle w:val="Hyperlink"/>
                  <w:b/>
                  <w:color w:val="auto"/>
                  <w:sz w:val="26"/>
                  <w:szCs w:val="26"/>
                  <w:u w:val="none"/>
                  <w:shd w:val="clear" w:color="auto" w:fill="FFFFFF"/>
                </w:rPr>
                <w:t>рослин</w:t>
              </w:r>
            </w:hyperlink>
            <w:r w:rsidRPr="00B41F7D">
              <w:rPr>
                <w:b/>
                <w:sz w:val="26"/>
                <w:szCs w:val="26"/>
              </w:rPr>
              <w:t>а,</w:t>
            </w:r>
            <w:r w:rsidRPr="00B41F7D">
              <w:rPr>
                <w:b/>
                <w:sz w:val="26"/>
                <w:szCs w:val="26"/>
                <w:shd w:val="clear" w:color="auto" w:fill="FFFFFF"/>
              </w:rPr>
              <w:t xml:space="preserve"> отримана з насіння багаторічних рослин, яка може використовуватися для </w:t>
            </w:r>
            <w:hyperlink r:id="rId8" w:tooltip="Щеплення (ботаніка)" w:history="1">
              <w:r w:rsidRPr="00B41F7D">
                <w:rPr>
                  <w:rStyle w:val="Hyperlink"/>
                  <w:b/>
                  <w:color w:val="auto"/>
                  <w:sz w:val="26"/>
                  <w:szCs w:val="26"/>
                  <w:u w:val="none"/>
                  <w:shd w:val="clear" w:color="auto" w:fill="FFFFFF"/>
                </w:rPr>
                <w:t>щеплення</w:t>
              </w:r>
            </w:hyperlink>
            <w:r w:rsidRPr="00B41F7D">
              <w:rPr>
                <w:b/>
                <w:sz w:val="26"/>
                <w:szCs w:val="26"/>
              </w:rPr>
              <w:t xml:space="preserve"> </w:t>
            </w:r>
            <w:r w:rsidRPr="00B41F7D">
              <w:rPr>
                <w:b/>
                <w:sz w:val="26"/>
                <w:szCs w:val="26"/>
                <w:shd w:val="clear" w:color="auto" w:fill="FFFFFF"/>
              </w:rPr>
              <w:t>культурних</w:t>
            </w:r>
            <w:r w:rsidRPr="00B41F7D">
              <w:rPr>
                <w:rStyle w:val="apple-converted-space"/>
                <w:b/>
                <w:sz w:val="26"/>
                <w:szCs w:val="26"/>
                <w:shd w:val="clear" w:color="auto" w:fill="FFFFFF"/>
              </w:rPr>
              <w:t> </w:t>
            </w:r>
            <w:hyperlink r:id="rId9" w:tooltip="Сорт" w:history="1">
              <w:r w:rsidRPr="00B41F7D">
                <w:rPr>
                  <w:rStyle w:val="Hyperlink"/>
                  <w:b/>
                  <w:color w:val="auto"/>
                  <w:sz w:val="26"/>
                  <w:szCs w:val="26"/>
                  <w:u w:val="none"/>
                  <w:shd w:val="clear" w:color="auto" w:fill="FFFFFF"/>
                </w:rPr>
                <w:t>сортів</w:t>
              </w:r>
            </w:hyperlink>
            <w:r w:rsidRPr="00B41F7D">
              <w:rPr>
                <w:b/>
                <w:sz w:val="26"/>
                <w:szCs w:val="26"/>
              </w:rPr>
              <w:t>;</w:t>
            </w:r>
          </w:p>
          <w:p w:rsidR="001A1749" w:rsidRPr="00B41F7D" w:rsidRDefault="001A1749" w:rsidP="00890BA5">
            <w:pPr>
              <w:pStyle w:val="rvps2"/>
              <w:spacing w:before="0" w:beforeAutospacing="0" w:after="0" w:afterAutospacing="0"/>
              <w:jc w:val="both"/>
              <w:rPr>
                <w:sz w:val="26"/>
                <w:szCs w:val="26"/>
              </w:rPr>
            </w:pPr>
            <w:bookmarkStart w:id="29" w:name="22"/>
            <w:bookmarkStart w:id="30" w:name="23"/>
            <w:bookmarkStart w:id="31" w:name="28"/>
            <w:bookmarkStart w:id="32" w:name="32"/>
            <w:bookmarkStart w:id="33" w:name="33"/>
            <w:bookmarkStart w:id="34" w:name="34"/>
            <w:bookmarkStart w:id="35" w:name="35"/>
            <w:bookmarkStart w:id="36" w:name="36"/>
            <w:bookmarkStart w:id="37" w:name="37"/>
            <w:bookmarkStart w:id="38" w:name="38"/>
            <w:bookmarkStart w:id="39" w:name="39"/>
            <w:bookmarkStart w:id="40" w:name="40"/>
            <w:bookmarkStart w:id="41" w:name="42"/>
            <w:bookmarkStart w:id="42" w:name="43"/>
            <w:bookmarkStart w:id="43" w:name="45"/>
            <w:bookmarkStart w:id="44" w:name="46"/>
            <w:bookmarkStart w:id="45" w:name="47"/>
            <w:bookmarkStart w:id="46" w:name="48"/>
            <w:bookmarkStart w:id="47" w:name="51"/>
            <w:bookmarkStart w:id="48" w:name="52"/>
            <w:bookmarkStart w:id="49" w:name="53"/>
            <w:bookmarkStart w:id="50" w:name="55"/>
            <w:bookmarkStart w:id="51" w:name="56"/>
            <w:bookmarkStart w:id="52" w:name="57"/>
            <w:bookmarkStart w:id="53" w:name="58"/>
            <w:bookmarkStart w:id="54" w:name="59"/>
            <w:bookmarkStart w:id="55" w:name="60"/>
            <w:bookmarkStart w:id="56" w:name="61"/>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r w:rsidRPr="00B41F7D">
              <w:rPr>
                <w:sz w:val="26"/>
                <w:szCs w:val="26"/>
              </w:rPr>
              <w:t>пакування - процес затарювання (фасування) певної маси насіння або кількості садивного матеріалу в упаковку (контейнер);</w:t>
            </w:r>
          </w:p>
          <w:p w:rsidR="001A1749" w:rsidRPr="00B41F7D" w:rsidRDefault="001A1749" w:rsidP="00890BA5">
            <w:pPr>
              <w:pStyle w:val="rvps2"/>
              <w:spacing w:before="0" w:beforeAutospacing="0" w:after="0" w:afterAutospacing="0"/>
              <w:jc w:val="both"/>
              <w:rPr>
                <w:sz w:val="26"/>
                <w:szCs w:val="26"/>
              </w:rPr>
            </w:pPr>
            <w:r w:rsidRPr="00B41F7D">
              <w:rPr>
                <w:sz w:val="26"/>
                <w:szCs w:val="26"/>
              </w:rPr>
              <w:t>…</w:t>
            </w:r>
          </w:p>
          <w:p w:rsidR="001A1749" w:rsidRPr="00B41F7D" w:rsidRDefault="001A1749" w:rsidP="00890BA5">
            <w:pPr>
              <w:pStyle w:val="rvps2"/>
              <w:spacing w:before="0" w:beforeAutospacing="0" w:after="0" w:afterAutospacing="0"/>
              <w:jc w:val="both"/>
              <w:rPr>
                <w:sz w:val="8"/>
                <w:szCs w:val="8"/>
              </w:rPr>
            </w:pPr>
          </w:p>
          <w:p w:rsidR="001A1749" w:rsidRDefault="001A1749" w:rsidP="00890BA5">
            <w:pPr>
              <w:pStyle w:val="rvps2"/>
              <w:spacing w:before="0" w:beforeAutospacing="0" w:after="0" w:afterAutospacing="0"/>
              <w:jc w:val="both"/>
              <w:rPr>
                <w:b/>
                <w:sz w:val="26"/>
                <w:szCs w:val="26"/>
              </w:rPr>
            </w:pPr>
            <w:r w:rsidRPr="00B41F7D">
              <w:rPr>
                <w:b/>
                <w:sz w:val="26"/>
                <w:szCs w:val="26"/>
              </w:rPr>
              <w:t>Державний реєстр суб’єктів насінництва (далі - Реєстр суб’єктів насінництва) - перелік суб’єктів насінництва, які виробляють насіння для реалізації відповідно до вимог цього Закону;</w:t>
            </w:r>
          </w:p>
          <w:p w:rsidR="001A1749" w:rsidRPr="00B41F7D" w:rsidRDefault="001A1749" w:rsidP="00890BA5">
            <w:pPr>
              <w:pStyle w:val="rvps2"/>
              <w:spacing w:before="0" w:beforeAutospacing="0" w:after="0" w:afterAutospacing="0"/>
              <w:jc w:val="both"/>
              <w:rPr>
                <w:b/>
                <w:sz w:val="26"/>
                <w:szCs w:val="26"/>
              </w:rPr>
            </w:pPr>
          </w:p>
          <w:p w:rsidR="001A1749" w:rsidRPr="00B41F7D" w:rsidRDefault="001A1749" w:rsidP="00890BA5">
            <w:pPr>
              <w:pStyle w:val="rvps2"/>
              <w:spacing w:before="120" w:beforeAutospacing="0" w:after="120" w:afterAutospacing="0"/>
              <w:jc w:val="both"/>
              <w:rPr>
                <w:b/>
                <w:sz w:val="26"/>
                <w:szCs w:val="26"/>
              </w:rPr>
            </w:pPr>
            <w:r w:rsidRPr="00B41F7D">
              <w:rPr>
                <w:b/>
                <w:sz w:val="26"/>
                <w:szCs w:val="26"/>
              </w:rPr>
              <w:t>Державний реєстр суб’єктів розсадництва (далі - Реєстр суб’єктів розсадництва) - перелік суб’єктів розсадництва, які виробляють садивний матеріал для реалізації відповідно до вимог цього Закону;</w:t>
            </w:r>
          </w:p>
          <w:p w:rsidR="001A1749" w:rsidRPr="00B41F7D" w:rsidRDefault="001A1749" w:rsidP="00890BA5">
            <w:pPr>
              <w:pStyle w:val="rvps2"/>
              <w:spacing w:before="0" w:beforeAutospacing="0" w:after="0" w:afterAutospacing="0"/>
              <w:jc w:val="both"/>
              <w:rPr>
                <w:b/>
                <w:sz w:val="26"/>
                <w:szCs w:val="26"/>
              </w:rPr>
            </w:pPr>
            <w:r w:rsidRPr="00B41F7D">
              <w:rPr>
                <w:b/>
                <w:sz w:val="26"/>
                <w:szCs w:val="26"/>
              </w:rPr>
              <w:t>…</w:t>
            </w:r>
          </w:p>
          <w:p w:rsidR="001A1749" w:rsidRPr="00B41F7D" w:rsidRDefault="001A1749" w:rsidP="00890BA5">
            <w:pPr>
              <w:pStyle w:val="rvps2"/>
              <w:spacing w:before="0" w:beforeAutospacing="0" w:after="120" w:afterAutospacing="0"/>
              <w:jc w:val="both"/>
              <w:rPr>
                <w:b/>
                <w:sz w:val="26"/>
                <w:szCs w:val="26"/>
              </w:rPr>
            </w:pPr>
            <w:r w:rsidRPr="00B41F7D">
              <w:rPr>
                <w:sz w:val="26"/>
                <w:szCs w:val="26"/>
              </w:rPr>
              <w:t>сертифікація насіння і садивного матеріалу - комплекс заходів, спрямованих на визначення сортових і посівних якостей насіння та сортових якостей садивного матеріалу з метою документального підтвердження відповідності вимогам законодавства у сфері насінництва та розсадництва;</w:t>
            </w:r>
          </w:p>
          <w:p w:rsidR="001A1749" w:rsidRPr="00B41F7D" w:rsidRDefault="001A1749" w:rsidP="00890BA5">
            <w:pPr>
              <w:pStyle w:val="rvps2"/>
              <w:spacing w:before="0" w:beforeAutospacing="0" w:after="120" w:afterAutospacing="0"/>
              <w:jc w:val="both"/>
              <w:rPr>
                <w:sz w:val="26"/>
                <w:szCs w:val="26"/>
              </w:rPr>
            </w:pPr>
            <w:r w:rsidRPr="00B41F7D">
              <w:rPr>
                <w:sz w:val="26"/>
                <w:szCs w:val="26"/>
              </w:rPr>
              <w:t>сертифікат на насіння - документ про відповідність, що засвідчує сортові або посівні якості насіння;</w:t>
            </w:r>
          </w:p>
          <w:p w:rsidR="001A1749" w:rsidRPr="00B41F7D" w:rsidRDefault="001A1749" w:rsidP="00890BA5">
            <w:pPr>
              <w:pStyle w:val="rvps2"/>
              <w:spacing w:before="120" w:beforeAutospacing="0" w:after="120" w:afterAutospacing="0"/>
              <w:jc w:val="both"/>
              <w:rPr>
                <w:b/>
                <w:sz w:val="26"/>
                <w:szCs w:val="26"/>
              </w:rPr>
            </w:pPr>
            <w:r w:rsidRPr="00B41F7D">
              <w:rPr>
                <w:b/>
                <w:sz w:val="26"/>
                <w:szCs w:val="26"/>
              </w:rPr>
              <w:t xml:space="preserve">сертифікат на садивний матеріал - </w:t>
            </w:r>
            <w:r w:rsidRPr="00B41F7D">
              <w:rPr>
                <w:rStyle w:val="rvts0"/>
                <w:b/>
                <w:sz w:val="26"/>
                <w:szCs w:val="26"/>
              </w:rPr>
              <w:t xml:space="preserve">документ про відповідність, що засвідчує сортові якості, </w:t>
            </w:r>
            <w:r w:rsidRPr="00B41F7D">
              <w:rPr>
                <w:b/>
                <w:sz w:val="26"/>
                <w:szCs w:val="26"/>
              </w:rPr>
              <w:t>походження, категорію етапу розмноження, фітосанітарний статус садивного матеріалу;</w:t>
            </w:r>
          </w:p>
          <w:p w:rsidR="001A1749" w:rsidRPr="00B41F7D" w:rsidRDefault="001A1749" w:rsidP="00890BA5">
            <w:pPr>
              <w:pStyle w:val="rvps2"/>
              <w:spacing w:before="0" w:beforeAutospacing="0" w:after="0" w:afterAutospacing="0"/>
              <w:jc w:val="both"/>
              <w:rPr>
                <w:sz w:val="26"/>
                <w:szCs w:val="26"/>
              </w:rPr>
            </w:pPr>
            <w:r w:rsidRPr="00B41F7D">
              <w:rPr>
                <w:sz w:val="26"/>
                <w:szCs w:val="26"/>
              </w:rPr>
              <w:t>лісонасіннєва база - природні та штучно створені насадження з цінними спадковими ознаками, призначені для заготівлі лісового насіння;</w:t>
            </w:r>
          </w:p>
          <w:p w:rsidR="001A1749" w:rsidRPr="00B41F7D" w:rsidRDefault="001A1749" w:rsidP="00890BA5">
            <w:pPr>
              <w:pStyle w:val="rvps2"/>
              <w:spacing w:before="0" w:beforeAutospacing="0" w:after="0" w:afterAutospacing="0"/>
              <w:jc w:val="both"/>
              <w:rPr>
                <w:sz w:val="26"/>
                <w:szCs w:val="26"/>
                <w:shd w:val="clear" w:color="auto" w:fill="FFFFFF"/>
              </w:rPr>
            </w:pPr>
            <w:r w:rsidRPr="00B41F7D">
              <w:rPr>
                <w:sz w:val="26"/>
                <w:szCs w:val="26"/>
                <w:shd w:val="clear" w:color="auto" w:fill="FFFFFF"/>
              </w:rPr>
              <w:t>…</w:t>
            </w:r>
          </w:p>
        </w:tc>
        <w:tc>
          <w:tcPr>
            <w:tcW w:w="4927" w:type="dxa"/>
          </w:tcPr>
          <w:p w:rsidR="001A1749" w:rsidRDefault="001A1749" w:rsidP="00D46BD2">
            <w:pPr>
              <w:spacing w:line="260" w:lineRule="exact"/>
              <w:jc w:val="center"/>
              <w:rPr>
                <w:b/>
                <w:sz w:val="26"/>
                <w:szCs w:val="26"/>
              </w:rPr>
            </w:pPr>
          </w:p>
          <w:p w:rsidR="001A1749" w:rsidRDefault="001A1749" w:rsidP="00D46BD2">
            <w:pPr>
              <w:spacing w:line="260" w:lineRule="exact"/>
              <w:jc w:val="center"/>
              <w:rPr>
                <w:b/>
                <w:sz w:val="26"/>
                <w:szCs w:val="26"/>
              </w:rPr>
            </w:pPr>
          </w:p>
          <w:p w:rsidR="001A1749" w:rsidRDefault="001A1749" w:rsidP="00D46BD2">
            <w:pPr>
              <w:spacing w:line="260" w:lineRule="exact"/>
              <w:jc w:val="center"/>
              <w:rPr>
                <w:b/>
                <w:sz w:val="26"/>
                <w:szCs w:val="26"/>
              </w:rPr>
            </w:pPr>
          </w:p>
          <w:p w:rsidR="001A1749" w:rsidRDefault="001A1749" w:rsidP="00D46BD2">
            <w:pPr>
              <w:spacing w:line="260" w:lineRule="exact"/>
              <w:jc w:val="center"/>
              <w:rPr>
                <w:b/>
                <w:sz w:val="26"/>
                <w:szCs w:val="26"/>
              </w:rPr>
            </w:pPr>
          </w:p>
          <w:p w:rsidR="001A1749" w:rsidRDefault="001A1749" w:rsidP="00D46BD2">
            <w:pPr>
              <w:spacing w:line="260" w:lineRule="exact"/>
              <w:jc w:val="center"/>
              <w:rPr>
                <w:b/>
                <w:sz w:val="26"/>
                <w:szCs w:val="26"/>
              </w:rPr>
            </w:pPr>
          </w:p>
          <w:p w:rsidR="001A1749" w:rsidRDefault="001A1749" w:rsidP="00D46BD2">
            <w:pPr>
              <w:spacing w:line="260" w:lineRule="exact"/>
              <w:jc w:val="center"/>
              <w:rPr>
                <w:b/>
                <w:sz w:val="26"/>
                <w:szCs w:val="26"/>
              </w:rPr>
            </w:pPr>
          </w:p>
          <w:p w:rsidR="001A1749" w:rsidRDefault="001A1749" w:rsidP="00D46BD2">
            <w:pPr>
              <w:spacing w:line="260" w:lineRule="exact"/>
              <w:jc w:val="center"/>
              <w:rPr>
                <w:b/>
                <w:sz w:val="26"/>
                <w:szCs w:val="26"/>
              </w:rPr>
            </w:pPr>
          </w:p>
          <w:p w:rsidR="001A1749" w:rsidRDefault="001A1749" w:rsidP="00D46BD2">
            <w:pPr>
              <w:spacing w:line="260" w:lineRule="exact"/>
              <w:jc w:val="center"/>
              <w:rPr>
                <w:b/>
                <w:sz w:val="26"/>
                <w:szCs w:val="26"/>
              </w:rPr>
            </w:pPr>
          </w:p>
          <w:p w:rsidR="001A1749" w:rsidRDefault="001A1749" w:rsidP="00D46BD2">
            <w:pPr>
              <w:spacing w:line="260" w:lineRule="exact"/>
              <w:jc w:val="center"/>
              <w:rPr>
                <w:b/>
                <w:sz w:val="26"/>
                <w:szCs w:val="26"/>
              </w:rPr>
            </w:pPr>
          </w:p>
          <w:p w:rsidR="001A1749" w:rsidRDefault="001A1749" w:rsidP="00E15045">
            <w:pPr>
              <w:pStyle w:val="NormalWeb"/>
              <w:spacing w:before="0" w:beforeAutospacing="0" w:after="0" w:afterAutospacing="0"/>
              <w:jc w:val="both"/>
              <w:rPr>
                <w:sz w:val="26"/>
                <w:szCs w:val="26"/>
              </w:rPr>
            </w:pPr>
            <w:r>
              <w:rPr>
                <w:sz w:val="26"/>
                <w:szCs w:val="26"/>
              </w:rPr>
              <w:t>У</w:t>
            </w:r>
            <w:r w:rsidRPr="00E15045">
              <w:rPr>
                <w:sz w:val="26"/>
                <w:szCs w:val="26"/>
              </w:rPr>
              <w:t>досконалення законодавчої бази, яка регламентує діяльність у сфері виробництва садивного матеріалу сільськогосподарських рослин, що розмножуються вегетативним способом (плодові, ягідні, горіхоплідні культури, виноград, хміль)</w:t>
            </w:r>
            <w:r>
              <w:rPr>
                <w:sz w:val="26"/>
                <w:szCs w:val="26"/>
              </w:rPr>
              <w:t>, зокрема термінології</w:t>
            </w:r>
            <w:r w:rsidRPr="00E15045">
              <w:rPr>
                <w:sz w:val="26"/>
                <w:szCs w:val="26"/>
              </w:rPr>
              <w:t>.</w:t>
            </w:r>
            <w:r>
              <w:rPr>
                <w:sz w:val="26"/>
                <w:szCs w:val="26"/>
              </w:rPr>
              <w:t xml:space="preserve"> Приведення термінології у відповідність до вимог директив ЄС.</w:t>
            </w:r>
          </w:p>
          <w:p w:rsidR="001A1749" w:rsidRDefault="001A1749" w:rsidP="00E15045">
            <w:pPr>
              <w:pStyle w:val="NormalWeb"/>
              <w:spacing w:before="0" w:beforeAutospacing="0" w:after="0" w:afterAutospacing="0"/>
              <w:jc w:val="both"/>
              <w:rPr>
                <w:sz w:val="26"/>
                <w:szCs w:val="26"/>
              </w:rPr>
            </w:pPr>
          </w:p>
          <w:p w:rsidR="001A1749" w:rsidRDefault="001A1749" w:rsidP="00E15045">
            <w:pPr>
              <w:pStyle w:val="NormalWeb"/>
              <w:spacing w:before="0" w:beforeAutospacing="0" w:after="0" w:afterAutospacing="0"/>
              <w:jc w:val="both"/>
              <w:rPr>
                <w:sz w:val="26"/>
                <w:szCs w:val="26"/>
              </w:rPr>
            </w:pPr>
          </w:p>
          <w:p w:rsidR="001A1749" w:rsidRDefault="001A1749" w:rsidP="00E15045">
            <w:pPr>
              <w:pStyle w:val="NormalWeb"/>
              <w:spacing w:before="0" w:beforeAutospacing="0" w:after="0" w:afterAutospacing="0"/>
              <w:jc w:val="both"/>
              <w:rPr>
                <w:sz w:val="26"/>
                <w:szCs w:val="26"/>
              </w:rPr>
            </w:pPr>
          </w:p>
          <w:p w:rsidR="001A1749" w:rsidRDefault="001A1749" w:rsidP="00E15045">
            <w:pPr>
              <w:pStyle w:val="NormalWeb"/>
              <w:spacing w:before="0" w:beforeAutospacing="0" w:after="0" w:afterAutospacing="0"/>
              <w:jc w:val="both"/>
              <w:rPr>
                <w:sz w:val="26"/>
                <w:szCs w:val="26"/>
              </w:rPr>
            </w:pPr>
          </w:p>
          <w:p w:rsidR="001A1749" w:rsidRDefault="001A1749" w:rsidP="00E15045">
            <w:pPr>
              <w:pStyle w:val="NormalWeb"/>
              <w:spacing w:before="0" w:beforeAutospacing="0" w:after="0" w:afterAutospacing="0"/>
              <w:jc w:val="both"/>
              <w:rPr>
                <w:sz w:val="26"/>
                <w:szCs w:val="26"/>
              </w:rPr>
            </w:pPr>
          </w:p>
          <w:p w:rsidR="001A1749" w:rsidRDefault="001A1749" w:rsidP="00E15045">
            <w:pPr>
              <w:pStyle w:val="NormalWeb"/>
              <w:spacing w:before="0" w:beforeAutospacing="0" w:after="0" w:afterAutospacing="0"/>
              <w:jc w:val="both"/>
              <w:rPr>
                <w:sz w:val="26"/>
                <w:szCs w:val="26"/>
              </w:rPr>
            </w:pPr>
          </w:p>
          <w:p w:rsidR="001A1749" w:rsidRDefault="001A1749" w:rsidP="00E15045">
            <w:pPr>
              <w:pStyle w:val="NormalWeb"/>
              <w:spacing w:before="0" w:beforeAutospacing="0" w:after="0" w:afterAutospacing="0"/>
              <w:jc w:val="both"/>
              <w:rPr>
                <w:sz w:val="26"/>
                <w:szCs w:val="26"/>
              </w:rPr>
            </w:pPr>
          </w:p>
          <w:p w:rsidR="001A1749" w:rsidRDefault="001A1749" w:rsidP="00E15045">
            <w:pPr>
              <w:pStyle w:val="NormalWeb"/>
              <w:spacing w:before="0" w:beforeAutospacing="0" w:after="0" w:afterAutospacing="0"/>
              <w:jc w:val="both"/>
              <w:rPr>
                <w:sz w:val="26"/>
                <w:szCs w:val="26"/>
              </w:rPr>
            </w:pPr>
          </w:p>
          <w:p w:rsidR="001A1749" w:rsidRDefault="001A1749" w:rsidP="00E15045">
            <w:pPr>
              <w:pStyle w:val="NormalWeb"/>
              <w:spacing w:before="0" w:beforeAutospacing="0" w:after="0" w:afterAutospacing="0"/>
              <w:jc w:val="both"/>
              <w:rPr>
                <w:sz w:val="26"/>
                <w:szCs w:val="26"/>
              </w:rPr>
            </w:pPr>
          </w:p>
          <w:p w:rsidR="001A1749" w:rsidRDefault="001A1749" w:rsidP="00E15045">
            <w:pPr>
              <w:pStyle w:val="NormalWeb"/>
              <w:spacing w:before="0" w:beforeAutospacing="0" w:after="0" w:afterAutospacing="0"/>
              <w:jc w:val="both"/>
              <w:rPr>
                <w:sz w:val="26"/>
                <w:szCs w:val="26"/>
              </w:rPr>
            </w:pPr>
          </w:p>
          <w:p w:rsidR="001A1749" w:rsidRDefault="001A1749" w:rsidP="00E15045">
            <w:pPr>
              <w:pStyle w:val="NormalWeb"/>
              <w:spacing w:before="0" w:beforeAutospacing="0" w:after="0" w:afterAutospacing="0"/>
              <w:jc w:val="both"/>
              <w:rPr>
                <w:sz w:val="26"/>
                <w:szCs w:val="26"/>
              </w:rPr>
            </w:pPr>
          </w:p>
          <w:p w:rsidR="001A1749" w:rsidRDefault="001A1749" w:rsidP="00E15045">
            <w:pPr>
              <w:pStyle w:val="NormalWeb"/>
              <w:spacing w:before="0" w:beforeAutospacing="0" w:after="0" w:afterAutospacing="0"/>
              <w:jc w:val="both"/>
              <w:rPr>
                <w:sz w:val="26"/>
                <w:szCs w:val="26"/>
              </w:rPr>
            </w:pPr>
          </w:p>
          <w:p w:rsidR="001A1749" w:rsidRDefault="001A1749" w:rsidP="00E15045">
            <w:pPr>
              <w:pStyle w:val="NormalWeb"/>
              <w:spacing w:before="0" w:beforeAutospacing="0" w:after="0" w:afterAutospacing="0"/>
              <w:jc w:val="both"/>
              <w:rPr>
                <w:sz w:val="26"/>
                <w:szCs w:val="26"/>
              </w:rPr>
            </w:pPr>
          </w:p>
          <w:p w:rsidR="001A1749" w:rsidRDefault="001A1749" w:rsidP="00E15045">
            <w:pPr>
              <w:pStyle w:val="NormalWeb"/>
              <w:spacing w:before="0" w:beforeAutospacing="0" w:after="0" w:afterAutospacing="0"/>
              <w:jc w:val="both"/>
              <w:rPr>
                <w:sz w:val="26"/>
                <w:szCs w:val="26"/>
              </w:rPr>
            </w:pPr>
          </w:p>
          <w:p w:rsidR="001A1749" w:rsidRDefault="001A1749" w:rsidP="00E15045">
            <w:pPr>
              <w:pStyle w:val="NormalWeb"/>
              <w:spacing w:before="0" w:beforeAutospacing="0" w:after="0" w:afterAutospacing="0"/>
              <w:jc w:val="both"/>
              <w:rPr>
                <w:sz w:val="26"/>
                <w:szCs w:val="26"/>
              </w:rPr>
            </w:pPr>
          </w:p>
          <w:p w:rsidR="001A1749" w:rsidRDefault="001A1749" w:rsidP="00E15045">
            <w:pPr>
              <w:pStyle w:val="NormalWeb"/>
              <w:spacing w:before="0" w:beforeAutospacing="0" w:after="0" w:afterAutospacing="0"/>
              <w:jc w:val="both"/>
              <w:rPr>
                <w:sz w:val="26"/>
                <w:szCs w:val="26"/>
              </w:rPr>
            </w:pPr>
          </w:p>
          <w:p w:rsidR="001A1749" w:rsidRDefault="001A1749" w:rsidP="00E15045">
            <w:pPr>
              <w:pStyle w:val="NormalWeb"/>
              <w:spacing w:before="0" w:beforeAutospacing="0" w:after="0" w:afterAutospacing="0"/>
              <w:jc w:val="both"/>
              <w:rPr>
                <w:sz w:val="26"/>
                <w:szCs w:val="26"/>
              </w:rPr>
            </w:pPr>
          </w:p>
          <w:p w:rsidR="001A1749" w:rsidRDefault="001A1749" w:rsidP="00E15045">
            <w:pPr>
              <w:pStyle w:val="NormalWeb"/>
              <w:spacing w:before="0" w:beforeAutospacing="0" w:after="0" w:afterAutospacing="0"/>
              <w:jc w:val="both"/>
              <w:rPr>
                <w:sz w:val="26"/>
                <w:szCs w:val="26"/>
              </w:rPr>
            </w:pPr>
          </w:p>
          <w:p w:rsidR="001A1749" w:rsidRDefault="001A1749" w:rsidP="00E15045">
            <w:pPr>
              <w:pStyle w:val="NormalWeb"/>
              <w:spacing w:before="0" w:beforeAutospacing="0" w:after="0" w:afterAutospacing="0"/>
              <w:jc w:val="both"/>
              <w:rPr>
                <w:sz w:val="26"/>
                <w:szCs w:val="26"/>
              </w:rPr>
            </w:pPr>
          </w:p>
          <w:p w:rsidR="001A1749" w:rsidRDefault="001A1749" w:rsidP="00E15045">
            <w:pPr>
              <w:pStyle w:val="NormalWeb"/>
              <w:spacing w:before="0" w:beforeAutospacing="0" w:after="0" w:afterAutospacing="0"/>
              <w:jc w:val="both"/>
              <w:rPr>
                <w:sz w:val="26"/>
                <w:szCs w:val="26"/>
              </w:rPr>
            </w:pPr>
          </w:p>
          <w:p w:rsidR="001A1749" w:rsidRDefault="001A1749" w:rsidP="00E15045">
            <w:pPr>
              <w:pStyle w:val="NormalWeb"/>
              <w:spacing w:before="0" w:beforeAutospacing="0" w:after="0" w:afterAutospacing="0"/>
              <w:jc w:val="both"/>
              <w:rPr>
                <w:sz w:val="26"/>
                <w:szCs w:val="26"/>
              </w:rPr>
            </w:pPr>
          </w:p>
          <w:p w:rsidR="001A1749" w:rsidRDefault="001A1749" w:rsidP="00E15045">
            <w:pPr>
              <w:pStyle w:val="NormalWeb"/>
              <w:spacing w:before="0" w:beforeAutospacing="0" w:after="0" w:afterAutospacing="0"/>
              <w:jc w:val="both"/>
              <w:rPr>
                <w:sz w:val="26"/>
                <w:szCs w:val="26"/>
              </w:rPr>
            </w:pPr>
          </w:p>
          <w:p w:rsidR="001A1749" w:rsidRDefault="001A1749" w:rsidP="00E15045">
            <w:pPr>
              <w:pStyle w:val="NormalWeb"/>
              <w:spacing w:before="0" w:beforeAutospacing="0" w:after="0" w:afterAutospacing="0"/>
              <w:jc w:val="both"/>
              <w:rPr>
                <w:sz w:val="26"/>
                <w:szCs w:val="26"/>
              </w:rPr>
            </w:pPr>
          </w:p>
          <w:p w:rsidR="001A1749" w:rsidRDefault="001A1749" w:rsidP="00E15045">
            <w:pPr>
              <w:pStyle w:val="NormalWeb"/>
              <w:spacing w:before="0" w:beforeAutospacing="0" w:after="0" w:afterAutospacing="0"/>
              <w:jc w:val="both"/>
              <w:rPr>
                <w:sz w:val="26"/>
                <w:szCs w:val="26"/>
              </w:rPr>
            </w:pPr>
          </w:p>
          <w:p w:rsidR="001A1749" w:rsidRDefault="001A1749" w:rsidP="00E15045">
            <w:pPr>
              <w:pStyle w:val="NormalWeb"/>
              <w:spacing w:before="0" w:beforeAutospacing="0" w:after="0" w:afterAutospacing="0"/>
              <w:jc w:val="both"/>
              <w:rPr>
                <w:sz w:val="26"/>
                <w:szCs w:val="26"/>
              </w:rPr>
            </w:pPr>
          </w:p>
          <w:p w:rsidR="001A1749" w:rsidRDefault="001A1749" w:rsidP="00E15045">
            <w:pPr>
              <w:pStyle w:val="NormalWeb"/>
              <w:spacing w:before="0" w:beforeAutospacing="0" w:after="0" w:afterAutospacing="0"/>
              <w:jc w:val="both"/>
              <w:rPr>
                <w:sz w:val="26"/>
                <w:szCs w:val="26"/>
              </w:rPr>
            </w:pPr>
          </w:p>
          <w:p w:rsidR="001A1749" w:rsidRDefault="001A1749" w:rsidP="00E15045">
            <w:pPr>
              <w:pStyle w:val="NormalWeb"/>
              <w:spacing w:before="0" w:beforeAutospacing="0" w:after="0" w:afterAutospacing="0"/>
              <w:jc w:val="both"/>
              <w:rPr>
                <w:sz w:val="26"/>
                <w:szCs w:val="26"/>
              </w:rPr>
            </w:pPr>
          </w:p>
          <w:p w:rsidR="001A1749" w:rsidRDefault="001A1749" w:rsidP="00E15045">
            <w:pPr>
              <w:pStyle w:val="NormalWeb"/>
              <w:spacing w:before="0" w:beforeAutospacing="0" w:after="0" w:afterAutospacing="0"/>
              <w:jc w:val="both"/>
              <w:rPr>
                <w:sz w:val="26"/>
                <w:szCs w:val="26"/>
              </w:rPr>
            </w:pPr>
          </w:p>
          <w:p w:rsidR="001A1749" w:rsidRDefault="001A1749" w:rsidP="00E15045">
            <w:pPr>
              <w:pStyle w:val="NormalWeb"/>
              <w:spacing w:before="0" w:beforeAutospacing="0" w:after="0" w:afterAutospacing="0"/>
              <w:jc w:val="both"/>
              <w:rPr>
                <w:sz w:val="26"/>
                <w:szCs w:val="26"/>
              </w:rPr>
            </w:pPr>
          </w:p>
          <w:p w:rsidR="001A1749" w:rsidRDefault="001A1749" w:rsidP="00E15045">
            <w:pPr>
              <w:pStyle w:val="NormalWeb"/>
              <w:spacing w:before="0" w:beforeAutospacing="0" w:after="0" w:afterAutospacing="0"/>
              <w:jc w:val="both"/>
              <w:rPr>
                <w:sz w:val="26"/>
                <w:szCs w:val="26"/>
              </w:rPr>
            </w:pPr>
          </w:p>
          <w:p w:rsidR="001A1749" w:rsidRDefault="001A1749" w:rsidP="00E15045">
            <w:pPr>
              <w:pStyle w:val="NormalWeb"/>
              <w:spacing w:before="0" w:beforeAutospacing="0" w:after="0" w:afterAutospacing="0"/>
              <w:jc w:val="both"/>
              <w:rPr>
                <w:sz w:val="26"/>
                <w:szCs w:val="26"/>
              </w:rPr>
            </w:pPr>
          </w:p>
          <w:p w:rsidR="001A1749" w:rsidRDefault="001A1749" w:rsidP="00E15045">
            <w:pPr>
              <w:pStyle w:val="NormalWeb"/>
              <w:spacing w:before="0" w:beforeAutospacing="0" w:after="0" w:afterAutospacing="0"/>
              <w:jc w:val="both"/>
              <w:rPr>
                <w:sz w:val="26"/>
                <w:szCs w:val="26"/>
              </w:rPr>
            </w:pPr>
          </w:p>
          <w:p w:rsidR="001A1749" w:rsidRDefault="001A1749" w:rsidP="00E15045">
            <w:pPr>
              <w:pStyle w:val="NormalWeb"/>
              <w:spacing w:before="0" w:beforeAutospacing="0" w:after="0" w:afterAutospacing="0"/>
              <w:jc w:val="both"/>
              <w:rPr>
                <w:sz w:val="26"/>
                <w:szCs w:val="26"/>
              </w:rPr>
            </w:pPr>
          </w:p>
          <w:p w:rsidR="001A1749" w:rsidRDefault="001A1749" w:rsidP="00E15045">
            <w:pPr>
              <w:pStyle w:val="NormalWeb"/>
              <w:spacing w:before="0" w:beforeAutospacing="0" w:after="0" w:afterAutospacing="0"/>
              <w:jc w:val="both"/>
              <w:rPr>
                <w:sz w:val="26"/>
                <w:szCs w:val="26"/>
              </w:rPr>
            </w:pPr>
          </w:p>
          <w:p w:rsidR="001A1749" w:rsidRDefault="001A1749" w:rsidP="00E15045">
            <w:pPr>
              <w:pStyle w:val="NormalWeb"/>
              <w:spacing w:before="0" w:beforeAutospacing="0" w:after="0" w:afterAutospacing="0"/>
              <w:jc w:val="both"/>
              <w:rPr>
                <w:sz w:val="26"/>
                <w:szCs w:val="26"/>
              </w:rPr>
            </w:pPr>
          </w:p>
          <w:p w:rsidR="001A1749" w:rsidRDefault="001A1749" w:rsidP="00E15045">
            <w:pPr>
              <w:pStyle w:val="NormalWeb"/>
              <w:spacing w:before="0" w:beforeAutospacing="0" w:after="0" w:afterAutospacing="0"/>
              <w:jc w:val="both"/>
              <w:rPr>
                <w:sz w:val="26"/>
                <w:szCs w:val="26"/>
              </w:rPr>
            </w:pPr>
          </w:p>
          <w:p w:rsidR="001A1749" w:rsidRDefault="001A1749" w:rsidP="00E15045">
            <w:pPr>
              <w:pStyle w:val="NormalWeb"/>
              <w:spacing w:before="0" w:beforeAutospacing="0" w:after="0" w:afterAutospacing="0"/>
              <w:jc w:val="both"/>
              <w:rPr>
                <w:sz w:val="26"/>
                <w:szCs w:val="26"/>
              </w:rPr>
            </w:pPr>
          </w:p>
          <w:p w:rsidR="001A1749" w:rsidRDefault="001A1749" w:rsidP="00E15045">
            <w:pPr>
              <w:pStyle w:val="NormalWeb"/>
              <w:spacing w:before="0" w:beforeAutospacing="0" w:after="0" w:afterAutospacing="0"/>
              <w:jc w:val="both"/>
              <w:rPr>
                <w:sz w:val="26"/>
                <w:szCs w:val="26"/>
              </w:rPr>
            </w:pPr>
          </w:p>
          <w:p w:rsidR="001A1749" w:rsidRDefault="001A1749" w:rsidP="00E15045">
            <w:pPr>
              <w:pStyle w:val="NormalWeb"/>
              <w:spacing w:before="0" w:beforeAutospacing="0" w:after="0" w:afterAutospacing="0"/>
              <w:jc w:val="both"/>
              <w:rPr>
                <w:sz w:val="26"/>
                <w:szCs w:val="26"/>
              </w:rPr>
            </w:pPr>
          </w:p>
          <w:p w:rsidR="001A1749" w:rsidRDefault="001A1749" w:rsidP="00E15045">
            <w:pPr>
              <w:pStyle w:val="NormalWeb"/>
              <w:spacing w:before="0" w:beforeAutospacing="0" w:after="0" w:afterAutospacing="0"/>
              <w:jc w:val="both"/>
              <w:rPr>
                <w:sz w:val="26"/>
                <w:szCs w:val="26"/>
              </w:rPr>
            </w:pPr>
          </w:p>
          <w:p w:rsidR="001A1749" w:rsidRDefault="001A1749" w:rsidP="00E15045">
            <w:pPr>
              <w:pStyle w:val="NormalWeb"/>
              <w:spacing w:before="0" w:beforeAutospacing="0" w:after="0" w:afterAutospacing="0"/>
              <w:jc w:val="both"/>
              <w:rPr>
                <w:sz w:val="26"/>
                <w:szCs w:val="26"/>
              </w:rPr>
            </w:pPr>
          </w:p>
          <w:p w:rsidR="001A1749" w:rsidRDefault="001A1749" w:rsidP="00E15045">
            <w:pPr>
              <w:pStyle w:val="NormalWeb"/>
              <w:spacing w:before="0" w:beforeAutospacing="0" w:after="0" w:afterAutospacing="0"/>
              <w:jc w:val="both"/>
              <w:rPr>
                <w:sz w:val="26"/>
                <w:szCs w:val="26"/>
              </w:rPr>
            </w:pPr>
          </w:p>
          <w:p w:rsidR="001A1749" w:rsidRDefault="001A1749" w:rsidP="00E15045">
            <w:pPr>
              <w:pStyle w:val="NormalWeb"/>
              <w:spacing w:before="0" w:beforeAutospacing="0" w:after="0" w:afterAutospacing="0"/>
              <w:jc w:val="both"/>
              <w:rPr>
                <w:sz w:val="26"/>
                <w:szCs w:val="26"/>
              </w:rPr>
            </w:pPr>
          </w:p>
          <w:p w:rsidR="001A1749" w:rsidRDefault="001A1749" w:rsidP="00E15045">
            <w:pPr>
              <w:pStyle w:val="NormalWeb"/>
              <w:spacing w:before="0" w:beforeAutospacing="0" w:after="0" w:afterAutospacing="0"/>
              <w:jc w:val="both"/>
              <w:rPr>
                <w:sz w:val="26"/>
                <w:szCs w:val="26"/>
              </w:rPr>
            </w:pPr>
          </w:p>
          <w:p w:rsidR="001A1749" w:rsidRDefault="001A1749" w:rsidP="00E15045">
            <w:pPr>
              <w:pStyle w:val="NormalWeb"/>
              <w:spacing w:before="0" w:beforeAutospacing="0" w:after="0" w:afterAutospacing="0"/>
              <w:jc w:val="both"/>
              <w:rPr>
                <w:sz w:val="26"/>
                <w:szCs w:val="26"/>
              </w:rPr>
            </w:pPr>
          </w:p>
          <w:p w:rsidR="001A1749" w:rsidRDefault="001A1749" w:rsidP="00E15045">
            <w:pPr>
              <w:pStyle w:val="NormalWeb"/>
              <w:spacing w:before="0" w:beforeAutospacing="0" w:after="0" w:afterAutospacing="0"/>
              <w:jc w:val="both"/>
              <w:rPr>
                <w:sz w:val="26"/>
                <w:szCs w:val="26"/>
              </w:rPr>
            </w:pPr>
          </w:p>
          <w:p w:rsidR="001A1749" w:rsidRDefault="001A1749" w:rsidP="00E15045">
            <w:pPr>
              <w:pStyle w:val="NormalWeb"/>
              <w:spacing w:before="0" w:beforeAutospacing="0" w:after="0" w:afterAutospacing="0"/>
              <w:jc w:val="both"/>
              <w:rPr>
                <w:sz w:val="26"/>
                <w:szCs w:val="26"/>
              </w:rPr>
            </w:pPr>
          </w:p>
          <w:p w:rsidR="001A1749" w:rsidRDefault="001A1749" w:rsidP="00E15045">
            <w:pPr>
              <w:pStyle w:val="NormalWeb"/>
              <w:spacing w:before="0" w:beforeAutospacing="0" w:after="0" w:afterAutospacing="0"/>
              <w:jc w:val="both"/>
              <w:rPr>
                <w:sz w:val="26"/>
                <w:szCs w:val="26"/>
              </w:rPr>
            </w:pPr>
          </w:p>
          <w:p w:rsidR="001A1749" w:rsidRDefault="001A1749" w:rsidP="00E15045">
            <w:pPr>
              <w:pStyle w:val="NormalWeb"/>
              <w:spacing w:before="0" w:beforeAutospacing="0" w:after="0" w:afterAutospacing="0"/>
              <w:jc w:val="both"/>
              <w:rPr>
                <w:sz w:val="26"/>
                <w:szCs w:val="26"/>
              </w:rPr>
            </w:pPr>
          </w:p>
          <w:p w:rsidR="001A1749" w:rsidRDefault="001A1749" w:rsidP="00E15045">
            <w:pPr>
              <w:pStyle w:val="NormalWeb"/>
              <w:spacing w:before="0" w:beforeAutospacing="0" w:after="0" w:afterAutospacing="0"/>
              <w:jc w:val="both"/>
              <w:rPr>
                <w:sz w:val="26"/>
                <w:szCs w:val="26"/>
              </w:rPr>
            </w:pPr>
          </w:p>
          <w:p w:rsidR="001A1749" w:rsidRDefault="001A1749" w:rsidP="00E15045">
            <w:pPr>
              <w:pStyle w:val="NormalWeb"/>
              <w:spacing w:before="0" w:beforeAutospacing="0" w:after="0" w:afterAutospacing="0"/>
              <w:jc w:val="both"/>
              <w:rPr>
                <w:sz w:val="26"/>
                <w:szCs w:val="26"/>
              </w:rPr>
            </w:pPr>
          </w:p>
          <w:p w:rsidR="001A1749" w:rsidRDefault="001A1749" w:rsidP="00E15045">
            <w:pPr>
              <w:pStyle w:val="NormalWeb"/>
              <w:spacing w:before="0" w:beforeAutospacing="0" w:after="0" w:afterAutospacing="0"/>
              <w:jc w:val="both"/>
              <w:rPr>
                <w:sz w:val="26"/>
                <w:szCs w:val="26"/>
              </w:rPr>
            </w:pPr>
          </w:p>
          <w:p w:rsidR="001A1749" w:rsidRDefault="001A1749" w:rsidP="00E15045">
            <w:pPr>
              <w:pStyle w:val="NormalWeb"/>
              <w:spacing w:before="0" w:beforeAutospacing="0" w:after="0" w:afterAutospacing="0"/>
              <w:jc w:val="both"/>
              <w:rPr>
                <w:sz w:val="26"/>
                <w:szCs w:val="26"/>
              </w:rPr>
            </w:pPr>
          </w:p>
          <w:p w:rsidR="001A1749" w:rsidRDefault="001A1749" w:rsidP="00E15045">
            <w:pPr>
              <w:pStyle w:val="NormalWeb"/>
              <w:spacing w:before="0" w:beforeAutospacing="0" w:after="0" w:afterAutospacing="0"/>
              <w:jc w:val="both"/>
              <w:rPr>
                <w:sz w:val="26"/>
                <w:szCs w:val="26"/>
              </w:rPr>
            </w:pPr>
          </w:p>
          <w:p w:rsidR="001A1749" w:rsidRDefault="001A1749" w:rsidP="00E15045">
            <w:pPr>
              <w:pStyle w:val="NormalWeb"/>
              <w:spacing w:before="0" w:beforeAutospacing="0" w:after="0" w:afterAutospacing="0"/>
              <w:jc w:val="both"/>
              <w:rPr>
                <w:sz w:val="26"/>
                <w:szCs w:val="26"/>
              </w:rPr>
            </w:pPr>
          </w:p>
          <w:p w:rsidR="001A1749" w:rsidRDefault="001A1749" w:rsidP="00E15045">
            <w:pPr>
              <w:pStyle w:val="NormalWeb"/>
              <w:spacing w:before="0" w:beforeAutospacing="0" w:after="0" w:afterAutospacing="0"/>
              <w:jc w:val="both"/>
              <w:rPr>
                <w:sz w:val="26"/>
                <w:szCs w:val="26"/>
              </w:rPr>
            </w:pPr>
          </w:p>
          <w:p w:rsidR="001A1749" w:rsidRDefault="001A1749" w:rsidP="00E15045">
            <w:pPr>
              <w:pStyle w:val="NormalWeb"/>
              <w:spacing w:before="0" w:beforeAutospacing="0" w:after="0" w:afterAutospacing="0"/>
              <w:jc w:val="both"/>
              <w:rPr>
                <w:sz w:val="26"/>
                <w:szCs w:val="26"/>
              </w:rPr>
            </w:pPr>
          </w:p>
          <w:p w:rsidR="001A1749" w:rsidRDefault="001A1749" w:rsidP="00E15045">
            <w:pPr>
              <w:pStyle w:val="NormalWeb"/>
              <w:spacing w:before="0" w:beforeAutospacing="0" w:after="0" w:afterAutospacing="0"/>
              <w:jc w:val="both"/>
              <w:rPr>
                <w:sz w:val="26"/>
                <w:szCs w:val="26"/>
              </w:rPr>
            </w:pPr>
          </w:p>
          <w:p w:rsidR="001A1749" w:rsidRDefault="001A1749" w:rsidP="00E15045">
            <w:pPr>
              <w:pStyle w:val="NormalWeb"/>
              <w:spacing w:before="0" w:beforeAutospacing="0" w:after="0" w:afterAutospacing="0"/>
              <w:jc w:val="both"/>
              <w:rPr>
                <w:sz w:val="26"/>
                <w:szCs w:val="26"/>
              </w:rPr>
            </w:pPr>
          </w:p>
          <w:p w:rsidR="001A1749" w:rsidRDefault="001A1749" w:rsidP="00E15045">
            <w:pPr>
              <w:pStyle w:val="NormalWeb"/>
              <w:spacing w:before="0" w:beforeAutospacing="0" w:after="0" w:afterAutospacing="0"/>
              <w:jc w:val="both"/>
              <w:rPr>
                <w:sz w:val="26"/>
                <w:szCs w:val="26"/>
              </w:rPr>
            </w:pPr>
          </w:p>
          <w:p w:rsidR="001A1749" w:rsidRDefault="001A1749" w:rsidP="00E15045">
            <w:pPr>
              <w:pStyle w:val="NormalWeb"/>
              <w:spacing w:before="0" w:beforeAutospacing="0" w:after="0" w:afterAutospacing="0"/>
              <w:jc w:val="both"/>
              <w:rPr>
                <w:sz w:val="26"/>
                <w:szCs w:val="26"/>
              </w:rPr>
            </w:pPr>
          </w:p>
          <w:p w:rsidR="001A1749" w:rsidRDefault="001A1749" w:rsidP="00E15045">
            <w:pPr>
              <w:pStyle w:val="NormalWeb"/>
              <w:spacing w:before="0" w:beforeAutospacing="0" w:after="0" w:afterAutospacing="0"/>
              <w:jc w:val="both"/>
              <w:rPr>
                <w:sz w:val="26"/>
                <w:szCs w:val="26"/>
              </w:rPr>
            </w:pPr>
          </w:p>
          <w:p w:rsidR="001A1749" w:rsidRDefault="001A1749" w:rsidP="00E15045">
            <w:pPr>
              <w:pStyle w:val="NormalWeb"/>
              <w:spacing w:before="0" w:beforeAutospacing="0" w:after="0" w:afterAutospacing="0"/>
              <w:jc w:val="both"/>
              <w:rPr>
                <w:sz w:val="26"/>
                <w:szCs w:val="26"/>
              </w:rPr>
            </w:pPr>
          </w:p>
          <w:p w:rsidR="001A1749" w:rsidRDefault="001A1749" w:rsidP="00E15045">
            <w:pPr>
              <w:pStyle w:val="NormalWeb"/>
              <w:spacing w:before="0" w:beforeAutospacing="0" w:after="0" w:afterAutospacing="0"/>
              <w:jc w:val="both"/>
              <w:rPr>
                <w:sz w:val="26"/>
                <w:szCs w:val="26"/>
              </w:rPr>
            </w:pPr>
          </w:p>
          <w:p w:rsidR="001A1749" w:rsidRDefault="001A1749" w:rsidP="00E15045">
            <w:pPr>
              <w:pStyle w:val="NormalWeb"/>
              <w:spacing w:before="0" w:beforeAutospacing="0" w:after="0" w:afterAutospacing="0"/>
              <w:jc w:val="both"/>
              <w:rPr>
                <w:sz w:val="26"/>
                <w:szCs w:val="26"/>
              </w:rPr>
            </w:pPr>
          </w:p>
          <w:p w:rsidR="001A1749" w:rsidRDefault="001A1749" w:rsidP="00E15045">
            <w:pPr>
              <w:pStyle w:val="NormalWeb"/>
              <w:spacing w:before="0" w:beforeAutospacing="0" w:after="0" w:afterAutospacing="0"/>
              <w:jc w:val="both"/>
              <w:rPr>
                <w:sz w:val="26"/>
                <w:szCs w:val="26"/>
              </w:rPr>
            </w:pPr>
          </w:p>
          <w:p w:rsidR="001A1749" w:rsidRDefault="001A1749" w:rsidP="00E15045">
            <w:pPr>
              <w:pStyle w:val="NormalWeb"/>
              <w:spacing w:before="0" w:beforeAutospacing="0" w:after="0" w:afterAutospacing="0"/>
              <w:jc w:val="both"/>
              <w:rPr>
                <w:sz w:val="26"/>
                <w:szCs w:val="26"/>
              </w:rPr>
            </w:pPr>
          </w:p>
          <w:p w:rsidR="001A1749" w:rsidRDefault="001A1749" w:rsidP="00E15045">
            <w:pPr>
              <w:pStyle w:val="NormalWeb"/>
              <w:spacing w:before="0" w:beforeAutospacing="0" w:after="0" w:afterAutospacing="0"/>
              <w:jc w:val="both"/>
              <w:rPr>
                <w:sz w:val="26"/>
                <w:szCs w:val="26"/>
              </w:rPr>
            </w:pPr>
          </w:p>
          <w:p w:rsidR="001A1749" w:rsidRDefault="001A1749" w:rsidP="00E15045">
            <w:pPr>
              <w:pStyle w:val="NormalWeb"/>
              <w:spacing w:before="0" w:beforeAutospacing="0" w:after="0" w:afterAutospacing="0"/>
              <w:jc w:val="both"/>
              <w:rPr>
                <w:sz w:val="26"/>
                <w:szCs w:val="26"/>
              </w:rPr>
            </w:pPr>
          </w:p>
          <w:p w:rsidR="001A1749" w:rsidRDefault="001A1749" w:rsidP="00E15045">
            <w:pPr>
              <w:pStyle w:val="NormalWeb"/>
              <w:spacing w:before="0" w:beforeAutospacing="0" w:after="0" w:afterAutospacing="0"/>
              <w:jc w:val="both"/>
              <w:rPr>
                <w:sz w:val="26"/>
                <w:szCs w:val="26"/>
              </w:rPr>
            </w:pPr>
          </w:p>
          <w:p w:rsidR="001A1749" w:rsidRDefault="001A1749" w:rsidP="00E15045">
            <w:pPr>
              <w:pStyle w:val="NormalWeb"/>
              <w:spacing w:before="0" w:beforeAutospacing="0" w:after="0" w:afterAutospacing="0"/>
              <w:jc w:val="both"/>
              <w:rPr>
                <w:sz w:val="26"/>
                <w:szCs w:val="26"/>
              </w:rPr>
            </w:pPr>
          </w:p>
          <w:p w:rsidR="001A1749" w:rsidRDefault="001A1749" w:rsidP="00E15045">
            <w:pPr>
              <w:pStyle w:val="NormalWeb"/>
              <w:spacing w:before="0" w:beforeAutospacing="0" w:after="0" w:afterAutospacing="0"/>
              <w:jc w:val="both"/>
              <w:rPr>
                <w:sz w:val="26"/>
                <w:szCs w:val="26"/>
              </w:rPr>
            </w:pPr>
          </w:p>
          <w:p w:rsidR="001A1749" w:rsidRDefault="001A1749" w:rsidP="00E15045">
            <w:pPr>
              <w:pStyle w:val="NormalWeb"/>
              <w:spacing w:before="0" w:beforeAutospacing="0" w:after="0" w:afterAutospacing="0"/>
              <w:jc w:val="both"/>
              <w:rPr>
                <w:sz w:val="26"/>
                <w:szCs w:val="26"/>
              </w:rPr>
            </w:pPr>
          </w:p>
          <w:p w:rsidR="001A1749" w:rsidRDefault="001A1749" w:rsidP="00E15045">
            <w:pPr>
              <w:pStyle w:val="NormalWeb"/>
              <w:spacing w:before="0" w:beforeAutospacing="0" w:after="0" w:afterAutospacing="0"/>
              <w:jc w:val="both"/>
              <w:rPr>
                <w:sz w:val="26"/>
                <w:szCs w:val="26"/>
              </w:rPr>
            </w:pPr>
          </w:p>
          <w:p w:rsidR="001A1749" w:rsidRDefault="001A1749" w:rsidP="00E15045">
            <w:pPr>
              <w:pStyle w:val="NormalWeb"/>
              <w:spacing w:before="0" w:beforeAutospacing="0" w:after="0" w:afterAutospacing="0"/>
              <w:jc w:val="both"/>
              <w:rPr>
                <w:sz w:val="26"/>
                <w:szCs w:val="26"/>
              </w:rPr>
            </w:pPr>
          </w:p>
          <w:p w:rsidR="001A1749" w:rsidRDefault="001A1749" w:rsidP="00E15045">
            <w:pPr>
              <w:pStyle w:val="NormalWeb"/>
              <w:spacing w:before="0" w:beforeAutospacing="0" w:after="0" w:afterAutospacing="0"/>
              <w:jc w:val="both"/>
              <w:rPr>
                <w:sz w:val="26"/>
                <w:szCs w:val="26"/>
              </w:rPr>
            </w:pPr>
          </w:p>
          <w:p w:rsidR="001A1749" w:rsidRDefault="001A1749" w:rsidP="00E15045">
            <w:pPr>
              <w:pStyle w:val="NormalWeb"/>
              <w:spacing w:before="0" w:beforeAutospacing="0" w:after="0" w:afterAutospacing="0"/>
              <w:jc w:val="both"/>
              <w:rPr>
                <w:sz w:val="26"/>
                <w:szCs w:val="26"/>
              </w:rPr>
            </w:pPr>
          </w:p>
          <w:p w:rsidR="001A1749" w:rsidRDefault="001A1749" w:rsidP="00E15045">
            <w:pPr>
              <w:pStyle w:val="NormalWeb"/>
              <w:spacing w:before="0" w:beforeAutospacing="0" w:after="0" w:afterAutospacing="0"/>
              <w:jc w:val="both"/>
              <w:rPr>
                <w:sz w:val="26"/>
                <w:szCs w:val="26"/>
              </w:rPr>
            </w:pPr>
          </w:p>
          <w:p w:rsidR="001A1749" w:rsidRDefault="001A1749" w:rsidP="00E15045">
            <w:pPr>
              <w:pStyle w:val="NormalWeb"/>
              <w:spacing w:before="0" w:beforeAutospacing="0" w:after="0" w:afterAutospacing="0"/>
              <w:jc w:val="both"/>
              <w:rPr>
                <w:sz w:val="26"/>
                <w:szCs w:val="26"/>
              </w:rPr>
            </w:pPr>
          </w:p>
          <w:p w:rsidR="001A1749" w:rsidRDefault="001A1749" w:rsidP="00E15045">
            <w:pPr>
              <w:pStyle w:val="NormalWeb"/>
              <w:spacing w:before="0" w:beforeAutospacing="0" w:after="0" w:afterAutospacing="0"/>
              <w:jc w:val="both"/>
              <w:rPr>
                <w:sz w:val="26"/>
                <w:szCs w:val="26"/>
              </w:rPr>
            </w:pPr>
          </w:p>
          <w:p w:rsidR="001A1749" w:rsidRDefault="001A1749" w:rsidP="00E15045">
            <w:pPr>
              <w:pStyle w:val="NormalWeb"/>
              <w:spacing w:before="0" w:beforeAutospacing="0" w:after="0" w:afterAutospacing="0"/>
              <w:jc w:val="both"/>
              <w:rPr>
                <w:sz w:val="26"/>
                <w:szCs w:val="26"/>
              </w:rPr>
            </w:pPr>
          </w:p>
          <w:p w:rsidR="001A1749" w:rsidRDefault="001A1749" w:rsidP="00E15045">
            <w:pPr>
              <w:pStyle w:val="NormalWeb"/>
              <w:spacing w:before="0" w:beforeAutospacing="0" w:after="0" w:afterAutospacing="0"/>
              <w:jc w:val="both"/>
              <w:rPr>
                <w:sz w:val="26"/>
                <w:szCs w:val="26"/>
              </w:rPr>
            </w:pPr>
          </w:p>
          <w:p w:rsidR="001A1749" w:rsidRDefault="001A1749" w:rsidP="00E15045">
            <w:pPr>
              <w:pStyle w:val="NormalWeb"/>
              <w:spacing w:before="0" w:beforeAutospacing="0" w:after="0" w:afterAutospacing="0"/>
              <w:jc w:val="both"/>
              <w:rPr>
                <w:sz w:val="26"/>
                <w:szCs w:val="26"/>
              </w:rPr>
            </w:pPr>
          </w:p>
          <w:p w:rsidR="001A1749" w:rsidRDefault="001A1749" w:rsidP="00E15045">
            <w:pPr>
              <w:pStyle w:val="NormalWeb"/>
              <w:spacing w:before="0" w:beforeAutospacing="0" w:after="0" w:afterAutospacing="0"/>
              <w:jc w:val="both"/>
              <w:rPr>
                <w:sz w:val="26"/>
                <w:szCs w:val="26"/>
              </w:rPr>
            </w:pPr>
          </w:p>
          <w:p w:rsidR="001A1749" w:rsidRDefault="001A1749" w:rsidP="00E15045">
            <w:pPr>
              <w:pStyle w:val="NormalWeb"/>
              <w:spacing w:before="0" w:beforeAutospacing="0" w:after="0" w:afterAutospacing="0"/>
              <w:jc w:val="both"/>
              <w:rPr>
                <w:sz w:val="26"/>
                <w:szCs w:val="26"/>
              </w:rPr>
            </w:pPr>
          </w:p>
          <w:p w:rsidR="001A1749" w:rsidRDefault="001A1749" w:rsidP="00E15045">
            <w:pPr>
              <w:pStyle w:val="NormalWeb"/>
              <w:spacing w:before="0" w:beforeAutospacing="0" w:after="0" w:afterAutospacing="0"/>
              <w:jc w:val="both"/>
              <w:rPr>
                <w:sz w:val="26"/>
                <w:szCs w:val="26"/>
              </w:rPr>
            </w:pPr>
          </w:p>
          <w:p w:rsidR="001A1749" w:rsidRDefault="001A1749" w:rsidP="00E15045">
            <w:pPr>
              <w:pStyle w:val="NormalWeb"/>
              <w:spacing w:before="0" w:beforeAutospacing="0" w:after="0" w:afterAutospacing="0"/>
              <w:jc w:val="both"/>
              <w:rPr>
                <w:sz w:val="26"/>
                <w:szCs w:val="26"/>
              </w:rPr>
            </w:pPr>
          </w:p>
          <w:p w:rsidR="001A1749" w:rsidRDefault="001A1749" w:rsidP="00E15045">
            <w:pPr>
              <w:pStyle w:val="NormalWeb"/>
              <w:spacing w:before="0" w:beforeAutospacing="0" w:after="0" w:afterAutospacing="0"/>
              <w:jc w:val="both"/>
              <w:rPr>
                <w:sz w:val="26"/>
                <w:szCs w:val="26"/>
              </w:rPr>
            </w:pPr>
          </w:p>
          <w:p w:rsidR="001A1749" w:rsidRDefault="001A1749" w:rsidP="00E15045">
            <w:pPr>
              <w:pStyle w:val="NormalWeb"/>
              <w:spacing w:before="0" w:beforeAutospacing="0" w:after="0" w:afterAutospacing="0"/>
              <w:jc w:val="both"/>
              <w:rPr>
                <w:sz w:val="26"/>
                <w:szCs w:val="26"/>
              </w:rPr>
            </w:pPr>
          </w:p>
          <w:p w:rsidR="001A1749" w:rsidRDefault="001A1749" w:rsidP="00E15045">
            <w:pPr>
              <w:pStyle w:val="NormalWeb"/>
              <w:spacing w:before="0" w:beforeAutospacing="0" w:after="0" w:afterAutospacing="0"/>
              <w:jc w:val="both"/>
              <w:rPr>
                <w:sz w:val="26"/>
                <w:szCs w:val="26"/>
              </w:rPr>
            </w:pPr>
          </w:p>
          <w:p w:rsidR="001A1749" w:rsidRDefault="001A1749" w:rsidP="00E15045">
            <w:pPr>
              <w:pStyle w:val="NormalWeb"/>
              <w:spacing w:before="0" w:beforeAutospacing="0" w:after="0" w:afterAutospacing="0"/>
              <w:jc w:val="both"/>
              <w:rPr>
                <w:sz w:val="26"/>
                <w:szCs w:val="26"/>
              </w:rPr>
            </w:pPr>
          </w:p>
          <w:p w:rsidR="001A1749" w:rsidRDefault="001A1749" w:rsidP="00E15045">
            <w:pPr>
              <w:pStyle w:val="NormalWeb"/>
              <w:spacing w:before="0" w:beforeAutospacing="0" w:after="0" w:afterAutospacing="0"/>
              <w:jc w:val="both"/>
              <w:rPr>
                <w:sz w:val="26"/>
                <w:szCs w:val="26"/>
              </w:rPr>
            </w:pPr>
          </w:p>
          <w:p w:rsidR="001A1749" w:rsidRDefault="001A1749" w:rsidP="00E15045">
            <w:pPr>
              <w:pStyle w:val="NormalWeb"/>
              <w:spacing w:before="0" w:beforeAutospacing="0" w:after="0" w:afterAutospacing="0"/>
              <w:jc w:val="both"/>
              <w:rPr>
                <w:sz w:val="26"/>
                <w:szCs w:val="26"/>
              </w:rPr>
            </w:pPr>
          </w:p>
          <w:p w:rsidR="001A1749" w:rsidRDefault="001A1749" w:rsidP="00E15045">
            <w:pPr>
              <w:pStyle w:val="NormalWeb"/>
              <w:spacing w:before="0" w:beforeAutospacing="0" w:after="0" w:afterAutospacing="0"/>
              <w:jc w:val="both"/>
              <w:rPr>
                <w:sz w:val="26"/>
                <w:szCs w:val="26"/>
              </w:rPr>
            </w:pPr>
          </w:p>
          <w:p w:rsidR="001A1749" w:rsidRDefault="001A1749" w:rsidP="00E15045">
            <w:pPr>
              <w:pStyle w:val="NormalWeb"/>
              <w:spacing w:before="0" w:beforeAutospacing="0" w:after="0" w:afterAutospacing="0"/>
              <w:jc w:val="both"/>
              <w:rPr>
                <w:sz w:val="26"/>
                <w:szCs w:val="26"/>
              </w:rPr>
            </w:pPr>
          </w:p>
          <w:p w:rsidR="001A1749" w:rsidRDefault="001A1749" w:rsidP="00E15045">
            <w:pPr>
              <w:pStyle w:val="NormalWeb"/>
              <w:spacing w:before="0" w:beforeAutospacing="0" w:after="0" w:afterAutospacing="0"/>
              <w:jc w:val="both"/>
              <w:rPr>
                <w:sz w:val="26"/>
                <w:szCs w:val="26"/>
              </w:rPr>
            </w:pPr>
          </w:p>
          <w:p w:rsidR="001A1749" w:rsidRDefault="001A1749" w:rsidP="00E15045">
            <w:pPr>
              <w:pStyle w:val="NormalWeb"/>
              <w:spacing w:before="0" w:beforeAutospacing="0" w:after="0" w:afterAutospacing="0"/>
              <w:jc w:val="both"/>
              <w:rPr>
                <w:sz w:val="26"/>
                <w:szCs w:val="26"/>
              </w:rPr>
            </w:pPr>
          </w:p>
          <w:p w:rsidR="001A1749" w:rsidRDefault="001A1749" w:rsidP="00E15045">
            <w:pPr>
              <w:pStyle w:val="NormalWeb"/>
              <w:spacing w:before="0" w:beforeAutospacing="0" w:after="0" w:afterAutospacing="0"/>
              <w:jc w:val="both"/>
              <w:rPr>
                <w:sz w:val="26"/>
                <w:szCs w:val="26"/>
              </w:rPr>
            </w:pPr>
          </w:p>
          <w:p w:rsidR="001A1749" w:rsidRDefault="001A1749" w:rsidP="00E15045">
            <w:pPr>
              <w:pStyle w:val="NormalWeb"/>
              <w:spacing w:before="0" w:beforeAutospacing="0" w:after="0" w:afterAutospacing="0"/>
              <w:jc w:val="both"/>
              <w:rPr>
                <w:sz w:val="26"/>
                <w:szCs w:val="26"/>
              </w:rPr>
            </w:pPr>
          </w:p>
          <w:p w:rsidR="001A1749" w:rsidRDefault="001A1749" w:rsidP="00E15045">
            <w:pPr>
              <w:pStyle w:val="NormalWeb"/>
              <w:spacing w:before="0" w:beforeAutospacing="0" w:after="0" w:afterAutospacing="0"/>
              <w:jc w:val="both"/>
              <w:rPr>
                <w:sz w:val="26"/>
                <w:szCs w:val="26"/>
              </w:rPr>
            </w:pPr>
          </w:p>
          <w:p w:rsidR="001A1749" w:rsidRPr="00E15045" w:rsidRDefault="001A1749" w:rsidP="00E15045">
            <w:pPr>
              <w:pStyle w:val="NormalWeb"/>
              <w:spacing w:before="0" w:beforeAutospacing="0" w:after="0" w:afterAutospacing="0"/>
              <w:jc w:val="both"/>
              <w:rPr>
                <w:sz w:val="26"/>
                <w:szCs w:val="26"/>
              </w:rPr>
            </w:pPr>
          </w:p>
          <w:p w:rsidR="001A1749" w:rsidRPr="00D46BD2" w:rsidRDefault="001A1749" w:rsidP="00D46BD2">
            <w:pPr>
              <w:spacing w:line="260" w:lineRule="exact"/>
              <w:jc w:val="center"/>
              <w:rPr>
                <w:b/>
                <w:sz w:val="26"/>
                <w:szCs w:val="26"/>
              </w:rPr>
            </w:pPr>
          </w:p>
        </w:tc>
      </w:tr>
      <w:tr w:rsidR="001A1749" w:rsidRPr="00A16007" w:rsidTr="00836CBE">
        <w:tc>
          <w:tcPr>
            <w:tcW w:w="4932" w:type="dxa"/>
            <w:gridSpan w:val="2"/>
          </w:tcPr>
          <w:p w:rsidR="001A1749" w:rsidRPr="00D46BD2" w:rsidRDefault="001A1749" w:rsidP="00D46BD2">
            <w:pPr>
              <w:pStyle w:val="HTMLPreformatted"/>
              <w:jc w:val="both"/>
              <w:rPr>
                <w:rFonts w:ascii="Times New Roman" w:hAnsi="Times New Roman"/>
                <w:sz w:val="26"/>
                <w:szCs w:val="26"/>
                <w:shd w:val="clear" w:color="auto" w:fill="FFFFFF"/>
              </w:rPr>
            </w:pPr>
            <w:r w:rsidRPr="00D46BD2">
              <w:rPr>
                <w:rFonts w:ascii="Times New Roman" w:hAnsi="Times New Roman"/>
                <w:b/>
                <w:sz w:val="26"/>
                <w:szCs w:val="26"/>
              </w:rPr>
              <w:t>Стаття 2.</w:t>
            </w:r>
            <w:r w:rsidRPr="00D46BD2">
              <w:rPr>
                <w:rFonts w:ascii="Times New Roman" w:hAnsi="Times New Roman"/>
                <w:sz w:val="26"/>
                <w:szCs w:val="26"/>
              </w:rPr>
              <w:t xml:space="preserve"> Об’єкти насінництва та розсадництва</w:t>
            </w:r>
          </w:p>
        </w:tc>
        <w:tc>
          <w:tcPr>
            <w:tcW w:w="4927" w:type="dxa"/>
          </w:tcPr>
          <w:p w:rsidR="001A1749" w:rsidRPr="00D46BD2" w:rsidRDefault="001A1749" w:rsidP="00D46BD2">
            <w:pPr>
              <w:pStyle w:val="HTMLPreformatted"/>
              <w:jc w:val="both"/>
              <w:rPr>
                <w:rFonts w:ascii="Times New Roman" w:hAnsi="Times New Roman"/>
                <w:sz w:val="26"/>
                <w:szCs w:val="26"/>
                <w:shd w:val="clear" w:color="auto" w:fill="FFFFFF"/>
              </w:rPr>
            </w:pPr>
            <w:r w:rsidRPr="00D46BD2">
              <w:rPr>
                <w:rFonts w:ascii="Times New Roman" w:hAnsi="Times New Roman"/>
                <w:b/>
                <w:sz w:val="26"/>
                <w:szCs w:val="26"/>
              </w:rPr>
              <w:t>Стаття 2.</w:t>
            </w:r>
            <w:r w:rsidRPr="00D46BD2">
              <w:rPr>
                <w:rFonts w:ascii="Times New Roman" w:hAnsi="Times New Roman"/>
                <w:sz w:val="26"/>
                <w:szCs w:val="26"/>
              </w:rPr>
              <w:t xml:space="preserve"> Об’єкти насінництва та розсадництва</w:t>
            </w:r>
          </w:p>
        </w:tc>
        <w:tc>
          <w:tcPr>
            <w:tcW w:w="4927" w:type="dxa"/>
          </w:tcPr>
          <w:p w:rsidR="001A1749" w:rsidRPr="00D46BD2" w:rsidRDefault="001A1749" w:rsidP="00D46BD2">
            <w:pPr>
              <w:spacing w:line="260" w:lineRule="exact"/>
              <w:jc w:val="center"/>
              <w:rPr>
                <w:b/>
                <w:sz w:val="26"/>
                <w:szCs w:val="26"/>
              </w:rPr>
            </w:pPr>
          </w:p>
        </w:tc>
      </w:tr>
      <w:tr w:rsidR="001A1749" w:rsidRPr="00A16007" w:rsidTr="00836CBE">
        <w:tc>
          <w:tcPr>
            <w:tcW w:w="4932" w:type="dxa"/>
            <w:gridSpan w:val="2"/>
          </w:tcPr>
          <w:p w:rsidR="001A1749" w:rsidRPr="00D46BD2" w:rsidRDefault="001A1749" w:rsidP="00D46BD2">
            <w:pPr>
              <w:pStyle w:val="rvps2"/>
              <w:spacing w:before="0" w:beforeAutospacing="0" w:after="0" w:afterAutospacing="0"/>
              <w:rPr>
                <w:sz w:val="26"/>
                <w:szCs w:val="26"/>
              </w:rPr>
            </w:pPr>
            <w:r w:rsidRPr="00D46BD2">
              <w:rPr>
                <w:sz w:val="26"/>
                <w:szCs w:val="26"/>
              </w:rPr>
              <w:t>До об’єктів насінництва та розсадництва належать:</w:t>
            </w:r>
          </w:p>
          <w:p w:rsidR="001A1749" w:rsidRPr="00D46BD2" w:rsidRDefault="001A1749" w:rsidP="00D46BD2">
            <w:pPr>
              <w:pStyle w:val="rvps2"/>
              <w:spacing w:before="0" w:beforeAutospacing="0" w:after="0" w:afterAutospacing="0"/>
              <w:rPr>
                <w:sz w:val="26"/>
                <w:szCs w:val="26"/>
              </w:rPr>
            </w:pPr>
            <w:r w:rsidRPr="00D46BD2">
              <w:rPr>
                <w:sz w:val="26"/>
                <w:szCs w:val="26"/>
              </w:rPr>
              <w:t>види рослин;</w:t>
            </w:r>
          </w:p>
          <w:p w:rsidR="001A1749" w:rsidRPr="00D46BD2" w:rsidRDefault="001A1749" w:rsidP="00D46BD2">
            <w:pPr>
              <w:pStyle w:val="rvps2"/>
              <w:spacing w:before="0" w:beforeAutospacing="0" w:after="0" w:afterAutospacing="0"/>
              <w:rPr>
                <w:sz w:val="26"/>
                <w:szCs w:val="26"/>
              </w:rPr>
            </w:pPr>
            <w:r w:rsidRPr="00D46BD2">
              <w:rPr>
                <w:sz w:val="26"/>
                <w:szCs w:val="26"/>
              </w:rPr>
              <w:t>сорти рослин (клон, лінія, гібрид першого покоління, популяція);</w:t>
            </w:r>
          </w:p>
          <w:p w:rsidR="001A1749" w:rsidRPr="00D46BD2" w:rsidRDefault="001A1749" w:rsidP="00D46BD2">
            <w:pPr>
              <w:pStyle w:val="rvps2"/>
              <w:spacing w:before="0" w:beforeAutospacing="0" w:after="0" w:afterAutospacing="0"/>
              <w:rPr>
                <w:sz w:val="26"/>
                <w:szCs w:val="26"/>
              </w:rPr>
            </w:pPr>
            <w:r w:rsidRPr="00D46BD2">
              <w:rPr>
                <w:sz w:val="26"/>
                <w:szCs w:val="26"/>
              </w:rPr>
              <w:t>насіння і садивний матеріал;</w:t>
            </w:r>
          </w:p>
          <w:p w:rsidR="001A1749" w:rsidRPr="00D46BD2" w:rsidRDefault="001A1749" w:rsidP="00D46BD2">
            <w:pPr>
              <w:pStyle w:val="rvps2"/>
              <w:spacing w:before="0" w:beforeAutospacing="0" w:after="0" w:afterAutospacing="0"/>
              <w:rPr>
                <w:sz w:val="26"/>
                <w:szCs w:val="26"/>
              </w:rPr>
            </w:pPr>
            <w:r w:rsidRPr="00D46BD2">
              <w:rPr>
                <w:sz w:val="26"/>
                <w:szCs w:val="26"/>
              </w:rPr>
              <w:t>насіннєві посіви та насадження.</w:t>
            </w:r>
          </w:p>
          <w:p w:rsidR="001A1749" w:rsidRPr="00D46BD2" w:rsidRDefault="001A1749" w:rsidP="00D46BD2">
            <w:pPr>
              <w:pStyle w:val="HTMLPreformatted"/>
              <w:jc w:val="both"/>
              <w:rPr>
                <w:rFonts w:ascii="Times New Roman" w:hAnsi="Times New Roman"/>
                <w:sz w:val="26"/>
                <w:szCs w:val="26"/>
                <w:shd w:val="clear" w:color="auto" w:fill="FFFFFF"/>
              </w:rPr>
            </w:pPr>
          </w:p>
        </w:tc>
        <w:tc>
          <w:tcPr>
            <w:tcW w:w="4927" w:type="dxa"/>
          </w:tcPr>
          <w:p w:rsidR="001A1749" w:rsidRPr="00D46BD2" w:rsidRDefault="001A1749" w:rsidP="00D46BD2">
            <w:pPr>
              <w:pStyle w:val="rvps2"/>
              <w:spacing w:before="0" w:beforeAutospacing="0" w:after="0" w:afterAutospacing="0"/>
              <w:jc w:val="both"/>
              <w:rPr>
                <w:sz w:val="26"/>
                <w:szCs w:val="26"/>
              </w:rPr>
            </w:pPr>
            <w:r w:rsidRPr="00D46BD2">
              <w:rPr>
                <w:sz w:val="26"/>
                <w:szCs w:val="26"/>
              </w:rPr>
              <w:t>До об’єктів насінництва та розсадництва належать:</w:t>
            </w:r>
          </w:p>
          <w:p w:rsidR="001A1749" w:rsidRPr="00D46BD2" w:rsidRDefault="001A1749" w:rsidP="00D46BD2">
            <w:pPr>
              <w:pStyle w:val="rvps2"/>
              <w:spacing w:before="0" w:beforeAutospacing="0" w:after="0" w:afterAutospacing="0"/>
              <w:jc w:val="both"/>
              <w:rPr>
                <w:sz w:val="26"/>
                <w:szCs w:val="26"/>
              </w:rPr>
            </w:pPr>
            <w:r w:rsidRPr="00D46BD2">
              <w:rPr>
                <w:sz w:val="26"/>
                <w:szCs w:val="26"/>
              </w:rPr>
              <w:t>види рослин;</w:t>
            </w:r>
          </w:p>
          <w:p w:rsidR="001A1749" w:rsidRPr="00D46BD2" w:rsidRDefault="001A1749" w:rsidP="00D46BD2">
            <w:pPr>
              <w:pStyle w:val="rvps2"/>
              <w:spacing w:before="0" w:beforeAutospacing="0" w:after="0" w:afterAutospacing="0"/>
              <w:jc w:val="both"/>
              <w:rPr>
                <w:sz w:val="26"/>
                <w:szCs w:val="26"/>
              </w:rPr>
            </w:pPr>
            <w:r w:rsidRPr="00D46BD2">
              <w:rPr>
                <w:sz w:val="26"/>
                <w:szCs w:val="26"/>
              </w:rPr>
              <w:t>сорти рослин (клон, лінія, гібрид першого покоління, популяція);</w:t>
            </w:r>
          </w:p>
          <w:p w:rsidR="001A1749" w:rsidRPr="00D46BD2" w:rsidRDefault="001A1749" w:rsidP="00D46BD2">
            <w:pPr>
              <w:pStyle w:val="rvps2"/>
              <w:spacing w:before="0" w:beforeAutospacing="0" w:after="0" w:afterAutospacing="0"/>
              <w:jc w:val="both"/>
              <w:rPr>
                <w:sz w:val="26"/>
                <w:szCs w:val="26"/>
              </w:rPr>
            </w:pPr>
            <w:r w:rsidRPr="00D46BD2">
              <w:rPr>
                <w:sz w:val="26"/>
                <w:szCs w:val="26"/>
              </w:rPr>
              <w:t>насіння і садивний матеріал;</w:t>
            </w:r>
          </w:p>
          <w:p w:rsidR="001A1749" w:rsidRPr="00D46BD2" w:rsidRDefault="001A1749" w:rsidP="00D46BD2">
            <w:pPr>
              <w:pStyle w:val="rvps2"/>
              <w:spacing w:before="0" w:beforeAutospacing="0" w:after="0" w:afterAutospacing="0"/>
              <w:jc w:val="both"/>
              <w:rPr>
                <w:sz w:val="26"/>
                <w:szCs w:val="26"/>
              </w:rPr>
            </w:pPr>
            <w:r w:rsidRPr="00D46BD2">
              <w:rPr>
                <w:sz w:val="26"/>
                <w:szCs w:val="26"/>
              </w:rPr>
              <w:t>насіннєві посіви та насадження.</w:t>
            </w:r>
          </w:p>
          <w:p w:rsidR="001A1749" w:rsidRPr="00D46BD2" w:rsidRDefault="001A1749" w:rsidP="00D46BD2">
            <w:pPr>
              <w:pStyle w:val="rvps2"/>
              <w:spacing w:before="0" w:beforeAutospacing="0" w:after="0" w:afterAutospacing="0"/>
              <w:jc w:val="both"/>
              <w:rPr>
                <w:b/>
                <w:sz w:val="26"/>
                <w:szCs w:val="26"/>
                <w:shd w:val="clear" w:color="auto" w:fill="FFFFFF"/>
              </w:rPr>
            </w:pPr>
            <w:r w:rsidRPr="00D46BD2">
              <w:rPr>
                <w:b/>
                <w:sz w:val="26"/>
                <w:szCs w:val="26"/>
              </w:rPr>
              <w:t>маточні насадження, шкілки, поля розсадника окремих багаторічних культур.</w:t>
            </w:r>
          </w:p>
        </w:tc>
        <w:tc>
          <w:tcPr>
            <w:tcW w:w="4927" w:type="dxa"/>
          </w:tcPr>
          <w:p w:rsidR="001A1749" w:rsidRPr="00D46BD2" w:rsidRDefault="001A1749" w:rsidP="00E15045">
            <w:pPr>
              <w:spacing w:line="260" w:lineRule="exact"/>
              <w:jc w:val="both"/>
              <w:rPr>
                <w:b/>
                <w:sz w:val="26"/>
                <w:szCs w:val="26"/>
              </w:rPr>
            </w:pPr>
            <w:r>
              <w:rPr>
                <w:sz w:val="26"/>
                <w:szCs w:val="26"/>
              </w:rPr>
              <w:t>У</w:t>
            </w:r>
            <w:r w:rsidRPr="00E15045">
              <w:rPr>
                <w:sz w:val="26"/>
                <w:szCs w:val="26"/>
              </w:rPr>
              <w:t>досконалення законодавчої бази, яка регламентує діяльність у сфері виробництва садивного матеріалу сільськогосподарських рослин, що розмножуються вегетативним способом (плодові, ягідні, горіхоплідні культури, виноград, хміль)</w:t>
            </w:r>
            <w:r>
              <w:rPr>
                <w:sz w:val="26"/>
                <w:szCs w:val="26"/>
              </w:rPr>
              <w:t>, зокрема термінології</w:t>
            </w:r>
          </w:p>
        </w:tc>
      </w:tr>
      <w:tr w:rsidR="001A1749" w:rsidRPr="00A16007" w:rsidTr="00836CBE">
        <w:tc>
          <w:tcPr>
            <w:tcW w:w="4932" w:type="dxa"/>
            <w:gridSpan w:val="2"/>
          </w:tcPr>
          <w:p w:rsidR="001A1749" w:rsidRPr="00D46BD2" w:rsidRDefault="001A1749" w:rsidP="00D46BD2">
            <w:pPr>
              <w:pStyle w:val="HTMLPreformatted"/>
              <w:jc w:val="both"/>
              <w:rPr>
                <w:rFonts w:ascii="Times New Roman" w:hAnsi="Times New Roman"/>
                <w:sz w:val="26"/>
                <w:szCs w:val="26"/>
                <w:shd w:val="clear" w:color="auto" w:fill="FFFFFF"/>
              </w:rPr>
            </w:pPr>
            <w:r w:rsidRPr="00D46BD2">
              <w:rPr>
                <w:rFonts w:ascii="Times New Roman" w:hAnsi="Times New Roman"/>
                <w:b/>
                <w:sz w:val="26"/>
                <w:szCs w:val="26"/>
              </w:rPr>
              <w:t>Стаття 7.</w:t>
            </w:r>
            <w:r w:rsidRPr="00D46BD2">
              <w:rPr>
                <w:rFonts w:ascii="Times New Roman" w:hAnsi="Times New Roman"/>
                <w:sz w:val="26"/>
                <w:szCs w:val="26"/>
              </w:rPr>
              <w:t xml:space="preserve"> Повноваження центрального органу виконавчої влади, що забезпечує формування та реалізує державну аграрну політику, у сфері насінництва та розсадництва</w:t>
            </w:r>
          </w:p>
        </w:tc>
        <w:tc>
          <w:tcPr>
            <w:tcW w:w="4927" w:type="dxa"/>
          </w:tcPr>
          <w:p w:rsidR="001A1749" w:rsidRPr="00D46BD2" w:rsidRDefault="001A1749" w:rsidP="00D46BD2">
            <w:pPr>
              <w:pStyle w:val="HTMLPreformatted"/>
              <w:jc w:val="both"/>
              <w:rPr>
                <w:rFonts w:ascii="Times New Roman" w:hAnsi="Times New Roman"/>
                <w:sz w:val="26"/>
                <w:szCs w:val="26"/>
                <w:shd w:val="clear" w:color="auto" w:fill="FFFFFF"/>
              </w:rPr>
            </w:pPr>
            <w:r w:rsidRPr="00D46BD2">
              <w:rPr>
                <w:rFonts w:ascii="Times New Roman" w:hAnsi="Times New Roman"/>
                <w:b/>
                <w:sz w:val="26"/>
                <w:szCs w:val="26"/>
              </w:rPr>
              <w:t>Стаття 7.</w:t>
            </w:r>
            <w:r w:rsidRPr="00D46BD2">
              <w:rPr>
                <w:rFonts w:ascii="Times New Roman" w:hAnsi="Times New Roman"/>
                <w:sz w:val="26"/>
                <w:szCs w:val="26"/>
              </w:rPr>
              <w:t xml:space="preserve"> Повноваження центрального органу виконавчої влади, що забезпечує формування та реалізує державну аграрну політику, у сфері насінництва та розсадництва</w:t>
            </w:r>
          </w:p>
        </w:tc>
        <w:tc>
          <w:tcPr>
            <w:tcW w:w="4927" w:type="dxa"/>
          </w:tcPr>
          <w:p w:rsidR="001A1749" w:rsidRPr="00D46BD2" w:rsidRDefault="001A1749" w:rsidP="00D46BD2">
            <w:pPr>
              <w:spacing w:line="260" w:lineRule="exact"/>
              <w:jc w:val="center"/>
              <w:rPr>
                <w:b/>
                <w:sz w:val="26"/>
                <w:szCs w:val="26"/>
              </w:rPr>
            </w:pPr>
          </w:p>
        </w:tc>
      </w:tr>
      <w:tr w:rsidR="001A1749" w:rsidRPr="00A16007" w:rsidTr="00836CBE">
        <w:tc>
          <w:tcPr>
            <w:tcW w:w="4932" w:type="dxa"/>
            <w:gridSpan w:val="2"/>
          </w:tcPr>
          <w:p w:rsidR="001A1749" w:rsidRPr="00D46BD2" w:rsidRDefault="001A1749" w:rsidP="00D46BD2">
            <w:pPr>
              <w:pStyle w:val="rvps2"/>
              <w:spacing w:before="0" w:beforeAutospacing="0" w:after="0" w:afterAutospacing="0"/>
              <w:jc w:val="both"/>
              <w:rPr>
                <w:sz w:val="26"/>
                <w:szCs w:val="26"/>
              </w:rPr>
            </w:pPr>
            <w:r w:rsidRPr="00D46BD2">
              <w:rPr>
                <w:sz w:val="26"/>
                <w:szCs w:val="26"/>
              </w:rPr>
              <w:t>…</w:t>
            </w:r>
          </w:p>
          <w:p w:rsidR="001A1749" w:rsidRPr="00D46BD2" w:rsidRDefault="001A1749" w:rsidP="00D46BD2">
            <w:pPr>
              <w:pStyle w:val="rvps2"/>
              <w:spacing w:before="0" w:beforeAutospacing="0" w:after="0" w:afterAutospacing="0"/>
              <w:jc w:val="both"/>
              <w:rPr>
                <w:sz w:val="26"/>
                <w:szCs w:val="26"/>
              </w:rPr>
            </w:pPr>
            <w:r w:rsidRPr="00D46BD2">
              <w:rPr>
                <w:sz w:val="26"/>
                <w:szCs w:val="26"/>
              </w:rPr>
              <w:t>забезпечення організації, здійснення підготовки та атестації осіб на отримання свідоцтв аудиторів з сертифікації (агрономів-інспекторів), видача та скасування свідоцтва аудитора з сертифікації (агронома-інспектора), підвищення кваліфікації аудиторів із сертифікації (агрономів-інспекторів);</w:t>
            </w:r>
          </w:p>
          <w:p w:rsidR="001A1749" w:rsidRPr="00D46BD2" w:rsidRDefault="001A1749" w:rsidP="00D46BD2">
            <w:pPr>
              <w:pStyle w:val="rvps2"/>
              <w:spacing w:before="120" w:beforeAutospacing="0" w:after="120" w:afterAutospacing="0"/>
              <w:jc w:val="both"/>
              <w:rPr>
                <w:sz w:val="26"/>
                <w:szCs w:val="26"/>
              </w:rPr>
            </w:pPr>
            <w:r w:rsidRPr="00D46BD2">
              <w:rPr>
                <w:sz w:val="26"/>
                <w:szCs w:val="26"/>
              </w:rPr>
              <w:t xml:space="preserve">забезпечення проведення визначення сортових та посівних якостей насіння і сортових </w:t>
            </w:r>
            <w:r w:rsidRPr="00D46BD2">
              <w:rPr>
                <w:b/>
                <w:strike/>
                <w:sz w:val="26"/>
                <w:szCs w:val="26"/>
              </w:rPr>
              <w:t>та товарних</w:t>
            </w:r>
            <w:r w:rsidRPr="00D46BD2">
              <w:rPr>
                <w:sz w:val="26"/>
                <w:szCs w:val="26"/>
              </w:rPr>
              <w:t xml:space="preserve"> якостей садивного матеріалу;</w:t>
            </w:r>
          </w:p>
          <w:p w:rsidR="001A1749" w:rsidRPr="00D46BD2" w:rsidRDefault="001A1749" w:rsidP="00D46BD2">
            <w:pPr>
              <w:pStyle w:val="rvps2"/>
              <w:spacing w:before="120" w:beforeAutospacing="0" w:after="120" w:afterAutospacing="0"/>
              <w:jc w:val="both"/>
              <w:rPr>
                <w:sz w:val="26"/>
                <w:szCs w:val="26"/>
              </w:rPr>
            </w:pPr>
            <w:r w:rsidRPr="00D46BD2">
              <w:rPr>
                <w:sz w:val="26"/>
                <w:szCs w:val="26"/>
              </w:rPr>
              <w:t>…</w:t>
            </w:r>
          </w:p>
          <w:p w:rsidR="001A1749" w:rsidRPr="00D46BD2" w:rsidRDefault="001A1749" w:rsidP="00D46BD2">
            <w:pPr>
              <w:pStyle w:val="rvps2"/>
              <w:spacing w:before="120" w:beforeAutospacing="0" w:after="120" w:afterAutospacing="0"/>
              <w:jc w:val="both"/>
              <w:rPr>
                <w:sz w:val="26"/>
                <w:szCs w:val="26"/>
              </w:rPr>
            </w:pPr>
            <w:r w:rsidRPr="00D46BD2">
              <w:rPr>
                <w:sz w:val="26"/>
                <w:szCs w:val="26"/>
              </w:rPr>
              <w:t xml:space="preserve">забезпечення ведення </w:t>
            </w:r>
            <w:r w:rsidRPr="0062551E">
              <w:rPr>
                <w:b/>
                <w:strike/>
                <w:sz w:val="26"/>
                <w:szCs w:val="26"/>
              </w:rPr>
              <w:t>Реєстру суб’єктів насінництва та розсадництва</w:t>
            </w:r>
            <w:r w:rsidRPr="00D46BD2">
              <w:rPr>
                <w:b/>
                <w:sz w:val="26"/>
                <w:szCs w:val="26"/>
              </w:rPr>
              <w:t>,</w:t>
            </w:r>
            <w:r w:rsidRPr="00D46BD2">
              <w:rPr>
                <w:sz w:val="26"/>
                <w:szCs w:val="26"/>
              </w:rPr>
              <w:t xml:space="preserve"> Реєстру аудиторів із сертифікації (агрономів-інспекторів), Реєстру органів з оцінки відповідності, </w:t>
            </w:r>
            <w:r w:rsidRPr="0062551E">
              <w:rPr>
                <w:b/>
                <w:strike/>
                <w:sz w:val="26"/>
                <w:szCs w:val="26"/>
              </w:rPr>
              <w:t>Реєстру сертифікатів на насіння та/або садивний матеріал</w:t>
            </w:r>
            <w:r w:rsidRPr="00D46BD2">
              <w:rPr>
                <w:b/>
                <w:sz w:val="26"/>
                <w:szCs w:val="26"/>
              </w:rPr>
              <w:t xml:space="preserve">, </w:t>
            </w:r>
            <w:r w:rsidRPr="00D46BD2">
              <w:rPr>
                <w:sz w:val="26"/>
                <w:szCs w:val="26"/>
              </w:rPr>
              <w:t>а також забезпечення відкритості та загальнодоступності цих реєстрів;</w:t>
            </w:r>
          </w:p>
          <w:p w:rsidR="001A1749" w:rsidRPr="00D46BD2" w:rsidRDefault="001A1749" w:rsidP="00D46BD2">
            <w:pPr>
              <w:pStyle w:val="rvps2"/>
              <w:spacing w:before="120" w:beforeAutospacing="0" w:after="120" w:afterAutospacing="0"/>
              <w:jc w:val="both"/>
              <w:rPr>
                <w:sz w:val="26"/>
                <w:szCs w:val="26"/>
                <w:shd w:val="clear" w:color="auto" w:fill="FFFFFF"/>
              </w:rPr>
            </w:pPr>
            <w:r w:rsidRPr="00D46BD2">
              <w:rPr>
                <w:sz w:val="26"/>
                <w:szCs w:val="26"/>
                <w:shd w:val="clear" w:color="auto" w:fill="FFFFFF"/>
              </w:rPr>
              <w:t>…</w:t>
            </w:r>
          </w:p>
        </w:tc>
        <w:tc>
          <w:tcPr>
            <w:tcW w:w="4927" w:type="dxa"/>
          </w:tcPr>
          <w:p w:rsidR="001A1749" w:rsidRPr="00D46BD2" w:rsidRDefault="001A1749" w:rsidP="00D46BD2">
            <w:pPr>
              <w:pStyle w:val="rvps2"/>
              <w:spacing w:before="0" w:beforeAutospacing="0" w:after="0" w:afterAutospacing="0"/>
              <w:jc w:val="both"/>
              <w:rPr>
                <w:sz w:val="26"/>
                <w:szCs w:val="26"/>
              </w:rPr>
            </w:pPr>
            <w:r w:rsidRPr="00D46BD2">
              <w:rPr>
                <w:sz w:val="26"/>
                <w:szCs w:val="26"/>
              </w:rPr>
              <w:t>…</w:t>
            </w:r>
          </w:p>
          <w:p w:rsidR="001A1749" w:rsidRPr="00D46BD2" w:rsidRDefault="001A1749" w:rsidP="00D46BD2">
            <w:pPr>
              <w:pStyle w:val="rvps2"/>
              <w:spacing w:before="0" w:beforeAutospacing="0" w:after="0" w:afterAutospacing="0"/>
              <w:jc w:val="both"/>
              <w:rPr>
                <w:sz w:val="26"/>
                <w:szCs w:val="26"/>
              </w:rPr>
            </w:pPr>
            <w:r w:rsidRPr="00D46BD2">
              <w:rPr>
                <w:sz w:val="26"/>
                <w:szCs w:val="26"/>
              </w:rPr>
              <w:t xml:space="preserve">забезпечення організації, здійснення підготовки та атестації осіб на отримання свідоцтв аудиторів з сертифікації (агрономів-інспекторів), видача та скасування свідоцтва аудитора з сертифікації (агронома-інспектора), підвищення кваліфікації аудиторів із сертифікації (агрономів-інспекторів); </w:t>
            </w:r>
          </w:p>
          <w:p w:rsidR="001A1749" w:rsidRPr="00D46BD2" w:rsidRDefault="001A1749" w:rsidP="00D46BD2">
            <w:pPr>
              <w:pStyle w:val="rvps2"/>
              <w:spacing w:before="120" w:beforeAutospacing="0" w:after="120" w:afterAutospacing="0"/>
              <w:jc w:val="both"/>
              <w:rPr>
                <w:sz w:val="26"/>
                <w:szCs w:val="26"/>
              </w:rPr>
            </w:pPr>
            <w:r w:rsidRPr="00D46BD2">
              <w:rPr>
                <w:sz w:val="26"/>
                <w:szCs w:val="26"/>
              </w:rPr>
              <w:t>забезпечення проведення визначення сортових та посівних якостей насіння і сортових якостей садивного матеріалу;</w:t>
            </w:r>
          </w:p>
          <w:p w:rsidR="001A1749" w:rsidRPr="00D46BD2" w:rsidRDefault="001A1749" w:rsidP="00D46BD2">
            <w:pPr>
              <w:pStyle w:val="rvps2"/>
              <w:spacing w:before="120" w:beforeAutospacing="0" w:after="120" w:afterAutospacing="0"/>
              <w:jc w:val="both"/>
              <w:rPr>
                <w:sz w:val="16"/>
                <w:szCs w:val="16"/>
              </w:rPr>
            </w:pPr>
          </w:p>
          <w:p w:rsidR="001A1749" w:rsidRPr="00D46BD2" w:rsidRDefault="001A1749" w:rsidP="00D46BD2">
            <w:pPr>
              <w:pStyle w:val="rvps2"/>
              <w:spacing w:before="120" w:beforeAutospacing="0" w:after="120" w:afterAutospacing="0"/>
              <w:jc w:val="both"/>
              <w:rPr>
                <w:sz w:val="26"/>
                <w:szCs w:val="26"/>
              </w:rPr>
            </w:pPr>
            <w:r w:rsidRPr="00D46BD2">
              <w:rPr>
                <w:sz w:val="26"/>
                <w:szCs w:val="26"/>
              </w:rPr>
              <w:t>…</w:t>
            </w:r>
          </w:p>
          <w:p w:rsidR="001A1749" w:rsidRPr="00D46BD2" w:rsidRDefault="001A1749" w:rsidP="00D46BD2">
            <w:pPr>
              <w:pStyle w:val="rvps2"/>
              <w:spacing w:before="0" w:beforeAutospacing="0" w:after="0" w:afterAutospacing="0"/>
              <w:jc w:val="both"/>
              <w:rPr>
                <w:sz w:val="26"/>
                <w:szCs w:val="26"/>
              </w:rPr>
            </w:pPr>
            <w:r w:rsidRPr="00D46BD2">
              <w:rPr>
                <w:sz w:val="26"/>
                <w:szCs w:val="26"/>
              </w:rPr>
              <w:t xml:space="preserve">забезпечення ведення </w:t>
            </w:r>
            <w:r w:rsidRPr="00D46BD2">
              <w:rPr>
                <w:b/>
                <w:sz w:val="26"/>
                <w:szCs w:val="26"/>
              </w:rPr>
              <w:t>Реєстру суб’єктів насінництва, Реєстру суб’єктів розсадництва,</w:t>
            </w:r>
            <w:r w:rsidRPr="00D46BD2">
              <w:rPr>
                <w:sz w:val="26"/>
                <w:szCs w:val="26"/>
              </w:rPr>
              <w:t xml:space="preserve"> Реєстру аудиторів із сертифікації (агрономів-інспекторів), Реєстру органів з оцінки відповідності, </w:t>
            </w:r>
            <w:r w:rsidRPr="00D46BD2">
              <w:rPr>
                <w:b/>
                <w:sz w:val="26"/>
                <w:szCs w:val="26"/>
              </w:rPr>
              <w:t xml:space="preserve">Реєстру сертифікатів на насіння, Реєстру сертифікатів на садивний матеріал, </w:t>
            </w:r>
            <w:r w:rsidRPr="00D46BD2">
              <w:rPr>
                <w:sz w:val="26"/>
                <w:szCs w:val="26"/>
              </w:rPr>
              <w:t>а також забезпечення відкритості та загальнодоступності цих реєстрів;</w:t>
            </w:r>
          </w:p>
          <w:p w:rsidR="001A1749" w:rsidRPr="00D46BD2" w:rsidRDefault="001A1749" w:rsidP="00D46BD2">
            <w:pPr>
              <w:pStyle w:val="rvps2"/>
              <w:spacing w:before="0" w:beforeAutospacing="0" w:after="120" w:afterAutospacing="0"/>
              <w:jc w:val="both"/>
              <w:rPr>
                <w:sz w:val="26"/>
                <w:szCs w:val="26"/>
                <w:shd w:val="clear" w:color="auto" w:fill="FFFFFF"/>
              </w:rPr>
            </w:pPr>
            <w:r w:rsidRPr="00D46BD2">
              <w:rPr>
                <w:sz w:val="26"/>
                <w:szCs w:val="26"/>
                <w:shd w:val="clear" w:color="auto" w:fill="FFFFFF"/>
              </w:rPr>
              <w:t>…</w:t>
            </w:r>
          </w:p>
        </w:tc>
        <w:tc>
          <w:tcPr>
            <w:tcW w:w="4927" w:type="dxa"/>
          </w:tcPr>
          <w:p w:rsidR="001A1749" w:rsidRDefault="001A1749" w:rsidP="00D46BD2">
            <w:pPr>
              <w:spacing w:line="260" w:lineRule="exact"/>
              <w:jc w:val="center"/>
              <w:rPr>
                <w:b/>
                <w:sz w:val="26"/>
                <w:szCs w:val="26"/>
              </w:rPr>
            </w:pPr>
          </w:p>
          <w:p w:rsidR="001A1749" w:rsidRDefault="001A1749" w:rsidP="00D46BD2">
            <w:pPr>
              <w:spacing w:line="260" w:lineRule="exact"/>
              <w:jc w:val="center"/>
              <w:rPr>
                <w:b/>
                <w:sz w:val="26"/>
                <w:szCs w:val="26"/>
              </w:rPr>
            </w:pPr>
          </w:p>
          <w:p w:rsidR="001A1749" w:rsidRDefault="001A1749" w:rsidP="00D46BD2">
            <w:pPr>
              <w:spacing w:line="260" w:lineRule="exact"/>
              <w:jc w:val="center"/>
              <w:rPr>
                <w:b/>
                <w:sz w:val="26"/>
                <w:szCs w:val="26"/>
              </w:rPr>
            </w:pPr>
          </w:p>
          <w:p w:rsidR="001A1749" w:rsidRDefault="001A1749" w:rsidP="00D46BD2">
            <w:pPr>
              <w:spacing w:line="260" w:lineRule="exact"/>
              <w:jc w:val="center"/>
              <w:rPr>
                <w:b/>
                <w:sz w:val="26"/>
                <w:szCs w:val="26"/>
              </w:rPr>
            </w:pPr>
          </w:p>
          <w:p w:rsidR="001A1749" w:rsidRDefault="001A1749" w:rsidP="00D46BD2">
            <w:pPr>
              <w:spacing w:line="260" w:lineRule="exact"/>
              <w:jc w:val="center"/>
              <w:rPr>
                <w:b/>
                <w:sz w:val="26"/>
                <w:szCs w:val="26"/>
              </w:rPr>
            </w:pPr>
          </w:p>
          <w:p w:rsidR="001A1749" w:rsidRDefault="001A1749" w:rsidP="00D46BD2">
            <w:pPr>
              <w:spacing w:line="260" w:lineRule="exact"/>
              <w:jc w:val="center"/>
              <w:rPr>
                <w:b/>
                <w:sz w:val="26"/>
                <w:szCs w:val="26"/>
              </w:rPr>
            </w:pPr>
          </w:p>
          <w:p w:rsidR="001A1749" w:rsidRDefault="001A1749" w:rsidP="00D46BD2">
            <w:pPr>
              <w:spacing w:line="260" w:lineRule="exact"/>
              <w:jc w:val="center"/>
              <w:rPr>
                <w:b/>
                <w:sz w:val="26"/>
                <w:szCs w:val="26"/>
              </w:rPr>
            </w:pPr>
          </w:p>
          <w:p w:rsidR="001A1749" w:rsidRDefault="001A1749" w:rsidP="00D46BD2">
            <w:pPr>
              <w:spacing w:line="260" w:lineRule="exact"/>
              <w:jc w:val="center"/>
              <w:rPr>
                <w:b/>
                <w:sz w:val="26"/>
                <w:szCs w:val="26"/>
              </w:rPr>
            </w:pPr>
          </w:p>
          <w:p w:rsidR="001A1749" w:rsidRDefault="001A1749" w:rsidP="00D46BD2">
            <w:pPr>
              <w:spacing w:line="260" w:lineRule="exact"/>
              <w:jc w:val="center"/>
              <w:rPr>
                <w:b/>
                <w:sz w:val="26"/>
                <w:szCs w:val="26"/>
              </w:rPr>
            </w:pPr>
          </w:p>
          <w:p w:rsidR="001A1749" w:rsidRDefault="001A1749" w:rsidP="00D46BD2">
            <w:pPr>
              <w:spacing w:line="260" w:lineRule="exact"/>
              <w:jc w:val="center"/>
              <w:rPr>
                <w:b/>
                <w:sz w:val="26"/>
                <w:szCs w:val="26"/>
              </w:rPr>
            </w:pPr>
          </w:p>
          <w:p w:rsidR="001A1749" w:rsidRDefault="001A1749" w:rsidP="00D46BD2">
            <w:pPr>
              <w:spacing w:line="260" w:lineRule="exact"/>
              <w:jc w:val="center"/>
              <w:rPr>
                <w:b/>
                <w:sz w:val="26"/>
                <w:szCs w:val="26"/>
              </w:rPr>
            </w:pPr>
          </w:p>
          <w:p w:rsidR="001A1749" w:rsidRDefault="001A1749" w:rsidP="00D46BD2">
            <w:pPr>
              <w:spacing w:line="260" w:lineRule="exact"/>
              <w:jc w:val="center"/>
              <w:rPr>
                <w:b/>
                <w:sz w:val="26"/>
                <w:szCs w:val="26"/>
              </w:rPr>
            </w:pPr>
          </w:p>
          <w:p w:rsidR="001A1749" w:rsidRDefault="001A1749" w:rsidP="00D46BD2">
            <w:pPr>
              <w:spacing w:line="260" w:lineRule="exact"/>
              <w:jc w:val="center"/>
              <w:rPr>
                <w:b/>
                <w:sz w:val="26"/>
                <w:szCs w:val="26"/>
              </w:rPr>
            </w:pPr>
          </w:p>
          <w:p w:rsidR="001A1749" w:rsidRDefault="001A1749" w:rsidP="00D46BD2">
            <w:pPr>
              <w:spacing w:line="260" w:lineRule="exact"/>
              <w:jc w:val="center"/>
              <w:rPr>
                <w:b/>
                <w:sz w:val="26"/>
                <w:szCs w:val="26"/>
              </w:rPr>
            </w:pPr>
          </w:p>
          <w:p w:rsidR="001A1749" w:rsidRDefault="001A1749" w:rsidP="00D46BD2">
            <w:pPr>
              <w:spacing w:line="260" w:lineRule="exact"/>
              <w:jc w:val="center"/>
              <w:rPr>
                <w:b/>
                <w:sz w:val="26"/>
                <w:szCs w:val="26"/>
              </w:rPr>
            </w:pPr>
          </w:p>
          <w:p w:rsidR="001A1749" w:rsidRDefault="001A1749" w:rsidP="00D46BD2">
            <w:pPr>
              <w:spacing w:line="260" w:lineRule="exact"/>
              <w:jc w:val="center"/>
              <w:rPr>
                <w:b/>
                <w:sz w:val="26"/>
                <w:szCs w:val="26"/>
              </w:rPr>
            </w:pPr>
          </w:p>
          <w:p w:rsidR="001A1749" w:rsidRDefault="001A1749" w:rsidP="00D46BD2">
            <w:pPr>
              <w:spacing w:line="260" w:lineRule="exact"/>
              <w:jc w:val="center"/>
              <w:rPr>
                <w:b/>
                <w:sz w:val="26"/>
                <w:szCs w:val="26"/>
              </w:rPr>
            </w:pPr>
          </w:p>
          <w:p w:rsidR="001A1749" w:rsidRDefault="001A1749" w:rsidP="00D46BD2">
            <w:pPr>
              <w:spacing w:line="260" w:lineRule="exact"/>
              <w:jc w:val="center"/>
              <w:rPr>
                <w:b/>
                <w:sz w:val="26"/>
                <w:szCs w:val="26"/>
              </w:rPr>
            </w:pPr>
          </w:p>
          <w:p w:rsidR="001A1749" w:rsidRDefault="001A1749" w:rsidP="00AA6E5D">
            <w:pPr>
              <w:spacing w:line="260" w:lineRule="exact"/>
              <w:jc w:val="both"/>
              <w:rPr>
                <w:b/>
                <w:sz w:val="26"/>
                <w:szCs w:val="26"/>
              </w:rPr>
            </w:pPr>
            <w:r>
              <w:rPr>
                <w:sz w:val="26"/>
                <w:szCs w:val="26"/>
              </w:rPr>
              <w:t>У</w:t>
            </w:r>
            <w:r w:rsidRPr="00E15045">
              <w:rPr>
                <w:sz w:val="26"/>
                <w:szCs w:val="26"/>
              </w:rPr>
              <w:t>досконалення законодавчої бази, яка регламентує діяльність у сфері виробництва садивного матеріалу сільськогосподарських рослин, що розмножуються вегетативним способом (плодові, ягідні, горіхоплідні культури, виноград, хміль)</w:t>
            </w:r>
          </w:p>
          <w:p w:rsidR="001A1749" w:rsidRDefault="001A1749" w:rsidP="00AA6E5D">
            <w:pPr>
              <w:spacing w:line="260" w:lineRule="exact"/>
              <w:jc w:val="both"/>
              <w:rPr>
                <w:b/>
                <w:sz w:val="26"/>
                <w:szCs w:val="26"/>
              </w:rPr>
            </w:pPr>
          </w:p>
          <w:p w:rsidR="001A1749" w:rsidRDefault="001A1749" w:rsidP="00D46BD2">
            <w:pPr>
              <w:spacing w:line="260" w:lineRule="exact"/>
              <w:jc w:val="center"/>
              <w:rPr>
                <w:b/>
                <w:sz w:val="26"/>
                <w:szCs w:val="26"/>
              </w:rPr>
            </w:pPr>
          </w:p>
          <w:p w:rsidR="001A1749" w:rsidRDefault="001A1749" w:rsidP="00D46BD2">
            <w:pPr>
              <w:spacing w:line="260" w:lineRule="exact"/>
              <w:jc w:val="center"/>
              <w:rPr>
                <w:b/>
                <w:sz w:val="26"/>
                <w:szCs w:val="26"/>
              </w:rPr>
            </w:pPr>
          </w:p>
          <w:p w:rsidR="001A1749" w:rsidRDefault="001A1749" w:rsidP="00D46BD2">
            <w:pPr>
              <w:spacing w:line="260" w:lineRule="exact"/>
              <w:jc w:val="center"/>
              <w:rPr>
                <w:b/>
                <w:sz w:val="26"/>
                <w:szCs w:val="26"/>
              </w:rPr>
            </w:pPr>
          </w:p>
          <w:p w:rsidR="001A1749" w:rsidRPr="00D46BD2" w:rsidRDefault="001A1749" w:rsidP="00D46BD2">
            <w:pPr>
              <w:spacing w:line="260" w:lineRule="exact"/>
              <w:jc w:val="center"/>
              <w:rPr>
                <w:b/>
                <w:sz w:val="26"/>
                <w:szCs w:val="26"/>
              </w:rPr>
            </w:pPr>
          </w:p>
        </w:tc>
      </w:tr>
      <w:tr w:rsidR="001A1749" w:rsidRPr="00A16007" w:rsidTr="00836CBE">
        <w:tc>
          <w:tcPr>
            <w:tcW w:w="4932" w:type="dxa"/>
            <w:gridSpan w:val="2"/>
          </w:tcPr>
          <w:p w:rsidR="001A1749" w:rsidRPr="00D46BD2" w:rsidRDefault="001A1749" w:rsidP="00D46BD2">
            <w:pPr>
              <w:pStyle w:val="HTMLPreformatted"/>
              <w:jc w:val="both"/>
              <w:rPr>
                <w:rFonts w:ascii="Times New Roman" w:hAnsi="Times New Roman"/>
                <w:sz w:val="26"/>
                <w:szCs w:val="26"/>
                <w:shd w:val="clear" w:color="auto" w:fill="FFFFFF"/>
              </w:rPr>
            </w:pPr>
            <w:r w:rsidRPr="00D46BD2">
              <w:rPr>
                <w:rFonts w:ascii="Times New Roman" w:hAnsi="Times New Roman"/>
                <w:b/>
                <w:sz w:val="26"/>
                <w:szCs w:val="26"/>
              </w:rPr>
              <w:t>Стаття 9.</w:t>
            </w:r>
            <w:r w:rsidRPr="00D46BD2">
              <w:rPr>
                <w:rFonts w:ascii="Times New Roman" w:hAnsi="Times New Roman"/>
                <w:sz w:val="26"/>
                <w:szCs w:val="26"/>
              </w:rPr>
              <w:t xml:space="preserve"> Організація системи насінництва та розсадництва</w:t>
            </w:r>
          </w:p>
        </w:tc>
        <w:tc>
          <w:tcPr>
            <w:tcW w:w="4927" w:type="dxa"/>
          </w:tcPr>
          <w:p w:rsidR="001A1749" w:rsidRPr="00D46BD2" w:rsidRDefault="001A1749" w:rsidP="00D46BD2">
            <w:pPr>
              <w:pStyle w:val="HTMLPreformatted"/>
              <w:jc w:val="both"/>
              <w:rPr>
                <w:rFonts w:ascii="Times New Roman" w:hAnsi="Times New Roman"/>
                <w:sz w:val="26"/>
                <w:szCs w:val="26"/>
                <w:shd w:val="clear" w:color="auto" w:fill="FFFFFF"/>
              </w:rPr>
            </w:pPr>
            <w:r w:rsidRPr="00D46BD2">
              <w:rPr>
                <w:rFonts w:ascii="Times New Roman" w:hAnsi="Times New Roman"/>
                <w:b/>
                <w:sz w:val="26"/>
                <w:szCs w:val="26"/>
              </w:rPr>
              <w:t>Стаття 9.</w:t>
            </w:r>
            <w:r w:rsidRPr="00D46BD2">
              <w:rPr>
                <w:rFonts w:ascii="Times New Roman" w:hAnsi="Times New Roman"/>
                <w:sz w:val="26"/>
                <w:szCs w:val="26"/>
              </w:rPr>
              <w:t xml:space="preserve"> Організація системи насінництва та розсадництва</w:t>
            </w:r>
          </w:p>
        </w:tc>
        <w:tc>
          <w:tcPr>
            <w:tcW w:w="4927" w:type="dxa"/>
          </w:tcPr>
          <w:p w:rsidR="001A1749" w:rsidRPr="00D46BD2" w:rsidRDefault="001A1749" w:rsidP="00D46BD2">
            <w:pPr>
              <w:spacing w:line="260" w:lineRule="exact"/>
              <w:jc w:val="center"/>
              <w:rPr>
                <w:b/>
                <w:sz w:val="26"/>
                <w:szCs w:val="26"/>
              </w:rPr>
            </w:pPr>
          </w:p>
        </w:tc>
      </w:tr>
      <w:tr w:rsidR="001A1749" w:rsidRPr="00A16007" w:rsidTr="00836CBE">
        <w:tc>
          <w:tcPr>
            <w:tcW w:w="4932" w:type="dxa"/>
            <w:gridSpan w:val="2"/>
          </w:tcPr>
          <w:p w:rsidR="001A1749" w:rsidRPr="00D46BD2" w:rsidRDefault="001A1749" w:rsidP="00D46BD2">
            <w:pPr>
              <w:pStyle w:val="HTMLPreformatted"/>
              <w:jc w:val="both"/>
              <w:rPr>
                <w:rFonts w:ascii="Times New Roman" w:hAnsi="Times New Roman"/>
                <w:sz w:val="26"/>
                <w:szCs w:val="26"/>
                <w:shd w:val="clear" w:color="auto" w:fill="FFFFFF"/>
              </w:rPr>
            </w:pPr>
            <w:r w:rsidRPr="00D46BD2">
              <w:rPr>
                <w:rFonts w:ascii="Times New Roman" w:hAnsi="Times New Roman"/>
                <w:sz w:val="26"/>
                <w:szCs w:val="26"/>
              </w:rPr>
              <w:t xml:space="preserve">Система насінництва </w:t>
            </w:r>
            <w:r w:rsidRPr="0062551E">
              <w:rPr>
                <w:rFonts w:ascii="Times New Roman" w:hAnsi="Times New Roman"/>
                <w:b/>
                <w:strike/>
                <w:sz w:val="26"/>
                <w:szCs w:val="26"/>
              </w:rPr>
              <w:t>та розсадництва</w:t>
            </w:r>
            <w:r w:rsidRPr="00D46BD2">
              <w:rPr>
                <w:rFonts w:ascii="Times New Roman" w:hAnsi="Times New Roman"/>
                <w:sz w:val="26"/>
                <w:szCs w:val="26"/>
              </w:rPr>
              <w:t xml:space="preserve"> включає категорії добазового, базового і сертифікованого насіння, </w:t>
            </w:r>
            <w:r w:rsidRPr="0062551E">
              <w:rPr>
                <w:rFonts w:ascii="Times New Roman" w:hAnsi="Times New Roman"/>
                <w:b/>
                <w:strike/>
                <w:sz w:val="26"/>
                <w:szCs w:val="26"/>
              </w:rPr>
              <w:t>вихідного, базового та сертифікованого садивного матеріалу,</w:t>
            </w:r>
            <w:r w:rsidRPr="00D46BD2">
              <w:rPr>
                <w:rFonts w:ascii="Times New Roman" w:hAnsi="Times New Roman"/>
                <w:sz w:val="26"/>
                <w:szCs w:val="26"/>
              </w:rPr>
              <w:t xml:space="preserve"> державний резервний насіннєвий фонд, </w:t>
            </w:r>
            <w:r w:rsidRPr="0062551E">
              <w:rPr>
                <w:rFonts w:ascii="Times New Roman" w:hAnsi="Times New Roman"/>
                <w:b/>
                <w:strike/>
                <w:sz w:val="26"/>
                <w:szCs w:val="26"/>
              </w:rPr>
              <w:t>колекційні маточні насадження багаторічних рослин</w:t>
            </w:r>
            <w:r w:rsidRPr="0062551E">
              <w:rPr>
                <w:rFonts w:ascii="Times New Roman" w:hAnsi="Times New Roman"/>
                <w:strike/>
                <w:sz w:val="26"/>
                <w:szCs w:val="26"/>
              </w:rPr>
              <w:t>.</w:t>
            </w:r>
          </w:p>
        </w:tc>
        <w:tc>
          <w:tcPr>
            <w:tcW w:w="4927" w:type="dxa"/>
          </w:tcPr>
          <w:p w:rsidR="001A1749" w:rsidRPr="00D46BD2" w:rsidRDefault="001A1749" w:rsidP="00D46BD2">
            <w:pPr>
              <w:pStyle w:val="NormalWeb"/>
              <w:spacing w:before="0" w:beforeAutospacing="0" w:after="120" w:afterAutospacing="0"/>
              <w:jc w:val="both"/>
              <w:rPr>
                <w:sz w:val="26"/>
                <w:szCs w:val="26"/>
              </w:rPr>
            </w:pPr>
            <w:r w:rsidRPr="00D46BD2">
              <w:rPr>
                <w:sz w:val="26"/>
                <w:szCs w:val="26"/>
              </w:rPr>
              <w:t xml:space="preserve">Система насінництва включає категорії добазового, базового і сертифікованого насіння, державний резервний насіннєвий фонд. </w:t>
            </w:r>
          </w:p>
          <w:p w:rsidR="001A1749" w:rsidRDefault="001A1749" w:rsidP="00D46BD2">
            <w:pPr>
              <w:pStyle w:val="NormalWeb"/>
              <w:spacing w:before="0" w:beforeAutospacing="0" w:after="120" w:afterAutospacing="0"/>
              <w:jc w:val="both"/>
              <w:rPr>
                <w:sz w:val="26"/>
                <w:szCs w:val="26"/>
              </w:rPr>
            </w:pPr>
          </w:p>
          <w:p w:rsidR="001A1749" w:rsidRPr="00D46BD2" w:rsidRDefault="001A1749" w:rsidP="00D46BD2">
            <w:pPr>
              <w:pStyle w:val="NormalWeb"/>
              <w:spacing w:before="0" w:beforeAutospacing="0" w:after="120" w:afterAutospacing="0"/>
              <w:jc w:val="both"/>
              <w:rPr>
                <w:sz w:val="26"/>
                <w:szCs w:val="26"/>
              </w:rPr>
            </w:pPr>
          </w:p>
          <w:p w:rsidR="001A1749" w:rsidRPr="00D46BD2" w:rsidRDefault="001A1749" w:rsidP="00D46BD2">
            <w:pPr>
              <w:pStyle w:val="HTMLPreformatted"/>
              <w:jc w:val="both"/>
              <w:rPr>
                <w:rFonts w:ascii="Times New Roman" w:hAnsi="Times New Roman"/>
                <w:sz w:val="26"/>
                <w:szCs w:val="26"/>
                <w:shd w:val="clear" w:color="auto" w:fill="FFFFFF"/>
              </w:rPr>
            </w:pPr>
            <w:r w:rsidRPr="00D46BD2">
              <w:rPr>
                <w:rFonts w:ascii="Times New Roman" w:hAnsi="Times New Roman"/>
                <w:b/>
                <w:sz w:val="26"/>
                <w:szCs w:val="26"/>
              </w:rPr>
              <w:t>Система розсадництва складається з етапів розмноження добазового, базового, сертифікованого та стандартного садивного матеріалу.</w:t>
            </w:r>
          </w:p>
        </w:tc>
        <w:tc>
          <w:tcPr>
            <w:tcW w:w="4927" w:type="dxa"/>
          </w:tcPr>
          <w:p w:rsidR="001A1749" w:rsidRPr="00AA6E5D" w:rsidRDefault="001A1749" w:rsidP="00AA6E5D">
            <w:pPr>
              <w:spacing w:line="260" w:lineRule="exact"/>
              <w:jc w:val="both"/>
              <w:rPr>
                <w:b/>
                <w:sz w:val="26"/>
                <w:szCs w:val="26"/>
              </w:rPr>
            </w:pPr>
            <w:r>
              <w:rPr>
                <w:sz w:val="26"/>
                <w:szCs w:val="26"/>
              </w:rPr>
              <w:t>І</w:t>
            </w:r>
            <w:r w:rsidRPr="00AA6E5D">
              <w:rPr>
                <w:sz w:val="26"/>
                <w:szCs w:val="26"/>
              </w:rPr>
              <w:t>мплементація законодавства ЄС, що сприятиме ефективному веденню розсадництва багаторічних рослин, виходу вітчизняних виробників садивного матеріалу на сучасний рівень за показниками якості і фітосанітарної чистоти, спрощення ведення підприємництва за рахунок вдосконалення існуючих правових норм, які регулюють правовідносини в галузі розсадництва багаторічних росл</w:t>
            </w:r>
            <w:r>
              <w:rPr>
                <w:sz w:val="26"/>
                <w:szCs w:val="26"/>
              </w:rPr>
              <w:t>ин</w:t>
            </w:r>
            <w:r w:rsidRPr="00AA6E5D">
              <w:rPr>
                <w:sz w:val="26"/>
                <w:szCs w:val="26"/>
              </w:rPr>
              <w:t xml:space="preserve">  </w:t>
            </w:r>
          </w:p>
        </w:tc>
      </w:tr>
      <w:tr w:rsidR="001A1749" w:rsidRPr="00A16007" w:rsidTr="00836CBE">
        <w:tc>
          <w:tcPr>
            <w:tcW w:w="4932" w:type="dxa"/>
            <w:gridSpan w:val="2"/>
          </w:tcPr>
          <w:p w:rsidR="001A1749" w:rsidRPr="00D46BD2" w:rsidRDefault="001A1749" w:rsidP="00D46BD2">
            <w:pPr>
              <w:pStyle w:val="HTMLPreformatted"/>
              <w:jc w:val="both"/>
              <w:rPr>
                <w:rFonts w:ascii="Times New Roman" w:hAnsi="Times New Roman"/>
                <w:sz w:val="26"/>
                <w:szCs w:val="26"/>
              </w:rPr>
            </w:pPr>
            <w:r w:rsidRPr="00D46BD2">
              <w:rPr>
                <w:rFonts w:ascii="Times New Roman" w:hAnsi="Times New Roman"/>
                <w:b/>
                <w:sz w:val="26"/>
                <w:szCs w:val="26"/>
              </w:rPr>
              <w:t>Стаття 12. </w:t>
            </w:r>
            <w:r w:rsidRPr="00D46BD2">
              <w:rPr>
                <w:rFonts w:ascii="Times New Roman" w:hAnsi="Times New Roman"/>
                <w:sz w:val="26"/>
                <w:szCs w:val="26"/>
              </w:rPr>
              <w:t>Право на виробництво та реалізацію насіння і садивного матеріалу</w:t>
            </w:r>
          </w:p>
        </w:tc>
        <w:tc>
          <w:tcPr>
            <w:tcW w:w="4927" w:type="dxa"/>
          </w:tcPr>
          <w:p w:rsidR="001A1749" w:rsidRPr="00D46BD2" w:rsidRDefault="001A1749" w:rsidP="00D46BD2">
            <w:pPr>
              <w:pStyle w:val="NormalWeb"/>
              <w:spacing w:before="0" w:beforeAutospacing="0" w:after="120" w:afterAutospacing="0"/>
              <w:jc w:val="both"/>
              <w:rPr>
                <w:sz w:val="26"/>
                <w:szCs w:val="26"/>
              </w:rPr>
            </w:pPr>
            <w:r w:rsidRPr="00D46BD2">
              <w:rPr>
                <w:b/>
                <w:sz w:val="26"/>
                <w:szCs w:val="26"/>
              </w:rPr>
              <w:t>Стаття 12.</w:t>
            </w:r>
            <w:r w:rsidRPr="00D46BD2">
              <w:rPr>
                <w:sz w:val="26"/>
                <w:szCs w:val="26"/>
              </w:rPr>
              <w:t xml:space="preserve"> Право на виробництво та реалізацію насіння і садивного матеріалу</w:t>
            </w:r>
          </w:p>
        </w:tc>
        <w:tc>
          <w:tcPr>
            <w:tcW w:w="4927" w:type="dxa"/>
          </w:tcPr>
          <w:p w:rsidR="001A1749" w:rsidRPr="00D46BD2" w:rsidRDefault="001A1749" w:rsidP="00D46BD2">
            <w:pPr>
              <w:spacing w:line="260" w:lineRule="exact"/>
              <w:jc w:val="center"/>
              <w:rPr>
                <w:b/>
                <w:sz w:val="26"/>
                <w:szCs w:val="26"/>
              </w:rPr>
            </w:pPr>
          </w:p>
        </w:tc>
      </w:tr>
      <w:tr w:rsidR="001A1749" w:rsidRPr="00A16007" w:rsidTr="00836CBE">
        <w:tc>
          <w:tcPr>
            <w:tcW w:w="4932" w:type="dxa"/>
            <w:gridSpan w:val="2"/>
          </w:tcPr>
          <w:p w:rsidR="001A1749" w:rsidRPr="00D46BD2" w:rsidRDefault="001A1749" w:rsidP="00D46BD2">
            <w:pPr>
              <w:pStyle w:val="HTMLPreformatted"/>
              <w:jc w:val="both"/>
              <w:rPr>
                <w:rFonts w:ascii="Times New Roman" w:hAnsi="Times New Roman"/>
                <w:b/>
                <w:sz w:val="26"/>
                <w:szCs w:val="26"/>
              </w:rPr>
            </w:pPr>
            <w:r w:rsidRPr="00D46BD2">
              <w:rPr>
                <w:rFonts w:ascii="Times New Roman" w:hAnsi="Times New Roman"/>
                <w:sz w:val="26"/>
                <w:szCs w:val="26"/>
              </w:rPr>
              <w:t xml:space="preserve">Фізичні особи - підприємці та юридичні особи, не включені до </w:t>
            </w:r>
            <w:r w:rsidRPr="0062551E">
              <w:rPr>
                <w:rFonts w:ascii="Times New Roman" w:hAnsi="Times New Roman"/>
                <w:b/>
                <w:strike/>
                <w:sz w:val="26"/>
                <w:szCs w:val="26"/>
              </w:rPr>
              <w:t>Реєстру суб’єктів насінництва та розсадництва</w:t>
            </w:r>
            <w:r w:rsidRPr="00D46BD2">
              <w:rPr>
                <w:rFonts w:ascii="Times New Roman" w:hAnsi="Times New Roman"/>
                <w:sz w:val="26"/>
                <w:szCs w:val="26"/>
              </w:rPr>
              <w:t>, мають право здійснювати реалізацію насіння і садивного матеріалу лише за умови наявності сертифікатів на насіння та/або садивний матеріал та додержання майнових прав інтелектуальної власності на сорти рослин.</w:t>
            </w:r>
          </w:p>
        </w:tc>
        <w:tc>
          <w:tcPr>
            <w:tcW w:w="4927" w:type="dxa"/>
          </w:tcPr>
          <w:p w:rsidR="001A1749" w:rsidRPr="00D46BD2" w:rsidRDefault="001A1749" w:rsidP="00D46BD2">
            <w:pPr>
              <w:pStyle w:val="NormalWeb"/>
              <w:spacing w:before="0" w:beforeAutospacing="0" w:after="120" w:afterAutospacing="0"/>
              <w:jc w:val="both"/>
              <w:rPr>
                <w:b/>
                <w:sz w:val="26"/>
                <w:szCs w:val="26"/>
              </w:rPr>
            </w:pPr>
            <w:r w:rsidRPr="00D46BD2">
              <w:rPr>
                <w:sz w:val="26"/>
                <w:szCs w:val="26"/>
              </w:rPr>
              <w:t xml:space="preserve">Фізичні особи - підприємці та юридичні особи, не включені до </w:t>
            </w:r>
            <w:r w:rsidRPr="0062551E">
              <w:rPr>
                <w:b/>
                <w:sz w:val="26"/>
                <w:szCs w:val="26"/>
              </w:rPr>
              <w:t>Реєстру суб’єктів насінництва та Реє</w:t>
            </w:r>
            <w:r w:rsidRPr="00D46BD2">
              <w:rPr>
                <w:b/>
                <w:sz w:val="26"/>
                <w:szCs w:val="26"/>
              </w:rPr>
              <w:t>стру суб’єктів</w:t>
            </w:r>
            <w:r w:rsidRPr="00D46BD2">
              <w:rPr>
                <w:sz w:val="26"/>
                <w:szCs w:val="26"/>
              </w:rPr>
              <w:t xml:space="preserve"> розсадництва, мають право здійснювати реалізацію насіння і садивного матеріалу лише за умови наявності сертифікатів на насіння та/або садивний матеріал та додержання майнових прав інтелектуальної власності на сорти рослин.</w:t>
            </w:r>
          </w:p>
        </w:tc>
        <w:tc>
          <w:tcPr>
            <w:tcW w:w="4927" w:type="dxa"/>
          </w:tcPr>
          <w:p w:rsidR="001A1749" w:rsidRPr="00D46BD2" w:rsidRDefault="001A1749" w:rsidP="00AA6E5D">
            <w:pPr>
              <w:spacing w:line="260" w:lineRule="exact"/>
              <w:jc w:val="both"/>
              <w:rPr>
                <w:b/>
                <w:sz w:val="26"/>
                <w:szCs w:val="26"/>
              </w:rPr>
            </w:pPr>
            <w:r>
              <w:rPr>
                <w:sz w:val="26"/>
                <w:szCs w:val="26"/>
              </w:rPr>
              <w:t>У</w:t>
            </w:r>
            <w:r w:rsidRPr="00E15045">
              <w:rPr>
                <w:sz w:val="26"/>
                <w:szCs w:val="26"/>
              </w:rPr>
              <w:t>досконалення законодавчої бази, яка регламентує діяльність у сфері виробництва садивного матеріалу сільськогосподарських рослин, що розмножуються вегетативним способом (плодові, ягідні, горіхоплідні культури, виноград, хміль)</w:t>
            </w:r>
          </w:p>
        </w:tc>
      </w:tr>
      <w:tr w:rsidR="001A1749" w:rsidRPr="00A16007" w:rsidTr="00836CBE">
        <w:tc>
          <w:tcPr>
            <w:tcW w:w="4932" w:type="dxa"/>
            <w:gridSpan w:val="2"/>
          </w:tcPr>
          <w:p w:rsidR="001A1749" w:rsidRPr="00D46BD2" w:rsidRDefault="001A1749" w:rsidP="00D46BD2">
            <w:pPr>
              <w:pStyle w:val="HTMLPreformatted"/>
              <w:jc w:val="both"/>
              <w:rPr>
                <w:rFonts w:ascii="Times New Roman" w:hAnsi="Times New Roman"/>
                <w:sz w:val="26"/>
                <w:szCs w:val="26"/>
                <w:shd w:val="clear" w:color="auto" w:fill="FFFFFF"/>
              </w:rPr>
            </w:pPr>
            <w:r w:rsidRPr="00D46BD2">
              <w:rPr>
                <w:rFonts w:ascii="Times New Roman" w:hAnsi="Times New Roman"/>
                <w:b/>
                <w:sz w:val="26"/>
                <w:szCs w:val="26"/>
              </w:rPr>
              <w:t>Стаття 12</w:t>
            </w:r>
            <w:r w:rsidRPr="00D46BD2">
              <w:rPr>
                <w:rFonts w:ascii="Times New Roman" w:hAnsi="Times New Roman"/>
                <w:b/>
                <w:sz w:val="26"/>
                <w:szCs w:val="26"/>
                <w:vertAlign w:val="superscript"/>
              </w:rPr>
              <w:t>1</w:t>
            </w:r>
            <w:r w:rsidRPr="00D46BD2">
              <w:rPr>
                <w:rFonts w:ascii="Times New Roman" w:hAnsi="Times New Roman"/>
                <w:b/>
                <w:sz w:val="26"/>
                <w:szCs w:val="26"/>
              </w:rPr>
              <w:t>.</w:t>
            </w:r>
            <w:r w:rsidRPr="00D46BD2">
              <w:rPr>
                <w:rFonts w:ascii="Times New Roman" w:hAnsi="Times New Roman"/>
                <w:sz w:val="26"/>
                <w:szCs w:val="26"/>
              </w:rPr>
              <w:t xml:space="preserve"> Вимоги до реєстрів системи насінництва та розсадництва</w:t>
            </w:r>
          </w:p>
        </w:tc>
        <w:tc>
          <w:tcPr>
            <w:tcW w:w="4927" w:type="dxa"/>
          </w:tcPr>
          <w:p w:rsidR="001A1749" w:rsidRPr="00D46BD2" w:rsidRDefault="001A1749" w:rsidP="00D46BD2">
            <w:pPr>
              <w:pStyle w:val="HTMLPreformatted"/>
              <w:jc w:val="both"/>
              <w:rPr>
                <w:rFonts w:ascii="Times New Roman" w:hAnsi="Times New Roman"/>
                <w:sz w:val="26"/>
                <w:szCs w:val="26"/>
                <w:shd w:val="clear" w:color="auto" w:fill="FFFFFF"/>
              </w:rPr>
            </w:pPr>
            <w:r w:rsidRPr="00D46BD2">
              <w:rPr>
                <w:rFonts w:ascii="Times New Roman" w:hAnsi="Times New Roman"/>
                <w:b/>
                <w:sz w:val="26"/>
                <w:szCs w:val="26"/>
              </w:rPr>
              <w:t>Стаття 12</w:t>
            </w:r>
            <w:r w:rsidRPr="00D46BD2">
              <w:rPr>
                <w:rFonts w:ascii="Times New Roman" w:hAnsi="Times New Roman"/>
                <w:b/>
                <w:sz w:val="26"/>
                <w:szCs w:val="26"/>
                <w:vertAlign w:val="superscript"/>
              </w:rPr>
              <w:t>1</w:t>
            </w:r>
            <w:r w:rsidRPr="00D46BD2">
              <w:rPr>
                <w:rFonts w:ascii="Times New Roman" w:hAnsi="Times New Roman"/>
                <w:b/>
                <w:sz w:val="26"/>
                <w:szCs w:val="26"/>
              </w:rPr>
              <w:t>.</w:t>
            </w:r>
            <w:r w:rsidRPr="00D46BD2">
              <w:rPr>
                <w:rFonts w:ascii="Times New Roman" w:hAnsi="Times New Roman"/>
                <w:sz w:val="26"/>
                <w:szCs w:val="26"/>
              </w:rPr>
              <w:t xml:space="preserve"> Вимоги до реєстрів системи насінництва та розсадництва</w:t>
            </w:r>
          </w:p>
        </w:tc>
        <w:tc>
          <w:tcPr>
            <w:tcW w:w="4927" w:type="dxa"/>
          </w:tcPr>
          <w:p w:rsidR="001A1749" w:rsidRPr="00D46BD2" w:rsidRDefault="001A1749" w:rsidP="00D46BD2">
            <w:pPr>
              <w:spacing w:line="260" w:lineRule="exact"/>
              <w:jc w:val="center"/>
              <w:rPr>
                <w:b/>
                <w:sz w:val="26"/>
                <w:szCs w:val="26"/>
              </w:rPr>
            </w:pPr>
          </w:p>
        </w:tc>
      </w:tr>
      <w:tr w:rsidR="001A1749" w:rsidRPr="00A16007" w:rsidTr="00836CBE">
        <w:tc>
          <w:tcPr>
            <w:tcW w:w="4932" w:type="dxa"/>
            <w:gridSpan w:val="2"/>
          </w:tcPr>
          <w:p w:rsidR="001A1749" w:rsidRPr="00D46BD2" w:rsidRDefault="001A1749" w:rsidP="00D46BD2">
            <w:pPr>
              <w:pStyle w:val="rvps2"/>
              <w:spacing w:before="120" w:beforeAutospacing="0" w:after="120" w:afterAutospacing="0"/>
              <w:jc w:val="both"/>
              <w:rPr>
                <w:sz w:val="26"/>
                <w:szCs w:val="26"/>
              </w:rPr>
            </w:pPr>
            <w:r w:rsidRPr="00D46BD2">
              <w:rPr>
                <w:sz w:val="26"/>
                <w:szCs w:val="26"/>
              </w:rPr>
              <w:t>Для належного функціонування системи насінництва та розсадництва центральний орган виконавчої влади, що забезпечує формування та реалізує державну аграрну політику, забезпечує ведення в електронній формі та є держателем таких державних реєстрів:</w:t>
            </w:r>
          </w:p>
          <w:p w:rsidR="001A1749" w:rsidRPr="0062551E" w:rsidRDefault="001A1749" w:rsidP="00D46BD2">
            <w:pPr>
              <w:pStyle w:val="rvps2"/>
              <w:spacing w:before="120" w:beforeAutospacing="0" w:after="120" w:afterAutospacing="0"/>
              <w:jc w:val="both"/>
              <w:rPr>
                <w:b/>
                <w:strike/>
                <w:sz w:val="26"/>
                <w:szCs w:val="26"/>
              </w:rPr>
            </w:pPr>
            <w:r w:rsidRPr="0062551E">
              <w:rPr>
                <w:b/>
                <w:strike/>
                <w:sz w:val="26"/>
                <w:szCs w:val="26"/>
              </w:rPr>
              <w:t>Реєстр суб’єктів насінництва та розсадництва;</w:t>
            </w:r>
          </w:p>
          <w:p w:rsidR="001A1749" w:rsidRPr="00D46BD2" w:rsidRDefault="001A1749" w:rsidP="00D46BD2">
            <w:pPr>
              <w:pStyle w:val="rvps2"/>
              <w:spacing w:before="120" w:beforeAutospacing="0" w:after="120" w:afterAutospacing="0"/>
              <w:jc w:val="both"/>
              <w:rPr>
                <w:b/>
                <w:sz w:val="26"/>
                <w:szCs w:val="26"/>
              </w:rPr>
            </w:pPr>
          </w:p>
          <w:p w:rsidR="001A1749" w:rsidRPr="00D46BD2" w:rsidRDefault="001A1749" w:rsidP="00D46BD2">
            <w:pPr>
              <w:pStyle w:val="rvps2"/>
              <w:spacing w:before="120" w:beforeAutospacing="0" w:after="120" w:afterAutospacing="0"/>
              <w:jc w:val="both"/>
              <w:rPr>
                <w:sz w:val="26"/>
                <w:szCs w:val="26"/>
              </w:rPr>
            </w:pPr>
            <w:r w:rsidRPr="00D46BD2">
              <w:rPr>
                <w:sz w:val="26"/>
                <w:szCs w:val="26"/>
              </w:rPr>
              <w:t>Реєстр аудиторів із сертифікації (агрономів-інспекторів);</w:t>
            </w:r>
          </w:p>
          <w:p w:rsidR="001A1749" w:rsidRPr="0062551E" w:rsidRDefault="001A1749" w:rsidP="00D46BD2">
            <w:pPr>
              <w:pStyle w:val="rvps2"/>
              <w:spacing w:before="120" w:beforeAutospacing="0" w:after="120" w:afterAutospacing="0"/>
              <w:jc w:val="both"/>
              <w:rPr>
                <w:b/>
                <w:strike/>
                <w:sz w:val="26"/>
                <w:szCs w:val="26"/>
              </w:rPr>
            </w:pPr>
            <w:r w:rsidRPr="0062551E">
              <w:rPr>
                <w:b/>
                <w:strike/>
                <w:sz w:val="26"/>
                <w:szCs w:val="26"/>
              </w:rPr>
              <w:t>Реєстр сертифікатів на насіння та/або садивний матеріал;</w:t>
            </w:r>
          </w:p>
          <w:p w:rsidR="001A1749" w:rsidRPr="00D46BD2" w:rsidRDefault="001A1749" w:rsidP="00D46BD2">
            <w:pPr>
              <w:pStyle w:val="rvps2"/>
              <w:spacing w:before="120" w:beforeAutospacing="0" w:after="120" w:afterAutospacing="0"/>
              <w:jc w:val="both"/>
              <w:rPr>
                <w:sz w:val="26"/>
                <w:szCs w:val="26"/>
              </w:rPr>
            </w:pPr>
            <w:r w:rsidRPr="00D46BD2">
              <w:rPr>
                <w:sz w:val="26"/>
                <w:szCs w:val="26"/>
              </w:rPr>
              <w:t>Реєстр органів з оцінки відповідності.</w:t>
            </w:r>
          </w:p>
          <w:p w:rsidR="001A1749" w:rsidRPr="00D46BD2" w:rsidRDefault="001A1749" w:rsidP="00D46BD2">
            <w:pPr>
              <w:pStyle w:val="HTMLPreformatted"/>
              <w:jc w:val="both"/>
              <w:rPr>
                <w:rFonts w:ascii="Times New Roman" w:hAnsi="Times New Roman"/>
                <w:sz w:val="26"/>
                <w:szCs w:val="26"/>
                <w:shd w:val="clear" w:color="auto" w:fill="FFFFFF"/>
              </w:rPr>
            </w:pPr>
            <w:r w:rsidRPr="00D46BD2">
              <w:rPr>
                <w:rFonts w:ascii="Times New Roman" w:hAnsi="Times New Roman"/>
                <w:sz w:val="26"/>
                <w:szCs w:val="26"/>
              </w:rPr>
              <w:t xml:space="preserve">Центральний орган виконавчої влади, що забезпечує формування та реалізує державну аграрну політику, надає суб’єктам видачі сертифікатів на насіння та садивний матеріал право внесення відомостей до </w:t>
            </w:r>
            <w:r w:rsidRPr="0062551E">
              <w:rPr>
                <w:rFonts w:ascii="Times New Roman" w:hAnsi="Times New Roman"/>
                <w:b/>
                <w:strike/>
                <w:sz w:val="26"/>
                <w:szCs w:val="26"/>
              </w:rPr>
              <w:t>Реєстру сертифікатів на насіння та/або садивний матеріал</w:t>
            </w:r>
            <w:r w:rsidRPr="00D46BD2">
              <w:rPr>
                <w:rFonts w:ascii="Times New Roman" w:hAnsi="Times New Roman"/>
                <w:sz w:val="26"/>
                <w:szCs w:val="26"/>
              </w:rPr>
              <w:t xml:space="preserve"> при здійсненні сертифікації насіння і садивного матеріалу в порядку, встановленому Кабінетом Міністрів України.</w:t>
            </w:r>
          </w:p>
        </w:tc>
        <w:tc>
          <w:tcPr>
            <w:tcW w:w="4927" w:type="dxa"/>
          </w:tcPr>
          <w:p w:rsidR="001A1749" w:rsidRPr="00D46BD2" w:rsidRDefault="001A1749" w:rsidP="00D46BD2">
            <w:pPr>
              <w:pStyle w:val="rvps2"/>
              <w:spacing w:before="120" w:beforeAutospacing="0" w:after="120" w:afterAutospacing="0"/>
              <w:jc w:val="both"/>
              <w:rPr>
                <w:sz w:val="26"/>
                <w:szCs w:val="26"/>
              </w:rPr>
            </w:pPr>
            <w:r w:rsidRPr="00D46BD2">
              <w:rPr>
                <w:sz w:val="26"/>
                <w:szCs w:val="26"/>
              </w:rPr>
              <w:t>Для належного функціонування системи насінництва та розсадництва центральний орган виконавчої влади, що забезпечує формування та реалізує державну аграрну політику, забезпечує ведення в електронній формі та є держателем таких державних реєстрів:</w:t>
            </w:r>
          </w:p>
          <w:p w:rsidR="001A1749" w:rsidRPr="00D46BD2" w:rsidRDefault="001A1749" w:rsidP="00D46BD2">
            <w:pPr>
              <w:pStyle w:val="rvps2"/>
              <w:spacing w:before="120" w:beforeAutospacing="0" w:after="120" w:afterAutospacing="0"/>
              <w:jc w:val="both"/>
              <w:rPr>
                <w:b/>
                <w:sz w:val="26"/>
                <w:szCs w:val="26"/>
              </w:rPr>
            </w:pPr>
            <w:r w:rsidRPr="00D46BD2">
              <w:rPr>
                <w:b/>
                <w:sz w:val="26"/>
                <w:szCs w:val="26"/>
              </w:rPr>
              <w:t>Реєстр суб’єктів насінництва;</w:t>
            </w:r>
          </w:p>
          <w:p w:rsidR="001A1749" w:rsidRPr="00D46BD2" w:rsidRDefault="001A1749" w:rsidP="00D46BD2">
            <w:pPr>
              <w:pStyle w:val="rvps2"/>
              <w:spacing w:before="120" w:beforeAutospacing="0" w:after="120" w:afterAutospacing="0"/>
              <w:jc w:val="both"/>
              <w:textAlignment w:val="baseline"/>
              <w:rPr>
                <w:b/>
                <w:sz w:val="26"/>
                <w:szCs w:val="26"/>
              </w:rPr>
            </w:pPr>
            <w:r w:rsidRPr="00D46BD2">
              <w:rPr>
                <w:b/>
                <w:sz w:val="26"/>
                <w:szCs w:val="26"/>
              </w:rPr>
              <w:t>Реєстр суб’єктів розсадництва;</w:t>
            </w:r>
          </w:p>
          <w:p w:rsidR="001A1749" w:rsidRPr="00D46BD2" w:rsidRDefault="001A1749" w:rsidP="00D46BD2">
            <w:pPr>
              <w:pStyle w:val="rvps2"/>
              <w:spacing w:before="120" w:beforeAutospacing="0" w:after="120" w:afterAutospacing="0"/>
              <w:jc w:val="both"/>
              <w:rPr>
                <w:sz w:val="26"/>
                <w:szCs w:val="26"/>
              </w:rPr>
            </w:pPr>
            <w:r w:rsidRPr="00D46BD2">
              <w:rPr>
                <w:sz w:val="26"/>
                <w:szCs w:val="26"/>
              </w:rPr>
              <w:t>Реєстр аудиторів із сертифікації (агрономів-інспекторів);</w:t>
            </w:r>
          </w:p>
          <w:p w:rsidR="001A1749" w:rsidRPr="00D46BD2" w:rsidRDefault="001A1749" w:rsidP="00D46BD2">
            <w:pPr>
              <w:pStyle w:val="rvps2"/>
              <w:spacing w:before="120" w:beforeAutospacing="0" w:after="120" w:afterAutospacing="0"/>
              <w:jc w:val="both"/>
              <w:rPr>
                <w:b/>
                <w:sz w:val="26"/>
                <w:szCs w:val="26"/>
              </w:rPr>
            </w:pPr>
            <w:r w:rsidRPr="00D46BD2">
              <w:rPr>
                <w:b/>
                <w:sz w:val="26"/>
                <w:szCs w:val="26"/>
              </w:rPr>
              <w:t>Реєстр сертифікатів на насіння;</w:t>
            </w:r>
          </w:p>
          <w:p w:rsidR="001A1749" w:rsidRPr="00D46BD2" w:rsidRDefault="001A1749" w:rsidP="00D46BD2">
            <w:pPr>
              <w:pStyle w:val="rvps2"/>
              <w:spacing w:before="120" w:beforeAutospacing="0" w:after="120" w:afterAutospacing="0"/>
              <w:jc w:val="both"/>
              <w:textAlignment w:val="baseline"/>
              <w:rPr>
                <w:b/>
                <w:sz w:val="26"/>
                <w:szCs w:val="26"/>
              </w:rPr>
            </w:pPr>
            <w:r w:rsidRPr="00D46BD2">
              <w:rPr>
                <w:b/>
                <w:sz w:val="26"/>
                <w:szCs w:val="26"/>
              </w:rPr>
              <w:t>Реєстр сертифікатів на садивний матеріал;</w:t>
            </w:r>
          </w:p>
          <w:p w:rsidR="001A1749" w:rsidRPr="00D46BD2" w:rsidRDefault="001A1749" w:rsidP="00D46BD2">
            <w:pPr>
              <w:pStyle w:val="HTMLPreformatted"/>
              <w:spacing w:before="120" w:after="120"/>
              <w:jc w:val="both"/>
              <w:rPr>
                <w:rFonts w:ascii="Times New Roman" w:hAnsi="Times New Roman"/>
                <w:sz w:val="26"/>
                <w:szCs w:val="26"/>
              </w:rPr>
            </w:pPr>
            <w:r w:rsidRPr="00D46BD2">
              <w:rPr>
                <w:rFonts w:ascii="Times New Roman" w:hAnsi="Times New Roman"/>
                <w:sz w:val="26"/>
                <w:szCs w:val="26"/>
              </w:rPr>
              <w:t>Реєстр органів з оцінки відповідності.</w:t>
            </w:r>
          </w:p>
          <w:p w:rsidR="001A1749" w:rsidRPr="00D46BD2" w:rsidRDefault="001A1749" w:rsidP="00D46BD2">
            <w:pPr>
              <w:pStyle w:val="HTMLPreformatted"/>
              <w:spacing w:before="120" w:after="120"/>
              <w:jc w:val="both"/>
              <w:rPr>
                <w:rFonts w:ascii="Times New Roman" w:hAnsi="Times New Roman"/>
                <w:sz w:val="26"/>
                <w:szCs w:val="26"/>
                <w:shd w:val="clear" w:color="auto" w:fill="FFFFFF"/>
              </w:rPr>
            </w:pPr>
            <w:r w:rsidRPr="00D46BD2">
              <w:rPr>
                <w:rFonts w:ascii="Times New Roman" w:hAnsi="Times New Roman"/>
                <w:sz w:val="26"/>
                <w:szCs w:val="26"/>
              </w:rPr>
              <w:t xml:space="preserve">Центральний орган виконавчої влади, що забезпечує формування та реалізує державну аграрну політику, надає суб’єктам видачі сертифікатів на насіння та садивний матеріал право внесення відомостей до </w:t>
            </w:r>
            <w:r w:rsidRPr="00836CBE">
              <w:rPr>
                <w:rFonts w:ascii="Times New Roman" w:hAnsi="Times New Roman"/>
                <w:b/>
                <w:sz w:val="26"/>
                <w:szCs w:val="26"/>
              </w:rPr>
              <w:t>Реєстру сертифікатів на насіння та Реєстру сертифікатів на садивний матеріал</w:t>
            </w:r>
            <w:r w:rsidRPr="00D46BD2">
              <w:rPr>
                <w:rFonts w:ascii="Times New Roman" w:hAnsi="Times New Roman"/>
                <w:sz w:val="26"/>
                <w:szCs w:val="26"/>
              </w:rPr>
              <w:t xml:space="preserve"> при здійсненні сертифікації насіння і садивного матеріалу в порядку, встановленому Кабінетом Міністрів України.</w:t>
            </w:r>
          </w:p>
        </w:tc>
        <w:tc>
          <w:tcPr>
            <w:tcW w:w="4927" w:type="dxa"/>
          </w:tcPr>
          <w:p w:rsidR="001A1749" w:rsidRPr="00D46BD2" w:rsidRDefault="001A1749" w:rsidP="00AA6E5D">
            <w:pPr>
              <w:spacing w:line="260" w:lineRule="exact"/>
              <w:jc w:val="both"/>
              <w:rPr>
                <w:b/>
                <w:sz w:val="26"/>
                <w:szCs w:val="26"/>
              </w:rPr>
            </w:pPr>
            <w:r>
              <w:rPr>
                <w:sz w:val="26"/>
                <w:szCs w:val="26"/>
              </w:rPr>
              <w:t>У</w:t>
            </w:r>
            <w:r w:rsidRPr="00E15045">
              <w:rPr>
                <w:sz w:val="26"/>
                <w:szCs w:val="26"/>
              </w:rPr>
              <w:t>досконалення законодавчої бази, яка регламентує діяльність у сфері виробництва садивного матеріалу сільськогосподарських рослин, що розмножуються вегетативним способом (плодові, ягідні, горіхоплідні культури, виноград, хміль)</w:t>
            </w:r>
          </w:p>
        </w:tc>
      </w:tr>
      <w:tr w:rsidR="001A1749" w:rsidRPr="00A16007" w:rsidTr="00836CBE">
        <w:tc>
          <w:tcPr>
            <w:tcW w:w="4932" w:type="dxa"/>
            <w:gridSpan w:val="2"/>
          </w:tcPr>
          <w:p w:rsidR="001A1749" w:rsidRPr="00D46BD2" w:rsidRDefault="001A1749" w:rsidP="00D46BD2">
            <w:pPr>
              <w:pStyle w:val="HTMLPreformatted"/>
              <w:jc w:val="both"/>
              <w:rPr>
                <w:rFonts w:ascii="Times New Roman" w:hAnsi="Times New Roman"/>
                <w:sz w:val="26"/>
                <w:szCs w:val="26"/>
                <w:shd w:val="clear" w:color="auto" w:fill="FFFFFF"/>
              </w:rPr>
            </w:pPr>
            <w:r w:rsidRPr="00D46BD2">
              <w:rPr>
                <w:rFonts w:ascii="Times New Roman" w:hAnsi="Times New Roman"/>
                <w:b/>
                <w:sz w:val="26"/>
                <w:szCs w:val="26"/>
              </w:rPr>
              <w:t>Стаття 12</w:t>
            </w:r>
            <w:r w:rsidRPr="00D46BD2">
              <w:rPr>
                <w:rFonts w:ascii="Times New Roman" w:hAnsi="Times New Roman"/>
                <w:b/>
                <w:sz w:val="26"/>
                <w:szCs w:val="26"/>
                <w:vertAlign w:val="superscript"/>
              </w:rPr>
              <w:t>2</w:t>
            </w:r>
            <w:r w:rsidRPr="00D46BD2">
              <w:rPr>
                <w:rFonts w:ascii="Times New Roman" w:hAnsi="Times New Roman"/>
                <w:b/>
                <w:sz w:val="26"/>
                <w:szCs w:val="26"/>
              </w:rPr>
              <w:t>.</w:t>
            </w:r>
            <w:r w:rsidRPr="00D46BD2">
              <w:rPr>
                <w:rFonts w:ascii="Times New Roman" w:hAnsi="Times New Roman"/>
                <w:sz w:val="26"/>
                <w:szCs w:val="26"/>
              </w:rPr>
              <w:t xml:space="preserve"> Реєстр суб’єктів насінництва та розсадництва</w:t>
            </w:r>
          </w:p>
        </w:tc>
        <w:tc>
          <w:tcPr>
            <w:tcW w:w="4927" w:type="dxa"/>
          </w:tcPr>
          <w:p w:rsidR="001A1749" w:rsidRPr="00D46BD2" w:rsidRDefault="001A1749" w:rsidP="00D46BD2">
            <w:pPr>
              <w:pStyle w:val="HTMLPreformatted"/>
              <w:jc w:val="both"/>
              <w:rPr>
                <w:rFonts w:ascii="Times New Roman" w:hAnsi="Times New Roman"/>
                <w:sz w:val="26"/>
                <w:szCs w:val="26"/>
                <w:shd w:val="clear" w:color="auto" w:fill="FFFFFF"/>
              </w:rPr>
            </w:pPr>
            <w:r w:rsidRPr="00D46BD2">
              <w:rPr>
                <w:rFonts w:ascii="Times New Roman" w:hAnsi="Times New Roman"/>
                <w:b/>
                <w:sz w:val="26"/>
                <w:szCs w:val="26"/>
              </w:rPr>
              <w:t>Стаття 12</w:t>
            </w:r>
            <w:r w:rsidRPr="00D46BD2">
              <w:rPr>
                <w:rFonts w:ascii="Times New Roman" w:hAnsi="Times New Roman"/>
                <w:b/>
                <w:sz w:val="26"/>
                <w:szCs w:val="26"/>
                <w:vertAlign w:val="superscript"/>
              </w:rPr>
              <w:t>2</w:t>
            </w:r>
            <w:r w:rsidRPr="00D46BD2">
              <w:rPr>
                <w:rFonts w:ascii="Times New Roman" w:hAnsi="Times New Roman"/>
                <w:b/>
                <w:sz w:val="26"/>
                <w:szCs w:val="26"/>
              </w:rPr>
              <w:t>.</w:t>
            </w:r>
            <w:r w:rsidRPr="00D46BD2">
              <w:rPr>
                <w:rFonts w:ascii="Times New Roman" w:hAnsi="Times New Roman"/>
                <w:sz w:val="26"/>
                <w:szCs w:val="26"/>
              </w:rPr>
              <w:t xml:space="preserve"> Реєстр суб’єктів насінництва та</w:t>
            </w:r>
            <w:r w:rsidRPr="00D46BD2">
              <w:rPr>
                <w:rFonts w:ascii="Times New Roman" w:hAnsi="Times New Roman"/>
                <w:b/>
                <w:sz w:val="26"/>
                <w:szCs w:val="26"/>
              </w:rPr>
              <w:t xml:space="preserve"> Реєстр суб’єктів</w:t>
            </w:r>
            <w:r w:rsidRPr="00D46BD2">
              <w:rPr>
                <w:rFonts w:ascii="Times New Roman" w:hAnsi="Times New Roman"/>
                <w:sz w:val="26"/>
                <w:szCs w:val="26"/>
              </w:rPr>
              <w:t xml:space="preserve"> розсадництва</w:t>
            </w:r>
          </w:p>
        </w:tc>
        <w:tc>
          <w:tcPr>
            <w:tcW w:w="4927" w:type="dxa"/>
          </w:tcPr>
          <w:p w:rsidR="001A1749" w:rsidRPr="00D46BD2" w:rsidRDefault="001A1749" w:rsidP="00D46BD2">
            <w:pPr>
              <w:spacing w:line="260" w:lineRule="exact"/>
              <w:jc w:val="center"/>
              <w:rPr>
                <w:b/>
                <w:sz w:val="26"/>
                <w:szCs w:val="26"/>
              </w:rPr>
            </w:pPr>
          </w:p>
        </w:tc>
      </w:tr>
      <w:tr w:rsidR="001A1749" w:rsidRPr="00A16007" w:rsidTr="00836CBE">
        <w:tc>
          <w:tcPr>
            <w:tcW w:w="4932" w:type="dxa"/>
            <w:gridSpan w:val="2"/>
          </w:tcPr>
          <w:p w:rsidR="001A1749" w:rsidRPr="00D46BD2" w:rsidRDefault="001A1749" w:rsidP="00D46BD2">
            <w:pPr>
              <w:pStyle w:val="HTMLPreformatted"/>
              <w:jc w:val="both"/>
              <w:rPr>
                <w:rFonts w:ascii="Times New Roman" w:hAnsi="Times New Roman"/>
                <w:sz w:val="26"/>
                <w:szCs w:val="26"/>
                <w:shd w:val="clear" w:color="auto" w:fill="FFFFFF"/>
              </w:rPr>
            </w:pPr>
            <w:r w:rsidRPr="00D46BD2">
              <w:rPr>
                <w:rFonts w:ascii="Times New Roman" w:hAnsi="Times New Roman"/>
                <w:b/>
                <w:sz w:val="26"/>
                <w:szCs w:val="26"/>
              </w:rPr>
              <w:t>Стаття 12</w:t>
            </w:r>
            <w:r w:rsidRPr="00D46BD2">
              <w:rPr>
                <w:rFonts w:ascii="Times New Roman" w:hAnsi="Times New Roman"/>
                <w:b/>
                <w:sz w:val="26"/>
                <w:szCs w:val="26"/>
                <w:vertAlign w:val="superscript"/>
              </w:rPr>
              <w:t>2</w:t>
            </w:r>
            <w:r w:rsidRPr="00D46BD2">
              <w:rPr>
                <w:rFonts w:ascii="Times New Roman" w:hAnsi="Times New Roman"/>
                <w:b/>
                <w:sz w:val="26"/>
                <w:szCs w:val="26"/>
              </w:rPr>
              <w:t>.</w:t>
            </w:r>
            <w:r w:rsidRPr="00D46BD2">
              <w:rPr>
                <w:rFonts w:ascii="Times New Roman" w:hAnsi="Times New Roman"/>
                <w:sz w:val="26"/>
                <w:szCs w:val="26"/>
              </w:rPr>
              <w:t xml:space="preserve"> Реєстр суб’єктів насінництва та розсадництва</w:t>
            </w:r>
          </w:p>
        </w:tc>
        <w:tc>
          <w:tcPr>
            <w:tcW w:w="4927" w:type="dxa"/>
          </w:tcPr>
          <w:p w:rsidR="001A1749" w:rsidRPr="00D46BD2" w:rsidRDefault="001A1749" w:rsidP="00D46BD2">
            <w:pPr>
              <w:pStyle w:val="HTMLPreformatted"/>
              <w:jc w:val="both"/>
              <w:rPr>
                <w:rFonts w:ascii="Times New Roman" w:hAnsi="Times New Roman"/>
                <w:sz w:val="26"/>
                <w:szCs w:val="26"/>
                <w:shd w:val="clear" w:color="auto" w:fill="FFFFFF"/>
              </w:rPr>
            </w:pPr>
            <w:r w:rsidRPr="00D46BD2">
              <w:rPr>
                <w:rFonts w:ascii="Times New Roman" w:hAnsi="Times New Roman"/>
                <w:b/>
                <w:sz w:val="26"/>
                <w:szCs w:val="26"/>
              </w:rPr>
              <w:t>Стаття 12</w:t>
            </w:r>
            <w:r w:rsidRPr="00D46BD2">
              <w:rPr>
                <w:rFonts w:ascii="Times New Roman" w:hAnsi="Times New Roman"/>
                <w:b/>
                <w:sz w:val="26"/>
                <w:szCs w:val="26"/>
                <w:vertAlign w:val="superscript"/>
              </w:rPr>
              <w:t>2</w:t>
            </w:r>
            <w:r w:rsidRPr="00D46BD2">
              <w:rPr>
                <w:rFonts w:ascii="Times New Roman" w:hAnsi="Times New Roman"/>
                <w:b/>
                <w:sz w:val="26"/>
                <w:szCs w:val="26"/>
              </w:rPr>
              <w:t>.</w:t>
            </w:r>
            <w:r w:rsidRPr="00D46BD2">
              <w:rPr>
                <w:rFonts w:ascii="Times New Roman" w:hAnsi="Times New Roman"/>
                <w:sz w:val="26"/>
                <w:szCs w:val="26"/>
              </w:rPr>
              <w:t xml:space="preserve"> Реєстр суб’єктів насінництва та</w:t>
            </w:r>
            <w:r w:rsidRPr="00D46BD2">
              <w:rPr>
                <w:rFonts w:ascii="Times New Roman" w:hAnsi="Times New Roman"/>
                <w:b/>
                <w:sz w:val="26"/>
                <w:szCs w:val="26"/>
              </w:rPr>
              <w:t xml:space="preserve"> Реєстр суб’єктів</w:t>
            </w:r>
            <w:r w:rsidRPr="00D46BD2">
              <w:rPr>
                <w:rFonts w:ascii="Times New Roman" w:hAnsi="Times New Roman"/>
                <w:sz w:val="26"/>
                <w:szCs w:val="26"/>
              </w:rPr>
              <w:t xml:space="preserve"> розсадництва</w:t>
            </w:r>
          </w:p>
        </w:tc>
        <w:tc>
          <w:tcPr>
            <w:tcW w:w="4927" w:type="dxa"/>
          </w:tcPr>
          <w:p w:rsidR="001A1749" w:rsidRPr="00D46BD2" w:rsidRDefault="001A1749" w:rsidP="00D46BD2">
            <w:pPr>
              <w:spacing w:line="260" w:lineRule="exact"/>
              <w:jc w:val="center"/>
              <w:rPr>
                <w:b/>
                <w:sz w:val="26"/>
                <w:szCs w:val="26"/>
              </w:rPr>
            </w:pPr>
          </w:p>
        </w:tc>
      </w:tr>
      <w:tr w:rsidR="001A1749" w:rsidRPr="00A16007" w:rsidTr="00836CBE">
        <w:trPr>
          <w:gridBefore w:val="1"/>
          <w:wBefore w:w="6" w:type="dxa"/>
        </w:trPr>
        <w:tc>
          <w:tcPr>
            <w:tcW w:w="4926" w:type="dxa"/>
          </w:tcPr>
          <w:p w:rsidR="001A1749" w:rsidRPr="00D46BD2" w:rsidRDefault="001A1749" w:rsidP="00D46BD2">
            <w:pPr>
              <w:pStyle w:val="rvps2"/>
              <w:spacing w:before="120" w:beforeAutospacing="0" w:after="120" w:afterAutospacing="0"/>
              <w:jc w:val="both"/>
              <w:rPr>
                <w:sz w:val="26"/>
                <w:szCs w:val="26"/>
              </w:rPr>
            </w:pPr>
            <w:r w:rsidRPr="00D46BD2">
              <w:rPr>
                <w:sz w:val="26"/>
                <w:szCs w:val="26"/>
              </w:rPr>
              <w:t xml:space="preserve">Для включення до </w:t>
            </w:r>
            <w:r w:rsidRPr="0062551E">
              <w:rPr>
                <w:b/>
                <w:strike/>
                <w:sz w:val="26"/>
                <w:szCs w:val="26"/>
              </w:rPr>
              <w:t>Реєстру суб’єктів насінництва та розсадництва</w:t>
            </w:r>
            <w:r w:rsidRPr="00D46BD2">
              <w:rPr>
                <w:sz w:val="26"/>
                <w:szCs w:val="26"/>
              </w:rPr>
              <w:t xml:space="preserve"> фізична особа - підприємець або юридична особа подає заяву до центрального органу виконавчої влади, що забезпечує формування та реалізує державну аграрну політику, в якій, крім відомостей про таку особу, зазначається:</w:t>
            </w:r>
          </w:p>
          <w:p w:rsidR="001A1749" w:rsidRPr="0062551E" w:rsidRDefault="001A1749" w:rsidP="00D46BD2">
            <w:pPr>
              <w:pStyle w:val="rvps2"/>
              <w:spacing w:before="120" w:beforeAutospacing="0" w:after="120" w:afterAutospacing="0"/>
              <w:jc w:val="both"/>
              <w:rPr>
                <w:sz w:val="16"/>
                <w:szCs w:val="16"/>
              </w:rPr>
            </w:pPr>
          </w:p>
          <w:p w:rsidR="001A1749" w:rsidRPr="00D46BD2" w:rsidRDefault="001A1749" w:rsidP="00D46BD2">
            <w:pPr>
              <w:pStyle w:val="rvps2"/>
              <w:spacing w:before="120" w:beforeAutospacing="0" w:after="120" w:afterAutospacing="0"/>
              <w:jc w:val="both"/>
              <w:rPr>
                <w:sz w:val="26"/>
                <w:szCs w:val="26"/>
              </w:rPr>
            </w:pPr>
            <w:r w:rsidRPr="00D46BD2">
              <w:rPr>
                <w:sz w:val="26"/>
                <w:szCs w:val="26"/>
              </w:rPr>
              <w:t>наявність у штатному розписі спеціаліста відповідної кваліфікації для організації насінництва та/або розсадництва або наявність відповідної кваліфікації для організації насінництва та/або розсадництва безпосередньо у фізичної особи - підприємця;</w:t>
            </w:r>
          </w:p>
          <w:p w:rsidR="001A1749" w:rsidRPr="00D46BD2" w:rsidRDefault="001A1749" w:rsidP="00D46BD2">
            <w:pPr>
              <w:pStyle w:val="rvps2"/>
              <w:spacing w:before="120" w:beforeAutospacing="0" w:after="120" w:afterAutospacing="0"/>
              <w:jc w:val="both"/>
              <w:rPr>
                <w:sz w:val="26"/>
                <w:szCs w:val="26"/>
              </w:rPr>
            </w:pPr>
            <w:r w:rsidRPr="00D46BD2">
              <w:rPr>
                <w:sz w:val="26"/>
                <w:szCs w:val="26"/>
              </w:rPr>
              <w:t>…</w:t>
            </w:r>
          </w:p>
          <w:p w:rsidR="001A1749" w:rsidRPr="00D46BD2" w:rsidRDefault="001A1749" w:rsidP="00D46BD2">
            <w:pPr>
              <w:pStyle w:val="rvps2"/>
              <w:spacing w:before="120" w:beforeAutospacing="0" w:after="120" w:afterAutospacing="0"/>
              <w:jc w:val="both"/>
              <w:rPr>
                <w:sz w:val="26"/>
                <w:szCs w:val="26"/>
              </w:rPr>
            </w:pPr>
            <w:r w:rsidRPr="00D46BD2">
              <w:rPr>
                <w:sz w:val="26"/>
                <w:szCs w:val="26"/>
              </w:rPr>
              <w:t>номер та дата видачі документа, на підставі якого фізичною особою - підприємцем або юридичною особою набуто право на використання сорту.</w:t>
            </w:r>
          </w:p>
          <w:p w:rsidR="001A1749" w:rsidRPr="00D46BD2" w:rsidRDefault="001A1749" w:rsidP="00D46BD2">
            <w:pPr>
              <w:pStyle w:val="rvps2"/>
              <w:spacing w:before="120" w:beforeAutospacing="0" w:after="120" w:afterAutospacing="0"/>
              <w:jc w:val="both"/>
              <w:rPr>
                <w:sz w:val="26"/>
                <w:szCs w:val="26"/>
              </w:rPr>
            </w:pPr>
          </w:p>
          <w:p w:rsidR="001A1749" w:rsidRPr="0062551E" w:rsidRDefault="001A1749" w:rsidP="00D46BD2">
            <w:pPr>
              <w:pStyle w:val="rvps2"/>
              <w:spacing w:before="120" w:beforeAutospacing="0" w:after="120" w:afterAutospacing="0"/>
              <w:jc w:val="both"/>
              <w:rPr>
                <w:sz w:val="18"/>
                <w:szCs w:val="18"/>
              </w:rPr>
            </w:pPr>
          </w:p>
          <w:p w:rsidR="001A1749" w:rsidRPr="00D46BD2" w:rsidRDefault="001A1749" w:rsidP="00D46BD2">
            <w:pPr>
              <w:pStyle w:val="rvps2"/>
              <w:spacing w:before="120" w:beforeAutospacing="0" w:after="120" w:afterAutospacing="0"/>
              <w:jc w:val="both"/>
              <w:rPr>
                <w:sz w:val="26"/>
                <w:szCs w:val="26"/>
              </w:rPr>
            </w:pPr>
          </w:p>
          <w:p w:rsidR="001A1749" w:rsidRPr="00D46BD2" w:rsidRDefault="001A1749" w:rsidP="00D46BD2">
            <w:pPr>
              <w:pStyle w:val="rvps2"/>
              <w:spacing w:before="120" w:beforeAutospacing="0" w:after="120" w:afterAutospacing="0"/>
              <w:jc w:val="both"/>
              <w:rPr>
                <w:sz w:val="26"/>
                <w:szCs w:val="26"/>
              </w:rPr>
            </w:pPr>
          </w:p>
          <w:p w:rsidR="001A1749" w:rsidRPr="00D46BD2" w:rsidRDefault="001A1749" w:rsidP="00D46BD2">
            <w:pPr>
              <w:pStyle w:val="rvps2"/>
              <w:spacing w:before="120" w:beforeAutospacing="0" w:after="120" w:afterAutospacing="0"/>
              <w:jc w:val="both"/>
              <w:rPr>
                <w:sz w:val="26"/>
                <w:szCs w:val="26"/>
              </w:rPr>
            </w:pPr>
          </w:p>
          <w:p w:rsidR="001A1749" w:rsidRPr="0062551E" w:rsidRDefault="001A1749" w:rsidP="00D46BD2">
            <w:pPr>
              <w:pStyle w:val="rvps2"/>
              <w:spacing w:before="120" w:beforeAutospacing="0" w:after="120" w:afterAutospacing="0"/>
              <w:jc w:val="both"/>
              <w:rPr>
                <w:sz w:val="16"/>
                <w:szCs w:val="16"/>
              </w:rPr>
            </w:pPr>
          </w:p>
          <w:p w:rsidR="001A1749" w:rsidRDefault="001A1749" w:rsidP="00D46BD2">
            <w:pPr>
              <w:pStyle w:val="rvps2"/>
              <w:spacing w:before="120" w:beforeAutospacing="0" w:after="120" w:afterAutospacing="0"/>
              <w:jc w:val="both"/>
              <w:rPr>
                <w:sz w:val="26"/>
                <w:szCs w:val="26"/>
              </w:rPr>
            </w:pPr>
          </w:p>
          <w:p w:rsidR="001A1749" w:rsidRDefault="001A1749" w:rsidP="00D46BD2">
            <w:pPr>
              <w:pStyle w:val="rvps2"/>
              <w:spacing w:before="120" w:beforeAutospacing="0" w:after="120" w:afterAutospacing="0"/>
              <w:jc w:val="both"/>
              <w:rPr>
                <w:sz w:val="26"/>
                <w:szCs w:val="26"/>
              </w:rPr>
            </w:pPr>
          </w:p>
          <w:p w:rsidR="001A1749" w:rsidRPr="0062551E" w:rsidRDefault="001A1749" w:rsidP="00D46BD2">
            <w:pPr>
              <w:pStyle w:val="rvps2"/>
              <w:spacing w:before="120" w:beforeAutospacing="0" w:after="120" w:afterAutospacing="0"/>
              <w:jc w:val="both"/>
              <w:rPr>
                <w:sz w:val="16"/>
                <w:szCs w:val="16"/>
              </w:rPr>
            </w:pPr>
          </w:p>
          <w:p w:rsidR="001A1749" w:rsidRPr="00836CBE" w:rsidRDefault="001A1749" w:rsidP="00D46BD2">
            <w:pPr>
              <w:pStyle w:val="rvps2"/>
              <w:spacing w:before="120" w:beforeAutospacing="0" w:after="120" w:afterAutospacing="0"/>
              <w:jc w:val="both"/>
              <w:rPr>
                <w:b/>
                <w:sz w:val="26"/>
                <w:szCs w:val="26"/>
              </w:rPr>
            </w:pPr>
            <w:r w:rsidRPr="00D46BD2">
              <w:rPr>
                <w:sz w:val="26"/>
                <w:szCs w:val="26"/>
              </w:rPr>
              <w:t xml:space="preserve">Підзаконні нормативно-правові акти не можуть встановлювати додаткові вимоги для включення до </w:t>
            </w:r>
            <w:r w:rsidRPr="0062551E">
              <w:rPr>
                <w:b/>
                <w:strike/>
                <w:sz w:val="26"/>
                <w:szCs w:val="26"/>
              </w:rPr>
              <w:t>Реєстру суб’єктів насінництва та розсадництва.</w:t>
            </w:r>
          </w:p>
          <w:p w:rsidR="001A1749" w:rsidRPr="00D46BD2" w:rsidRDefault="001A1749" w:rsidP="00D46BD2">
            <w:pPr>
              <w:pStyle w:val="rvps2"/>
              <w:spacing w:before="120" w:beforeAutospacing="0" w:after="120" w:afterAutospacing="0"/>
              <w:jc w:val="both"/>
              <w:rPr>
                <w:sz w:val="26"/>
                <w:szCs w:val="26"/>
              </w:rPr>
            </w:pPr>
            <w:r w:rsidRPr="00D46BD2">
              <w:rPr>
                <w:sz w:val="26"/>
                <w:szCs w:val="26"/>
              </w:rPr>
              <w:t>…</w:t>
            </w:r>
          </w:p>
          <w:p w:rsidR="001A1749" w:rsidRPr="00D46BD2" w:rsidRDefault="001A1749" w:rsidP="00D46BD2">
            <w:pPr>
              <w:pStyle w:val="rvps2"/>
              <w:spacing w:before="120" w:beforeAutospacing="0" w:after="120" w:afterAutospacing="0"/>
              <w:jc w:val="both"/>
              <w:rPr>
                <w:sz w:val="4"/>
                <w:szCs w:val="4"/>
              </w:rPr>
            </w:pPr>
          </w:p>
          <w:p w:rsidR="001A1749" w:rsidRDefault="001A1749" w:rsidP="00D46BD2">
            <w:pPr>
              <w:pStyle w:val="rvps2"/>
              <w:spacing w:before="120" w:beforeAutospacing="0" w:after="120" w:afterAutospacing="0"/>
              <w:jc w:val="both"/>
              <w:rPr>
                <w:sz w:val="26"/>
                <w:szCs w:val="26"/>
              </w:rPr>
            </w:pPr>
            <w:r w:rsidRPr="00D46BD2">
              <w:rPr>
                <w:sz w:val="26"/>
                <w:szCs w:val="26"/>
              </w:rPr>
              <w:t xml:space="preserve">Рішення про включення фізичної особи - підприємця або юридичної особи до </w:t>
            </w:r>
            <w:r w:rsidRPr="0062551E">
              <w:rPr>
                <w:b/>
                <w:strike/>
                <w:sz w:val="26"/>
                <w:szCs w:val="26"/>
              </w:rPr>
              <w:t>Реєстру суб’єктів насінництва та розсадництва</w:t>
            </w:r>
            <w:r w:rsidRPr="00D46BD2">
              <w:rPr>
                <w:sz w:val="26"/>
                <w:szCs w:val="26"/>
              </w:rPr>
              <w:t xml:space="preserve"> або про відмову у включенні до цього реєстру приймається центральним органом виконавчої влади, що забезпечує формування та реалізує державну аграрну політику, протягом 10 календарних днів з дня надходження заяви.</w:t>
            </w:r>
          </w:p>
          <w:p w:rsidR="001A1749" w:rsidRPr="00D46BD2" w:rsidRDefault="001A1749" w:rsidP="00D46BD2">
            <w:pPr>
              <w:pStyle w:val="rvps2"/>
              <w:spacing w:before="120" w:beforeAutospacing="0" w:after="120" w:afterAutospacing="0"/>
              <w:jc w:val="both"/>
              <w:rPr>
                <w:sz w:val="26"/>
                <w:szCs w:val="26"/>
              </w:rPr>
            </w:pPr>
          </w:p>
          <w:p w:rsidR="001A1749" w:rsidRPr="00D46BD2" w:rsidRDefault="001A1749" w:rsidP="00D46BD2">
            <w:pPr>
              <w:pStyle w:val="rvps2"/>
              <w:spacing w:before="120" w:beforeAutospacing="0" w:after="120" w:afterAutospacing="0"/>
              <w:jc w:val="both"/>
              <w:rPr>
                <w:sz w:val="26"/>
                <w:szCs w:val="26"/>
              </w:rPr>
            </w:pPr>
            <w:r w:rsidRPr="00D46BD2">
              <w:rPr>
                <w:sz w:val="26"/>
                <w:szCs w:val="26"/>
              </w:rPr>
              <w:t>…</w:t>
            </w:r>
          </w:p>
          <w:p w:rsidR="001A1749" w:rsidRPr="00D46BD2" w:rsidRDefault="001A1749" w:rsidP="00D46BD2">
            <w:pPr>
              <w:pStyle w:val="rvps2"/>
              <w:spacing w:before="120" w:beforeAutospacing="0" w:after="120" w:afterAutospacing="0"/>
              <w:jc w:val="both"/>
              <w:rPr>
                <w:sz w:val="26"/>
                <w:szCs w:val="26"/>
              </w:rPr>
            </w:pPr>
            <w:r w:rsidRPr="00D46BD2">
              <w:rPr>
                <w:sz w:val="26"/>
                <w:szCs w:val="26"/>
              </w:rPr>
              <w:t xml:space="preserve">Якщо протягом строку розгляду заяви, передбаченого частиною п’ятою цієї статті, центральний орган виконавчої влади, що забезпечує формування та реалізує державну аграрну політику, не прийме рішення про включення або вмотивовану відмову у включенні до </w:t>
            </w:r>
            <w:r w:rsidRPr="0062551E">
              <w:rPr>
                <w:b/>
                <w:strike/>
                <w:sz w:val="26"/>
                <w:szCs w:val="26"/>
              </w:rPr>
              <w:t>Реєстру суб’єктів насінництва та розсадництва</w:t>
            </w:r>
            <w:r w:rsidRPr="00D46BD2">
              <w:rPr>
                <w:sz w:val="26"/>
                <w:szCs w:val="26"/>
              </w:rPr>
              <w:t xml:space="preserve">, фізична особа - підприємець або юридична особа має право на виробництво насіння і садивного матеріалу для їх реалізації без включення до </w:t>
            </w:r>
            <w:r w:rsidRPr="0062551E">
              <w:rPr>
                <w:b/>
                <w:strike/>
                <w:sz w:val="26"/>
                <w:szCs w:val="26"/>
              </w:rPr>
              <w:t>Реєстру суб’єктів насінництва та розсадництва</w:t>
            </w:r>
            <w:r w:rsidRPr="00D46BD2">
              <w:rPr>
                <w:sz w:val="26"/>
                <w:szCs w:val="26"/>
              </w:rPr>
              <w:t xml:space="preserve"> з останнього дня строку розгляду заяви, передбаченого частиною п’ятою цієї статті.</w:t>
            </w:r>
          </w:p>
          <w:p w:rsidR="001A1749" w:rsidRPr="00D46BD2" w:rsidRDefault="001A1749" w:rsidP="00D46BD2">
            <w:pPr>
              <w:pStyle w:val="rvps2"/>
              <w:spacing w:before="120" w:beforeAutospacing="0" w:after="120" w:afterAutospacing="0"/>
              <w:jc w:val="both"/>
              <w:rPr>
                <w:sz w:val="26"/>
                <w:szCs w:val="26"/>
              </w:rPr>
            </w:pPr>
          </w:p>
          <w:p w:rsidR="001A1749" w:rsidRPr="00D46BD2" w:rsidRDefault="001A1749" w:rsidP="00D46BD2">
            <w:pPr>
              <w:pStyle w:val="rvps2"/>
              <w:spacing w:before="120" w:beforeAutospacing="0" w:after="120" w:afterAutospacing="0"/>
              <w:jc w:val="both"/>
              <w:rPr>
                <w:sz w:val="26"/>
                <w:szCs w:val="26"/>
              </w:rPr>
            </w:pPr>
            <w:r w:rsidRPr="00D46BD2">
              <w:rPr>
                <w:sz w:val="26"/>
                <w:szCs w:val="26"/>
              </w:rPr>
              <w:t xml:space="preserve">Виключними підставами для відмови у включенні до </w:t>
            </w:r>
            <w:r w:rsidRPr="0062551E">
              <w:rPr>
                <w:b/>
                <w:strike/>
                <w:sz w:val="26"/>
                <w:szCs w:val="26"/>
              </w:rPr>
              <w:t>Реєстру суб’єктів насінництва та розсадництва</w:t>
            </w:r>
            <w:r w:rsidRPr="00D46BD2">
              <w:rPr>
                <w:sz w:val="26"/>
                <w:szCs w:val="26"/>
              </w:rPr>
              <w:t xml:space="preserve"> є:</w:t>
            </w:r>
          </w:p>
          <w:p w:rsidR="001A1749" w:rsidRPr="00D46BD2" w:rsidRDefault="001A1749" w:rsidP="00D46BD2">
            <w:pPr>
              <w:pStyle w:val="rvps2"/>
              <w:spacing w:before="120" w:beforeAutospacing="0" w:after="120" w:afterAutospacing="0"/>
              <w:jc w:val="both"/>
              <w:rPr>
                <w:sz w:val="26"/>
                <w:szCs w:val="26"/>
              </w:rPr>
            </w:pPr>
            <w:r w:rsidRPr="00D46BD2">
              <w:rPr>
                <w:sz w:val="26"/>
                <w:szCs w:val="26"/>
              </w:rPr>
              <w:t>невідповідність поданих документів вимогам цього Закону;</w:t>
            </w:r>
          </w:p>
          <w:p w:rsidR="001A1749" w:rsidRPr="0062551E" w:rsidRDefault="001A1749" w:rsidP="00D46BD2">
            <w:pPr>
              <w:pStyle w:val="rvps2"/>
              <w:spacing w:before="120" w:beforeAutospacing="0" w:after="120" w:afterAutospacing="0"/>
              <w:jc w:val="both"/>
              <w:rPr>
                <w:sz w:val="8"/>
                <w:szCs w:val="8"/>
              </w:rPr>
            </w:pPr>
          </w:p>
          <w:p w:rsidR="001A1749" w:rsidRPr="00D46BD2" w:rsidRDefault="001A1749" w:rsidP="00D46BD2">
            <w:pPr>
              <w:pStyle w:val="rvps2"/>
              <w:spacing w:before="120" w:beforeAutospacing="0" w:after="120" w:afterAutospacing="0"/>
              <w:jc w:val="both"/>
              <w:rPr>
                <w:sz w:val="26"/>
                <w:szCs w:val="26"/>
              </w:rPr>
            </w:pPr>
            <w:r w:rsidRPr="00D46BD2">
              <w:rPr>
                <w:sz w:val="26"/>
                <w:szCs w:val="26"/>
              </w:rPr>
              <w:t>…</w:t>
            </w:r>
          </w:p>
          <w:p w:rsidR="001A1749" w:rsidRPr="00D46BD2" w:rsidRDefault="001A1749" w:rsidP="00D46BD2">
            <w:pPr>
              <w:pStyle w:val="rvps2"/>
              <w:spacing w:before="120" w:beforeAutospacing="0" w:after="120" w:afterAutospacing="0"/>
              <w:jc w:val="both"/>
              <w:rPr>
                <w:sz w:val="26"/>
                <w:szCs w:val="26"/>
              </w:rPr>
            </w:pPr>
            <w:r w:rsidRPr="00D46BD2">
              <w:rPr>
                <w:sz w:val="26"/>
                <w:szCs w:val="26"/>
              </w:rPr>
              <w:t xml:space="preserve">Рішення про виключення суб’єкта насінництва та розсадництва з </w:t>
            </w:r>
            <w:r w:rsidRPr="0062551E">
              <w:rPr>
                <w:b/>
                <w:strike/>
                <w:sz w:val="26"/>
                <w:szCs w:val="26"/>
              </w:rPr>
              <w:t>Реєстру суб’єктів насінництва та розсадництва</w:t>
            </w:r>
            <w:r w:rsidRPr="00D46BD2">
              <w:rPr>
                <w:sz w:val="26"/>
                <w:szCs w:val="26"/>
              </w:rPr>
              <w:t xml:space="preserve"> приймається центральним органом виконавчої влади, що забезпечує формування та реалізує державну аграрну політику, у разі:</w:t>
            </w:r>
          </w:p>
          <w:p w:rsidR="001A1749" w:rsidRPr="00D46BD2" w:rsidRDefault="001A1749" w:rsidP="00D46BD2">
            <w:pPr>
              <w:pStyle w:val="rvps2"/>
              <w:spacing w:before="120" w:beforeAutospacing="0" w:after="120" w:afterAutospacing="0"/>
              <w:jc w:val="both"/>
              <w:rPr>
                <w:sz w:val="26"/>
                <w:szCs w:val="26"/>
              </w:rPr>
            </w:pPr>
            <w:r w:rsidRPr="00D46BD2">
              <w:rPr>
                <w:sz w:val="26"/>
                <w:szCs w:val="26"/>
              </w:rPr>
              <w:t xml:space="preserve">подання суб’єктом насінництва та розсадництва заяви про виключення з </w:t>
            </w:r>
            <w:r w:rsidRPr="0062551E">
              <w:rPr>
                <w:b/>
                <w:strike/>
                <w:sz w:val="26"/>
                <w:szCs w:val="26"/>
              </w:rPr>
              <w:t>Реєстру суб’єктів насінництва та розсадництва</w:t>
            </w:r>
            <w:r w:rsidRPr="00D46BD2">
              <w:rPr>
                <w:sz w:val="26"/>
                <w:szCs w:val="26"/>
              </w:rPr>
              <w:t>;</w:t>
            </w:r>
          </w:p>
          <w:p w:rsidR="001A1749" w:rsidRPr="00D46BD2" w:rsidRDefault="001A1749" w:rsidP="00D46BD2">
            <w:pPr>
              <w:pStyle w:val="rvps2"/>
              <w:spacing w:before="120" w:beforeAutospacing="0" w:after="120" w:afterAutospacing="0"/>
              <w:jc w:val="both"/>
              <w:rPr>
                <w:sz w:val="26"/>
                <w:szCs w:val="26"/>
              </w:rPr>
            </w:pPr>
            <w:r w:rsidRPr="00D46BD2">
              <w:rPr>
                <w:sz w:val="26"/>
                <w:szCs w:val="26"/>
              </w:rPr>
              <w:t>…</w:t>
            </w:r>
          </w:p>
          <w:p w:rsidR="001A1749" w:rsidRDefault="001A1749" w:rsidP="00D46BD2">
            <w:pPr>
              <w:pStyle w:val="rvps2"/>
              <w:spacing w:before="120" w:beforeAutospacing="0" w:after="120" w:afterAutospacing="0"/>
              <w:jc w:val="both"/>
              <w:rPr>
                <w:sz w:val="26"/>
                <w:szCs w:val="26"/>
              </w:rPr>
            </w:pPr>
            <w:r w:rsidRPr="0062551E">
              <w:rPr>
                <w:b/>
                <w:strike/>
                <w:sz w:val="26"/>
                <w:szCs w:val="26"/>
              </w:rPr>
              <w:t>Реєстр суб’єктів насінництва та розсадництва</w:t>
            </w:r>
            <w:r w:rsidRPr="00D46BD2">
              <w:rPr>
                <w:sz w:val="26"/>
                <w:szCs w:val="26"/>
              </w:rPr>
              <w:t xml:space="preserve"> містить такі відомості:</w:t>
            </w:r>
          </w:p>
          <w:p w:rsidR="001A1749" w:rsidRPr="0062551E" w:rsidRDefault="001A1749" w:rsidP="00D46BD2">
            <w:pPr>
              <w:pStyle w:val="rvps2"/>
              <w:spacing w:before="120" w:beforeAutospacing="0" w:after="120" w:afterAutospacing="0"/>
              <w:jc w:val="both"/>
              <w:rPr>
                <w:sz w:val="16"/>
                <w:szCs w:val="16"/>
              </w:rPr>
            </w:pPr>
          </w:p>
          <w:p w:rsidR="001A1749" w:rsidRPr="00D46BD2" w:rsidRDefault="001A1749" w:rsidP="00D46BD2">
            <w:pPr>
              <w:pStyle w:val="rvps2"/>
              <w:spacing w:before="120" w:beforeAutospacing="0" w:after="120" w:afterAutospacing="0"/>
              <w:jc w:val="both"/>
              <w:rPr>
                <w:sz w:val="26"/>
                <w:szCs w:val="26"/>
              </w:rPr>
            </w:pPr>
            <w:r w:rsidRPr="00D46BD2">
              <w:rPr>
                <w:sz w:val="26"/>
                <w:szCs w:val="26"/>
              </w:rPr>
              <w:t>найменування/прізвище, ім’я та по батькові суб’єкта насінництва та розсадництва, його місцезнаходження/місце проживання;</w:t>
            </w:r>
          </w:p>
          <w:p w:rsidR="001A1749" w:rsidRPr="00D46BD2" w:rsidRDefault="001A1749" w:rsidP="00D46BD2">
            <w:pPr>
              <w:pStyle w:val="rvps2"/>
              <w:spacing w:before="120" w:beforeAutospacing="0" w:after="120" w:afterAutospacing="0"/>
              <w:jc w:val="both"/>
              <w:rPr>
                <w:sz w:val="26"/>
                <w:szCs w:val="26"/>
              </w:rPr>
            </w:pPr>
            <w:r w:rsidRPr="00D46BD2">
              <w:rPr>
                <w:sz w:val="26"/>
                <w:szCs w:val="26"/>
              </w:rPr>
              <w:t>ботанічний таксон, назва сорту, який він виробляє;</w:t>
            </w:r>
          </w:p>
          <w:p w:rsidR="001A1749" w:rsidRPr="00D46BD2" w:rsidRDefault="001A1749" w:rsidP="00D46BD2">
            <w:pPr>
              <w:pStyle w:val="rvps2"/>
              <w:spacing w:before="120" w:beforeAutospacing="0" w:after="120" w:afterAutospacing="0"/>
              <w:jc w:val="both"/>
              <w:rPr>
                <w:sz w:val="26"/>
                <w:szCs w:val="26"/>
              </w:rPr>
            </w:pPr>
            <w:r w:rsidRPr="00D46BD2">
              <w:rPr>
                <w:sz w:val="26"/>
                <w:szCs w:val="26"/>
              </w:rPr>
              <w:t xml:space="preserve">категорія (генерація) та кількість (обсяг) насіння, </w:t>
            </w:r>
            <w:r w:rsidRPr="00D46BD2">
              <w:rPr>
                <w:b/>
                <w:strike/>
                <w:sz w:val="26"/>
                <w:szCs w:val="26"/>
              </w:rPr>
              <w:t>садивного матеріалу</w:t>
            </w:r>
            <w:r w:rsidRPr="00D46BD2">
              <w:rPr>
                <w:b/>
                <w:sz w:val="26"/>
                <w:szCs w:val="26"/>
              </w:rPr>
              <w:t>,</w:t>
            </w:r>
            <w:r w:rsidRPr="00D46BD2">
              <w:rPr>
                <w:sz w:val="26"/>
                <w:szCs w:val="26"/>
              </w:rPr>
              <w:t xml:space="preserve"> включеного до виробничої програми;</w:t>
            </w:r>
          </w:p>
          <w:p w:rsidR="001A1749" w:rsidRPr="00D46BD2" w:rsidRDefault="001A1749" w:rsidP="00D46BD2">
            <w:pPr>
              <w:pStyle w:val="rvps2"/>
              <w:spacing w:before="120" w:beforeAutospacing="0" w:after="120" w:afterAutospacing="0"/>
              <w:jc w:val="both"/>
              <w:rPr>
                <w:sz w:val="26"/>
                <w:szCs w:val="26"/>
              </w:rPr>
            </w:pPr>
          </w:p>
          <w:p w:rsidR="001A1749" w:rsidRPr="00D46BD2" w:rsidRDefault="001A1749" w:rsidP="00D46BD2">
            <w:pPr>
              <w:pStyle w:val="rvps2"/>
              <w:spacing w:before="120" w:beforeAutospacing="0" w:after="120" w:afterAutospacing="0"/>
              <w:jc w:val="both"/>
              <w:rPr>
                <w:sz w:val="26"/>
                <w:szCs w:val="26"/>
              </w:rPr>
            </w:pPr>
          </w:p>
          <w:p w:rsidR="001A1749" w:rsidRPr="0062551E" w:rsidRDefault="001A1749" w:rsidP="00D46BD2">
            <w:pPr>
              <w:pStyle w:val="rvps2"/>
              <w:spacing w:before="120" w:beforeAutospacing="0" w:after="120" w:afterAutospacing="0"/>
              <w:jc w:val="both"/>
              <w:rPr>
                <w:sz w:val="36"/>
                <w:szCs w:val="36"/>
              </w:rPr>
            </w:pPr>
          </w:p>
          <w:p w:rsidR="001A1749" w:rsidRPr="00D46BD2" w:rsidRDefault="001A1749" w:rsidP="00D46BD2">
            <w:pPr>
              <w:pStyle w:val="rvps2"/>
              <w:spacing w:before="120" w:beforeAutospacing="0" w:after="120" w:afterAutospacing="0"/>
              <w:jc w:val="both"/>
              <w:rPr>
                <w:sz w:val="26"/>
                <w:szCs w:val="26"/>
              </w:rPr>
            </w:pPr>
            <w:r w:rsidRPr="00D46BD2">
              <w:rPr>
                <w:sz w:val="26"/>
                <w:szCs w:val="26"/>
              </w:rPr>
              <w:t>номер та дата видачі документа, на підставі якого фізичною особою - підприємцем або юридичною особою набуто право на використання сорту.</w:t>
            </w:r>
          </w:p>
          <w:p w:rsidR="001A1749" w:rsidRPr="00D46BD2" w:rsidRDefault="001A1749" w:rsidP="00D46BD2">
            <w:pPr>
              <w:pStyle w:val="HTMLPreformatted"/>
              <w:spacing w:before="120" w:after="120"/>
              <w:jc w:val="both"/>
              <w:rPr>
                <w:rFonts w:ascii="Times New Roman" w:hAnsi="Times New Roman"/>
                <w:sz w:val="26"/>
                <w:szCs w:val="26"/>
                <w:shd w:val="clear" w:color="auto" w:fill="FFFFFF"/>
              </w:rPr>
            </w:pPr>
            <w:r w:rsidRPr="00D46BD2">
              <w:rPr>
                <w:rFonts w:ascii="Times New Roman" w:hAnsi="Times New Roman"/>
                <w:sz w:val="26"/>
                <w:szCs w:val="26"/>
              </w:rPr>
              <w:t>…</w:t>
            </w:r>
          </w:p>
        </w:tc>
        <w:tc>
          <w:tcPr>
            <w:tcW w:w="4927" w:type="dxa"/>
          </w:tcPr>
          <w:p w:rsidR="001A1749" w:rsidRPr="00D46BD2" w:rsidRDefault="001A1749" w:rsidP="00D46BD2">
            <w:pPr>
              <w:pStyle w:val="rvps2"/>
              <w:spacing w:before="120" w:beforeAutospacing="0" w:after="120" w:afterAutospacing="0"/>
              <w:jc w:val="both"/>
              <w:rPr>
                <w:sz w:val="26"/>
                <w:szCs w:val="26"/>
              </w:rPr>
            </w:pPr>
            <w:r w:rsidRPr="00D46BD2">
              <w:rPr>
                <w:sz w:val="26"/>
                <w:szCs w:val="26"/>
              </w:rPr>
              <w:t xml:space="preserve">Для включення до </w:t>
            </w:r>
            <w:r w:rsidRPr="00836CBE">
              <w:rPr>
                <w:b/>
                <w:sz w:val="26"/>
                <w:szCs w:val="26"/>
              </w:rPr>
              <w:t>Реєстру суб’єктів насінництва та</w:t>
            </w:r>
            <w:r w:rsidRPr="00D46BD2">
              <w:rPr>
                <w:b/>
                <w:sz w:val="26"/>
                <w:szCs w:val="26"/>
              </w:rPr>
              <w:t xml:space="preserve"> Реєстру суб’єктів</w:t>
            </w:r>
            <w:r w:rsidRPr="00D46BD2">
              <w:rPr>
                <w:sz w:val="26"/>
                <w:szCs w:val="26"/>
              </w:rPr>
              <w:t xml:space="preserve"> </w:t>
            </w:r>
            <w:r w:rsidRPr="00836CBE">
              <w:rPr>
                <w:b/>
                <w:sz w:val="26"/>
                <w:szCs w:val="26"/>
              </w:rPr>
              <w:t>розсадництва</w:t>
            </w:r>
            <w:r w:rsidRPr="00D46BD2">
              <w:rPr>
                <w:sz w:val="26"/>
                <w:szCs w:val="26"/>
              </w:rPr>
              <w:t xml:space="preserve"> фізична особа - підприємець або юридична особа подає заяву до центрального органу виконавчої влади, що забезпечує формування та реалізує державну аграрну політику, в якій, крім відомостей про таку особу, зазначається:</w:t>
            </w:r>
          </w:p>
          <w:p w:rsidR="001A1749" w:rsidRPr="00D46BD2" w:rsidRDefault="001A1749" w:rsidP="00D46BD2">
            <w:pPr>
              <w:pStyle w:val="rvps2"/>
              <w:spacing w:before="120" w:beforeAutospacing="0" w:after="120" w:afterAutospacing="0"/>
              <w:jc w:val="both"/>
              <w:rPr>
                <w:sz w:val="26"/>
                <w:szCs w:val="26"/>
              </w:rPr>
            </w:pPr>
            <w:r w:rsidRPr="00D46BD2">
              <w:rPr>
                <w:sz w:val="26"/>
                <w:szCs w:val="26"/>
              </w:rPr>
              <w:t>наявність у штатному розписі спеціаліста відповідної кваліфікації для організації насінництва та/або розсадництва або наявність відповідної кваліфікації для організації насінництва та/або розсадництва безпосередньо у фізичної особи - підприємця;</w:t>
            </w:r>
          </w:p>
          <w:p w:rsidR="001A1749" w:rsidRPr="00D46BD2" w:rsidRDefault="001A1749" w:rsidP="00D46BD2">
            <w:pPr>
              <w:pStyle w:val="rvps2"/>
              <w:spacing w:before="120" w:beforeAutospacing="0" w:after="120" w:afterAutospacing="0"/>
              <w:jc w:val="both"/>
              <w:rPr>
                <w:sz w:val="26"/>
                <w:szCs w:val="26"/>
              </w:rPr>
            </w:pPr>
            <w:r w:rsidRPr="00D46BD2">
              <w:rPr>
                <w:sz w:val="26"/>
                <w:szCs w:val="26"/>
              </w:rPr>
              <w:t>…</w:t>
            </w:r>
          </w:p>
          <w:p w:rsidR="001A1749" w:rsidRPr="00D46BD2" w:rsidRDefault="001A1749" w:rsidP="00D46BD2">
            <w:pPr>
              <w:pStyle w:val="rvps2"/>
              <w:spacing w:before="120" w:beforeAutospacing="0" w:after="120" w:afterAutospacing="0"/>
              <w:jc w:val="both"/>
              <w:textAlignment w:val="baseline"/>
              <w:rPr>
                <w:sz w:val="26"/>
                <w:szCs w:val="26"/>
              </w:rPr>
            </w:pPr>
            <w:r w:rsidRPr="00D46BD2">
              <w:rPr>
                <w:sz w:val="26"/>
                <w:szCs w:val="26"/>
              </w:rPr>
              <w:t>номер та дата видачі документа, на підставі якого фізичною особою - підприємцем або юридичною особою набуто право на використання сорту;</w:t>
            </w:r>
          </w:p>
          <w:p w:rsidR="001A1749" w:rsidRPr="00D46BD2" w:rsidRDefault="001A1749" w:rsidP="00D46BD2">
            <w:pPr>
              <w:pStyle w:val="rvps2"/>
              <w:spacing w:before="120" w:beforeAutospacing="0" w:after="120" w:afterAutospacing="0"/>
              <w:jc w:val="both"/>
              <w:textAlignment w:val="baseline"/>
              <w:rPr>
                <w:b/>
                <w:sz w:val="26"/>
                <w:szCs w:val="26"/>
              </w:rPr>
            </w:pPr>
            <w:r w:rsidRPr="00D46BD2">
              <w:rPr>
                <w:b/>
                <w:sz w:val="26"/>
                <w:szCs w:val="26"/>
              </w:rPr>
              <w:t>номер та дата видачі документів, що підтверджують категорію етапу розмноження (добазовий, базовий, сертифікований, стандартний) та фітосанітарний статус (безвірусний, тестований на віруси)  власних маточних насаджень, які використано для розмноження і які визначатимуть відповідну категорію садивного матеріалу та його кількість, зазначену у виробничій програмі.</w:t>
            </w:r>
            <w:r w:rsidRPr="00D46BD2">
              <w:rPr>
                <w:sz w:val="26"/>
                <w:szCs w:val="26"/>
              </w:rPr>
              <w:t xml:space="preserve"> </w:t>
            </w:r>
          </w:p>
          <w:p w:rsidR="001A1749" w:rsidRPr="00D46BD2" w:rsidRDefault="001A1749" w:rsidP="00D46BD2">
            <w:pPr>
              <w:pStyle w:val="rvps2"/>
              <w:spacing w:before="120" w:beforeAutospacing="0" w:after="120" w:afterAutospacing="0"/>
              <w:jc w:val="both"/>
              <w:rPr>
                <w:sz w:val="26"/>
                <w:szCs w:val="26"/>
              </w:rPr>
            </w:pPr>
            <w:r w:rsidRPr="00D46BD2">
              <w:rPr>
                <w:sz w:val="26"/>
                <w:szCs w:val="26"/>
              </w:rPr>
              <w:t xml:space="preserve">Підзаконні нормативно-правові акти не можуть встановлювати додаткові вимоги для включення до </w:t>
            </w:r>
            <w:r w:rsidRPr="00836CBE">
              <w:rPr>
                <w:b/>
                <w:sz w:val="26"/>
                <w:szCs w:val="26"/>
              </w:rPr>
              <w:t>Реєстру суб’єктів насінництва та Реєстру суб’єктів розсадництва.</w:t>
            </w:r>
          </w:p>
          <w:p w:rsidR="001A1749" w:rsidRPr="00D46BD2" w:rsidRDefault="001A1749" w:rsidP="00D46BD2">
            <w:pPr>
              <w:pStyle w:val="rvps2"/>
              <w:spacing w:before="120" w:beforeAutospacing="0" w:after="120" w:afterAutospacing="0"/>
              <w:jc w:val="both"/>
              <w:rPr>
                <w:sz w:val="26"/>
                <w:szCs w:val="26"/>
              </w:rPr>
            </w:pPr>
            <w:r w:rsidRPr="00D46BD2">
              <w:rPr>
                <w:sz w:val="26"/>
                <w:szCs w:val="26"/>
              </w:rPr>
              <w:t>…</w:t>
            </w:r>
          </w:p>
          <w:p w:rsidR="001A1749" w:rsidRPr="00D46BD2" w:rsidRDefault="001A1749" w:rsidP="00D46BD2">
            <w:pPr>
              <w:pStyle w:val="rvps2"/>
              <w:spacing w:before="120" w:beforeAutospacing="0" w:after="120" w:afterAutospacing="0"/>
              <w:jc w:val="both"/>
              <w:rPr>
                <w:sz w:val="26"/>
                <w:szCs w:val="26"/>
              </w:rPr>
            </w:pPr>
            <w:r w:rsidRPr="00D46BD2">
              <w:rPr>
                <w:sz w:val="26"/>
                <w:szCs w:val="26"/>
              </w:rPr>
              <w:t xml:space="preserve">Рішення про включення фізичної особи - підприємця або юридичної особи до </w:t>
            </w:r>
            <w:r w:rsidRPr="0062551E">
              <w:rPr>
                <w:b/>
                <w:sz w:val="26"/>
                <w:szCs w:val="26"/>
              </w:rPr>
              <w:t>Реєстру суб’єктів насінництва та</w:t>
            </w:r>
            <w:r w:rsidRPr="00D46BD2">
              <w:rPr>
                <w:sz w:val="26"/>
                <w:szCs w:val="26"/>
              </w:rPr>
              <w:t xml:space="preserve"> </w:t>
            </w:r>
            <w:r w:rsidRPr="00D46BD2">
              <w:rPr>
                <w:b/>
                <w:sz w:val="26"/>
                <w:szCs w:val="26"/>
              </w:rPr>
              <w:t>Реєстру суб’єктів</w:t>
            </w:r>
            <w:r w:rsidRPr="00D46BD2">
              <w:rPr>
                <w:sz w:val="26"/>
                <w:szCs w:val="26"/>
              </w:rPr>
              <w:t xml:space="preserve"> розсадництва або про відмову у включенні до цього реєстру приймається центральним органом виконавчої влади, що забезпечує формування та реалізує державну аграрну політику, протягом 10 календарних днів з дня надходження заяви.</w:t>
            </w:r>
          </w:p>
          <w:p w:rsidR="001A1749" w:rsidRPr="00D46BD2" w:rsidRDefault="001A1749" w:rsidP="00D46BD2">
            <w:pPr>
              <w:pStyle w:val="rvps2"/>
              <w:spacing w:before="120" w:beforeAutospacing="0" w:after="120" w:afterAutospacing="0"/>
              <w:jc w:val="both"/>
              <w:rPr>
                <w:sz w:val="26"/>
                <w:szCs w:val="26"/>
              </w:rPr>
            </w:pPr>
            <w:r w:rsidRPr="00D46BD2">
              <w:rPr>
                <w:sz w:val="26"/>
                <w:szCs w:val="26"/>
              </w:rPr>
              <w:t>…</w:t>
            </w:r>
          </w:p>
          <w:p w:rsidR="001A1749" w:rsidRPr="00D46BD2" w:rsidRDefault="001A1749" w:rsidP="00D46BD2">
            <w:pPr>
              <w:pStyle w:val="rvps2"/>
              <w:spacing w:before="120" w:beforeAutospacing="0" w:after="120" w:afterAutospacing="0"/>
              <w:jc w:val="both"/>
              <w:rPr>
                <w:sz w:val="26"/>
                <w:szCs w:val="26"/>
              </w:rPr>
            </w:pPr>
            <w:r w:rsidRPr="00D46BD2">
              <w:rPr>
                <w:sz w:val="26"/>
                <w:szCs w:val="26"/>
              </w:rPr>
              <w:t xml:space="preserve">Якщо протягом строку розгляду заяви, передбаченого частиною п’ятою цієї статті, центральний орган виконавчої влади, що забезпечує формування та реалізує державну аграрну політику, не прийме рішення про включення або вмотивовану відмову у включенні до </w:t>
            </w:r>
            <w:r w:rsidRPr="0062551E">
              <w:rPr>
                <w:b/>
                <w:sz w:val="26"/>
                <w:szCs w:val="26"/>
              </w:rPr>
              <w:t>Реєстру суб’єктів насінництва та</w:t>
            </w:r>
            <w:r w:rsidRPr="00D46BD2">
              <w:rPr>
                <w:sz w:val="26"/>
                <w:szCs w:val="26"/>
              </w:rPr>
              <w:t xml:space="preserve"> </w:t>
            </w:r>
            <w:r w:rsidRPr="00D46BD2">
              <w:rPr>
                <w:b/>
                <w:sz w:val="26"/>
                <w:szCs w:val="26"/>
              </w:rPr>
              <w:t>Реєстру суб’єктів</w:t>
            </w:r>
            <w:r w:rsidRPr="00D46BD2">
              <w:rPr>
                <w:sz w:val="26"/>
                <w:szCs w:val="26"/>
              </w:rPr>
              <w:t xml:space="preserve"> </w:t>
            </w:r>
            <w:r w:rsidRPr="0062551E">
              <w:rPr>
                <w:b/>
                <w:sz w:val="26"/>
                <w:szCs w:val="26"/>
              </w:rPr>
              <w:t>розсадництва,</w:t>
            </w:r>
            <w:r w:rsidRPr="00D46BD2">
              <w:rPr>
                <w:sz w:val="26"/>
                <w:szCs w:val="26"/>
              </w:rPr>
              <w:t xml:space="preserve"> фізична особа - підприємець або юридична особа має право на виробництво насіння і садивного матеріалу для їх реалізації без включення до </w:t>
            </w:r>
            <w:r w:rsidRPr="0062551E">
              <w:rPr>
                <w:b/>
                <w:sz w:val="26"/>
                <w:szCs w:val="26"/>
              </w:rPr>
              <w:t xml:space="preserve">Реєстру суб’єктів насінництва та Реєстру суб’єктів розсадництва </w:t>
            </w:r>
            <w:r w:rsidRPr="00D46BD2">
              <w:rPr>
                <w:sz w:val="26"/>
                <w:szCs w:val="26"/>
              </w:rPr>
              <w:t>з останнього дня строку розгляду заяви, передбаченого частиною п’ятою цієї статті.</w:t>
            </w:r>
          </w:p>
          <w:p w:rsidR="001A1749" w:rsidRPr="00D46BD2" w:rsidRDefault="001A1749" w:rsidP="00D46BD2">
            <w:pPr>
              <w:pStyle w:val="rvps2"/>
              <w:spacing w:before="120" w:beforeAutospacing="0" w:after="120" w:afterAutospacing="0"/>
              <w:jc w:val="both"/>
              <w:rPr>
                <w:sz w:val="26"/>
                <w:szCs w:val="26"/>
              </w:rPr>
            </w:pPr>
            <w:r w:rsidRPr="00D46BD2">
              <w:rPr>
                <w:sz w:val="26"/>
                <w:szCs w:val="26"/>
              </w:rPr>
              <w:t xml:space="preserve">Виключними підставами для відмови у включенні до </w:t>
            </w:r>
            <w:r w:rsidRPr="0062551E">
              <w:rPr>
                <w:b/>
                <w:sz w:val="26"/>
                <w:szCs w:val="26"/>
              </w:rPr>
              <w:t xml:space="preserve">Реєстру суб’єктів насінництва та Реєстру суб’єктів розсадництва </w:t>
            </w:r>
            <w:r w:rsidRPr="00D46BD2">
              <w:rPr>
                <w:sz w:val="26"/>
                <w:szCs w:val="26"/>
              </w:rPr>
              <w:t>є:</w:t>
            </w:r>
          </w:p>
          <w:p w:rsidR="001A1749" w:rsidRPr="00D46BD2" w:rsidRDefault="001A1749" w:rsidP="00D46BD2">
            <w:pPr>
              <w:pStyle w:val="rvps2"/>
              <w:spacing w:before="120" w:beforeAutospacing="0" w:after="120" w:afterAutospacing="0"/>
              <w:jc w:val="both"/>
              <w:rPr>
                <w:sz w:val="26"/>
                <w:szCs w:val="26"/>
              </w:rPr>
            </w:pPr>
            <w:r w:rsidRPr="00D46BD2">
              <w:rPr>
                <w:sz w:val="26"/>
                <w:szCs w:val="26"/>
              </w:rPr>
              <w:t>невідповідність поданих документів вимогам цього Закону;</w:t>
            </w:r>
          </w:p>
          <w:p w:rsidR="001A1749" w:rsidRPr="00D46BD2" w:rsidRDefault="001A1749" w:rsidP="00D46BD2">
            <w:pPr>
              <w:pStyle w:val="rvps2"/>
              <w:spacing w:before="120" w:beforeAutospacing="0" w:after="120" w:afterAutospacing="0"/>
              <w:jc w:val="both"/>
              <w:rPr>
                <w:sz w:val="26"/>
                <w:szCs w:val="26"/>
              </w:rPr>
            </w:pPr>
            <w:r w:rsidRPr="00D46BD2">
              <w:rPr>
                <w:sz w:val="26"/>
                <w:szCs w:val="26"/>
              </w:rPr>
              <w:t>…</w:t>
            </w:r>
          </w:p>
          <w:p w:rsidR="001A1749" w:rsidRPr="00D46BD2" w:rsidRDefault="001A1749" w:rsidP="00D46BD2">
            <w:pPr>
              <w:pStyle w:val="rvps2"/>
              <w:spacing w:before="120" w:beforeAutospacing="0" w:after="120" w:afterAutospacing="0"/>
              <w:jc w:val="both"/>
              <w:rPr>
                <w:sz w:val="26"/>
                <w:szCs w:val="26"/>
              </w:rPr>
            </w:pPr>
            <w:r w:rsidRPr="00D46BD2">
              <w:rPr>
                <w:sz w:val="26"/>
                <w:szCs w:val="26"/>
              </w:rPr>
              <w:t xml:space="preserve">Рішення про виключення суб’єкта насінництва та розсадництва з </w:t>
            </w:r>
            <w:r w:rsidRPr="0062551E">
              <w:rPr>
                <w:b/>
                <w:sz w:val="26"/>
                <w:szCs w:val="26"/>
              </w:rPr>
              <w:t xml:space="preserve">Реєстру суб’єктів насінництва та Реєстру суб’єктів розсадництва </w:t>
            </w:r>
            <w:r w:rsidRPr="00D46BD2">
              <w:rPr>
                <w:sz w:val="26"/>
                <w:szCs w:val="26"/>
              </w:rPr>
              <w:t>приймається центральним органом виконавчої влади, що забезпечує формування та реалізує державну аграрну політику, у разі:</w:t>
            </w:r>
          </w:p>
          <w:p w:rsidR="001A1749" w:rsidRPr="00D46BD2" w:rsidRDefault="001A1749" w:rsidP="00D46BD2">
            <w:pPr>
              <w:pStyle w:val="rvps2"/>
              <w:spacing w:before="120" w:beforeAutospacing="0" w:after="120" w:afterAutospacing="0"/>
              <w:jc w:val="both"/>
              <w:rPr>
                <w:sz w:val="26"/>
                <w:szCs w:val="26"/>
              </w:rPr>
            </w:pPr>
            <w:r w:rsidRPr="00D46BD2">
              <w:rPr>
                <w:sz w:val="26"/>
                <w:szCs w:val="26"/>
              </w:rPr>
              <w:t xml:space="preserve">подання суб’єктом насінництва та розсадництва заяви про виключення з </w:t>
            </w:r>
            <w:r w:rsidRPr="0062551E">
              <w:rPr>
                <w:b/>
                <w:sz w:val="26"/>
                <w:szCs w:val="26"/>
              </w:rPr>
              <w:t>Реєстру суб’єктів насінництва та Реєстру суб’єктів розсадництва</w:t>
            </w:r>
            <w:r w:rsidRPr="00D46BD2">
              <w:rPr>
                <w:sz w:val="26"/>
                <w:szCs w:val="26"/>
              </w:rPr>
              <w:t>;</w:t>
            </w:r>
          </w:p>
          <w:p w:rsidR="001A1749" w:rsidRPr="00D46BD2" w:rsidRDefault="001A1749" w:rsidP="00D46BD2">
            <w:pPr>
              <w:pStyle w:val="rvps2"/>
              <w:spacing w:before="120" w:beforeAutospacing="0" w:after="120" w:afterAutospacing="0"/>
              <w:jc w:val="both"/>
              <w:rPr>
                <w:sz w:val="26"/>
                <w:szCs w:val="26"/>
              </w:rPr>
            </w:pPr>
            <w:r w:rsidRPr="00D46BD2">
              <w:rPr>
                <w:sz w:val="26"/>
                <w:szCs w:val="26"/>
              </w:rPr>
              <w:t>…</w:t>
            </w:r>
          </w:p>
          <w:p w:rsidR="001A1749" w:rsidRPr="00D46BD2" w:rsidRDefault="001A1749" w:rsidP="00D46BD2">
            <w:pPr>
              <w:pStyle w:val="rvps2"/>
              <w:spacing w:before="120" w:beforeAutospacing="0" w:after="120" w:afterAutospacing="0"/>
              <w:jc w:val="both"/>
              <w:rPr>
                <w:sz w:val="26"/>
                <w:szCs w:val="26"/>
              </w:rPr>
            </w:pPr>
            <w:r w:rsidRPr="0062551E">
              <w:rPr>
                <w:b/>
                <w:sz w:val="26"/>
                <w:szCs w:val="26"/>
              </w:rPr>
              <w:t>Реєстр суб’єктів насінництва та Реєстр суб’єктів розсадництва</w:t>
            </w:r>
            <w:r w:rsidRPr="00D46BD2">
              <w:rPr>
                <w:sz w:val="26"/>
                <w:szCs w:val="26"/>
              </w:rPr>
              <w:t xml:space="preserve"> містить такі відомості:</w:t>
            </w:r>
          </w:p>
          <w:p w:rsidR="001A1749" w:rsidRPr="00D46BD2" w:rsidRDefault="001A1749" w:rsidP="00D46BD2">
            <w:pPr>
              <w:pStyle w:val="rvps2"/>
              <w:spacing w:before="120" w:beforeAutospacing="0" w:after="120" w:afterAutospacing="0"/>
              <w:jc w:val="both"/>
              <w:rPr>
                <w:sz w:val="26"/>
                <w:szCs w:val="26"/>
              </w:rPr>
            </w:pPr>
            <w:r w:rsidRPr="00D46BD2">
              <w:rPr>
                <w:sz w:val="26"/>
                <w:szCs w:val="26"/>
              </w:rPr>
              <w:t>найменування/прізвище, ім’я та по батькові суб’єкта насінництва та розсадництва, його місцезнаходження/місце проживання;</w:t>
            </w:r>
          </w:p>
          <w:p w:rsidR="001A1749" w:rsidRPr="00D46BD2" w:rsidRDefault="001A1749" w:rsidP="00D46BD2">
            <w:pPr>
              <w:pStyle w:val="rvps2"/>
              <w:spacing w:before="120" w:beforeAutospacing="0" w:after="120" w:afterAutospacing="0"/>
              <w:jc w:val="both"/>
              <w:rPr>
                <w:sz w:val="26"/>
                <w:szCs w:val="26"/>
              </w:rPr>
            </w:pPr>
            <w:r w:rsidRPr="00D46BD2">
              <w:rPr>
                <w:sz w:val="26"/>
                <w:szCs w:val="26"/>
              </w:rPr>
              <w:t>ботанічний таксон, назва сорту, який він виробляє;</w:t>
            </w:r>
          </w:p>
          <w:p w:rsidR="001A1749" w:rsidRPr="00D46BD2" w:rsidRDefault="001A1749" w:rsidP="00D46BD2">
            <w:pPr>
              <w:pStyle w:val="rvps2"/>
              <w:spacing w:before="120" w:beforeAutospacing="0" w:after="120" w:afterAutospacing="0"/>
              <w:jc w:val="both"/>
              <w:rPr>
                <w:sz w:val="26"/>
                <w:szCs w:val="26"/>
              </w:rPr>
            </w:pPr>
            <w:r w:rsidRPr="00D46BD2">
              <w:rPr>
                <w:sz w:val="26"/>
                <w:szCs w:val="26"/>
              </w:rPr>
              <w:t>категорія (генерація) та кількість (обсяг) насіння, включеного до виробничої програми;</w:t>
            </w:r>
          </w:p>
          <w:p w:rsidR="001A1749" w:rsidRPr="00D46BD2" w:rsidRDefault="001A1749" w:rsidP="00D46BD2">
            <w:pPr>
              <w:pStyle w:val="rvps2"/>
              <w:spacing w:before="120" w:beforeAutospacing="0" w:after="120" w:afterAutospacing="0"/>
              <w:jc w:val="both"/>
              <w:rPr>
                <w:b/>
                <w:sz w:val="26"/>
                <w:szCs w:val="26"/>
              </w:rPr>
            </w:pPr>
            <w:r w:rsidRPr="00D46BD2">
              <w:rPr>
                <w:b/>
                <w:sz w:val="26"/>
                <w:szCs w:val="26"/>
              </w:rPr>
              <w:t>категорія етапу розмноження, фітосанітарний статус та кількість садивного матеріалу, зазначеного у виробничій програмі;</w:t>
            </w:r>
          </w:p>
          <w:p w:rsidR="001A1749" w:rsidRPr="00D46BD2" w:rsidRDefault="001A1749" w:rsidP="00D46BD2">
            <w:pPr>
              <w:pStyle w:val="rvps2"/>
              <w:spacing w:before="120" w:beforeAutospacing="0" w:after="120" w:afterAutospacing="0"/>
              <w:jc w:val="both"/>
              <w:rPr>
                <w:sz w:val="26"/>
                <w:szCs w:val="26"/>
              </w:rPr>
            </w:pPr>
            <w:r w:rsidRPr="00D46BD2">
              <w:rPr>
                <w:sz w:val="26"/>
                <w:szCs w:val="26"/>
              </w:rPr>
              <w:t>номер та дата видачі документа, на підставі якого фізичною особою - підприємцем або юридичною особою набуто право на використання сорту.</w:t>
            </w:r>
          </w:p>
          <w:p w:rsidR="001A1749" w:rsidRPr="00D46BD2" w:rsidRDefault="001A1749" w:rsidP="00D46BD2">
            <w:pPr>
              <w:pStyle w:val="HTMLPreformatted"/>
              <w:jc w:val="both"/>
              <w:rPr>
                <w:rFonts w:ascii="Times New Roman" w:hAnsi="Times New Roman"/>
                <w:sz w:val="26"/>
                <w:szCs w:val="26"/>
              </w:rPr>
            </w:pPr>
            <w:r w:rsidRPr="00D46BD2">
              <w:rPr>
                <w:rFonts w:ascii="Times New Roman" w:hAnsi="Times New Roman"/>
                <w:sz w:val="26"/>
                <w:szCs w:val="26"/>
              </w:rPr>
              <w:t>…</w:t>
            </w:r>
          </w:p>
          <w:p w:rsidR="001A1749" w:rsidRPr="00D46BD2" w:rsidRDefault="001A1749" w:rsidP="00D46BD2">
            <w:pPr>
              <w:pStyle w:val="HTMLPreformatted"/>
              <w:jc w:val="both"/>
              <w:rPr>
                <w:rFonts w:ascii="Times New Roman" w:hAnsi="Times New Roman"/>
                <w:b/>
                <w:sz w:val="26"/>
                <w:szCs w:val="26"/>
                <w:shd w:val="clear" w:color="auto" w:fill="FFFFFF"/>
              </w:rPr>
            </w:pPr>
            <w:r w:rsidRPr="00D46BD2">
              <w:rPr>
                <w:rFonts w:ascii="Times New Roman" w:hAnsi="Times New Roman"/>
                <w:b/>
                <w:spacing w:val="-1"/>
                <w:sz w:val="26"/>
                <w:szCs w:val="26"/>
              </w:rPr>
              <w:t>Обмін інформацією між Реєстром суб’єктів насінництва, Реєстром суб’єктів розсадництва та іншими державними електронними інформаційними ресурсами здійснюється через систему електронної взаємодії державних електронних інформаційних ресурсів. Електронна ідентифікація в Реєстрі суб’єктів насінництва та Реєстрі суб’єктів розсадництва здійснюється через інтегровану систему електронної ідентифікації.</w:t>
            </w:r>
          </w:p>
        </w:tc>
        <w:tc>
          <w:tcPr>
            <w:tcW w:w="4927" w:type="dxa"/>
          </w:tcPr>
          <w:p w:rsidR="001A1749" w:rsidRDefault="001A1749" w:rsidP="00AA6E5D">
            <w:pPr>
              <w:spacing w:line="260" w:lineRule="exact"/>
              <w:jc w:val="both"/>
              <w:rPr>
                <w:sz w:val="26"/>
                <w:szCs w:val="26"/>
              </w:rPr>
            </w:pPr>
            <w:r>
              <w:rPr>
                <w:sz w:val="26"/>
                <w:szCs w:val="26"/>
              </w:rPr>
              <w:t>У</w:t>
            </w:r>
            <w:r w:rsidRPr="00E15045">
              <w:rPr>
                <w:sz w:val="26"/>
                <w:szCs w:val="26"/>
              </w:rPr>
              <w:t>досконалення законодавчої бази, яка регламентує діяльність у сфері виробництва садивного матеріалу сільськогосподарських рослин, що розмножуються вегетативним способом (плодові, ягідні, горіхоплідні культури, виноград, хміль)</w:t>
            </w:r>
          </w:p>
          <w:p w:rsidR="001A1749" w:rsidRDefault="001A1749" w:rsidP="00AA6E5D">
            <w:pPr>
              <w:spacing w:line="260" w:lineRule="exact"/>
              <w:jc w:val="both"/>
              <w:rPr>
                <w:sz w:val="26"/>
                <w:szCs w:val="26"/>
              </w:rPr>
            </w:pPr>
          </w:p>
          <w:p w:rsidR="001A1749" w:rsidRDefault="001A1749" w:rsidP="00AA6E5D">
            <w:pPr>
              <w:spacing w:line="260" w:lineRule="exact"/>
              <w:jc w:val="both"/>
              <w:rPr>
                <w:sz w:val="26"/>
                <w:szCs w:val="26"/>
              </w:rPr>
            </w:pPr>
          </w:p>
          <w:p w:rsidR="001A1749" w:rsidRDefault="001A1749" w:rsidP="00AA6E5D">
            <w:pPr>
              <w:spacing w:line="260" w:lineRule="exact"/>
              <w:jc w:val="both"/>
              <w:rPr>
                <w:sz w:val="26"/>
                <w:szCs w:val="26"/>
              </w:rPr>
            </w:pPr>
          </w:p>
          <w:p w:rsidR="001A1749" w:rsidRDefault="001A1749" w:rsidP="00AA6E5D">
            <w:pPr>
              <w:spacing w:line="260" w:lineRule="exact"/>
              <w:jc w:val="both"/>
              <w:rPr>
                <w:sz w:val="26"/>
                <w:szCs w:val="26"/>
              </w:rPr>
            </w:pPr>
          </w:p>
          <w:p w:rsidR="001A1749" w:rsidRDefault="001A1749" w:rsidP="00AA6E5D">
            <w:pPr>
              <w:spacing w:line="260" w:lineRule="exact"/>
              <w:jc w:val="both"/>
              <w:rPr>
                <w:sz w:val="26"/>
                <w:szCs w:val="26"/>
              </w:rPr>
            </w:pPr>
          </w:p>
          <w:p w:rsidR="001A1749" w:rsidRDefault="001A1749" w:rsidP="00AA6E5D">
            <w:pPr>
              <w:spacing w:line="260" w:lineRule="exact"/>
              <w:jc w:val="both"/>
              <w:rPr>
                <w:sz w:val="26"/>
                <w:szCs w:val="26"/>
              </w:rPr>
            </w:pPr>
          </w:p>
          <w:p w:rsidR="001A1749" w:rsidRDefault="001A1749" w:rsidP="00AA6E5D">
            <w:pPr>
              <w:spacing w:line="260" w:lineRule="exact"/>
              <w:jc w:val="both"/>
              <w:rPr>
                <w:sz w:val="26"/>
                <w:szCs w:val="26"/>
              </w:rPr>
            </w:pPr>
          </w:p>
          <w:p w:rsidR="001A1749" w:rsidRDefault="001A1749" w:rsidP="00AA6E5D">
            <w:pPr>
              <w:spacing w:line="260" w:lineRule="exact"/>
              <w:jc w:val="both"/>
              <w:rPr>
                <w:sz w:val="26"/>
                <w:szCs w:val="26"/>
              </w:rPr>
            </w:pPr>
          </w:p>
          <w:p w:rsidR="001A1749" w:rsidRDefault="001A1749" w:rsidP="00AA6E5D">
            <w:pPr>
              <w:spacing w:line="260" w:lineRule="exact"/>
              <w:jc w:val="both"/>
              <w:rPr>
                <w:sz w:val="26"/>
                <w:szCs w:val="26"/>
              </w:rPr>
            </w:pPr>
          </w:p>
          <w:p w:rsidR="001A1749" w:rsidRDefault="001A1749" w:rsidP="00AA6E5D">
            <w:pPr>
              <w:spacing w:line="260" w:lineRule="exact"/>
              <w:jc w:val="both"/>
              <w:rPr>
                <w:sz w:val="26"/>
                <w:szCs w:val="26"/>
              </w:rPr>
            </w:pPr>
          </w:p>
          <w:p w:rsidR="001A1749" w:rsidRDefault="001A1749" w:rsidP="00AA6E5D">
            <w:pPr>
              <w:spacing w:line="260" w:lineRule="exact"/>
              <w:jc w:val="both"/>
              <w:rPr>
                <w:sz w:val="26"/>
                <w:szCs w:val="26"/>
              </w:rPr>
            </w:pPr>
          </w:p>
          <w:p w:rsidR="001A1749" w:rsidRDefault="001A1749" w:rsidP="00AA6E5D">
            <w:pPr>
              <w:spacing w:line="260" w:lineRule="exact"/>
              <w:jc w:val="both"/>
              <w:rPr>
                <w:sz w:val="26"/>
                <w:szCs w:val="26"/>
              </w:rPr>
            </w:pPr>
          </w:p>
          <w:p w:rsidR="001A1749" w:rsidRDefault="001A1749" w:rsidP="00AA6E5D">
            <w:pPr>
              <w:spacing w:line="260" w:lineRule="exact"/>
              <w:jc w:val="both"/>
              <w:rPr>
                <w:sz w:val="26"/>
                <w:szCs w:val="26"/>
              </w:rPr>
            </w:pPr>
          </w:p>
          <w:p w:rsidR="001A1749" w:rsidRDefault="001A1749" w:rsidP="00AA6E5D">
            <w:pPr>
              <w:spacing w:line="260" w:lineRule="exact"/>
              <w:jc w:val="both"/>
              <w:rPr>
                <w:sz w:val="26"/>
                <w:szCs w:val="26"/>
              </w:rPr>
            </w:pPr>
          </w:p>
          <w:p w:rsidR="001A1749" w:rsidRDefault="001A1749" w:rsidP="00AA6E5D">
            <w:pPr>
              <w:spacing w:line="260" w:lineRule="exact"/>
              <w:jc w:val="both"/>
              <w:rPr>
                <w:sz w:val="26"/>
                <w:szCs w:val="26"/>
              </w:rPr>
            </w:pPr>
          </w:p>
          <w:p w:rsidR="001A1749" w:rsidRDefault="001A1749" w:rsidP="00AA6E5D">
            <w:pPr>
              <w:spacing w:line="260" w:lineRule="exact"/>
              <w:jc w:val="both"/>
              <w:rPr>
                <w:sz w:val="26"/>
                <w:szCs w:val="26"/>
              </w:rPr>
            </w:pPr>
          </w:p>
          <w:p w:rsidR="001A1749" w:rsidRDefault="001A1749" w:rsidP="00AA6E5D">
            <w:pPr>
              <w:spacing w:line="260" w:lineRule="exact"/>
              <w:jc w:val="both"/>
              <w:rPr>
                <w:sz w:val="26"/>
                <w:szCs w:val="26"/>
              </w:rPr>
            </w:pPr>
          </w:p>
          <w:p w:rsidR="001A1749" w:rsidRDefault="001A1749" w:rsidP="00AA6E5D">
            <w:pPr>
              <w:spacing w:line="260" w:lineRule="exact"/>
              <w:jc w:val="both"/>
              <w:rPr>
                <w:sz w:val="26"/>
                <w:szCs w:val="26"/>
              </w:rPr>
            </w:pPr>
          </w:p>
          <w:p w:rsidR="001A1749" w:rsidRDefault="001A1749" w:rsidP="00AA6E5D">
            <w:pPr>
              <w:spacing w:line="260" w:lineRule="exact"/>
              <w:jc w:val="both"/>
              <w:rPr>
                <w:sz w:val="26"/>
                <w:szCs w:val="26"/>
              </w:rPr>
            </w:pPr>
          </w:p>
          <w:p w:rsidR="001A1749" w:rsidRDefault="001A1749" w:rsidP="00AA6E5D">
            <w:pPr>
              <w:spacing w:line="260" w:lineRule="exact"/>
              <w:jc w:val="both"/>
              <w:rPr>
                <w:sz w:val="26"/>
                <w:szCs w:val="26"/>
              </w:rPr>
            </w:pPr>
          </w:p>
          <w:p w:rsidR="001A1749" w:rsidRPr="00D46BD2" w:rsidRDefault="001A1749" w:rsidP="00AA6E5D">
            <w:pPr>
              <w:spacing w:line="260" w:lineRule="exact"/>
              <w:jc w:val="both"/>
              <w:rPr>
                <w:b/>
                <w:sz w:val="26"/>
                <w:szCs w:val="26"/>
              </w:rPr>
            </w:pPr>
            <w:r>
              <w:rPr>
                <w:sz w:val="26"/>
                <w:szCs w:val="26"/>
              </w:rPr>
              <w:t>І</w:t>
            </w:r>
            <w:r w:rsidRPr="00AA6E5D">
              <w:rPr>
                <w:sz w:val="26"/>
                <w:szCs w:val="26"/>
              </w:rPr>
              <w:t>мплементація законодавства ЄС, що сприятиме ефективному веденню розсадництва багаторічних рослин, виходу вітчизняних виробників садивного матеріалу на сучасний рівень за показниками якості і фітосанітарної чистоти, спрощення ведення підприємництва за рахунок вдосконалення існуючих правових норм, які регулюють правовідносини в галузі розсадництва багаторічних росл</w:t>
            </w:r>
            <w:r>
              <w:rPr>
                <w:sz w:val="26"/>
                <w:szCs w:val="26"/>
              </w:rPr>
              <w:t>ин</w:t>
            </w:r>
            <w:r w:rsidRPr="00AA6E5D">
              <w:rPr>
                <w:sz w:val="26"/>
                <w:szCs w:val="26"/>
              </w:rPr>
              <w:t xml:space="preserve">  </w:t>
            </w:r>
          </w:p>
        </w:tc>
      </w:tr>
      <w:tr w:rsidR="001A1749" w:rsidRPr="00A16007" w:rsidTr="00836CBE">
        <w:trPr>
          <w:gridBefore w:val="1"/>
          <w:wBefore w:w="6" w:type="dxa"/>
        </w:trPr>
        <w:tc>
          <w:tcPr>
            <w:tcW w:w="4926" w:type="dxa"/>
          </w:tcPr>
          <w:p w:rsidR="001A1749" w:rsidRPr="00D46BD2" w:rsidRDefault="001A1749" w:rsidP="00D46BD2">
            <w:pPr>
              <w:pStyle w:val="HTMLPreformatted"/>
              <w:jc w:val="both"/>
              <w:rPr>
                <w:rFonts w:ascii="Times New Roman" w:hAnsi="Times New Roman"/>
                <w:sz w:val="26"/>
                <w:szCs w:val="26"/>
                <w:shd w:val="clear" w:color="auto" w:fill="FFFFFF"/>
              </w:rPr>
            </w:pPr>
            <w:r w:rsidRPr="00D46BD2">
              <w:rPr>
                <w:rFonts w:ascii="Times New Roman" w:hAnsi="Times New Roman"/>
                <w:b/>
                <w:sz w:val="26"/>
                <w:szCs w:val="26"/>
              </w:rPr>
              <w:t>Стаття 12</w:t>
            </w:r>
            <w:r w:rsidRPr="00D46BD2">
              <w:rPr>
                <w:rFonts w:ascii="Times New Roman" w:hAnsi="Times New Roman"/>
                <w:b/>
                <w:sz w:val="26"/>
                <w:szCs w:val="26"/>
                <w:vertAlign w:val="superscript"/>
              </w:rPr>
              <w:t>5</w:t>
            </w:r>
            <w:r w:rsidRPr="00D46BD2">
              <w:rPr>
                <w:rFonts w:ascii="Times New Roman" w:hAnsi="Times New Roman"/>
                <w:b/>
                <w:sz w:val="26"/>
                <w:szCs w:val="26"/>
              </w:rPr>
              <w:t>.</w:t>
            </w:r>
            <w:r w:rsidRPr="00D46BD2">
              <w:rPr>
                <w:rFonts w:ascii="Times New Roman" w:hAnsi="Times New Roman"/>
                <w:sz w:val="26"/>
                <w:szCs w:val="26"/>
              </w:rPr>
              <w:t xml:space="preserve"> Реєстр сертифікатів на насіння та/або садивний матеріал</w:t>
            </w:r>
          </w:p>
        </w:tc>
        <w:tc>
          <w:tcPr>
            <w:tcW w:w="4927" w:type="dxa"/>
          </w:tcPr>
          <w:p w:rsidR="001A1749" w:rsidRPr="00D46BD2" w:rsidRDefault="001A1749" w:rsidP="00D46BD2">
            <w:pPr>
              <w:pStyle w:val="HTMLPreformatted"/>
              <w:jc w:val="both"/>
              <w:rPr>
                <w:rFonts w:ascii="Times New Roman" w:hAnsi="Times New Roman"/>
                <w:sz w:val="26"/>
                <w:szCs w:val="26"/>
                <w:shd w:val="clear" w:color="auto" w:fill="FFFFFF"/>
              </w:rPr>
            </w:pPr>
            <w:r w:rsidRPr="00D46BD2">
              <w:rPr>
                <w:rFonts w:ascii="Times New Roman" w:hAnsi="Times New Roman"/>
                <w:b/>
                <w:sz w:val="26"/>
                <w:szCs w:val="26"/>
              </w:rPr>
              <w:t>Стаття 12</w:t>
            </w:r>
            <w:r w:rsidRPr="00D46BD2">
              <w:rPr>
                <w:rFonts w:ascii="Times New Roman" w:hAnsi="Times New Roman"/>
                <w:b/>
                <w:sz w:val="26"/>
                <w:szCs w:val="26"/>
                <w:vertAlign w:val="superscript"/>
              </w:rPr>
              <w:t>5</w:t>
            </w:r>
            <w:r w:rsidRPr="00D46BD2">
              <w:rPr>
                <w:rFonts w:ascii="Times New Roman" w:hAnsi="Times New Roman"/>
                <w:b/>
                <w:sz w:val="26"/>
                <w:szCs w:val="26"/>
              </w:rPr>
              <w:t>.</w:t>
            </w:r>
            <w:r w:rsidRPr="00D46BD2">
              <w:rPr>
                <w:rFonts w:ascii="Times New Roman" w:hAnsi="Times New Roman"/>
                <w:sz w:val="26"/>
                <w:szCs w:val="26"/>
              </w:rPr>
              <w:t xml:space="preserve"> Реєстр сертифікатів на насіння та </w:t>
            </w:r>
            <w:r w:rsidRPr="00D46BD2">
              <w:rPr>
                <w:rFonts w:ascii="Times New Roman" w:hAnsi="Times New Roman"/>
                <w:b/>
                <w:sz w:val="26"/>
                <w:szCs w:val="26"/>
              </w:rPr>
              <w:t>Реєстр сертифікатів на</w:t>
            </w:r>
            <w:r w:rsidRPr="00D46BD2">
              <w:rPr>
                <w:rFonts w:ascii="Times New Roman" w:hAnsi="Times New Roman"/>
                <w:sz w:val="26"/>
                <w:szCs w:val="26"/>
              </w:rPr>
              <w:t xml:space="preserve"> садивний матеріал</w:t>
            </w:r>
          </w:p>
        </w:tc>
        <w:tc>
          <w:tcPr>
            <w:tcW w:w="4927" w:type="dxa"/>
          </w:tcPr>
          <w:p w:rsidR="001A1749" w:rsidRPr="00D46BD2" w:rsidRDefault="001A1749" w:rsidP="00D46BD2">
            <w:pPr>
              <w:spacing w:line="260" w:lineRule="exact"/>
              <w:jc w:val="center"/>
              <w:rPr>
                <w:b/>
                <w:sz w:val="26"/>
                <w:szCs w:val="26"/>
              </w:rPr>
            </w:pPr>
          </w:p>
        </w:tc>
      </w:tr>
      <w:tr w:rsidR="001A1749" w:rsidRPr="00A16007" w:rsidTr="00836CBE">
        <w:trPr>
          <w:gridBefore w:val="1"/>
          <w:wBefore w:w="6" w:type="dxa"/>
        </w:trPr>
        <w:tc>
          <w:tcPr>
            <w:tcW w:w="4926" w:type="dxa"/>
          </w:tcPr>
          <w:p w:rsidR="001A1749" w:rsidRPr="00D46BD2" w:rsidRDefault="001A1749" w:rsidP="00D46BD2">
            <w:pPr>
              <w:pStyle w:val="rvps2"/>
              <w:spacing w:before="120" w:beforeAutospacing="0" w:after="120" w:afterAutospacing="0"/>
              <w:jc w:val="both"/>
              <w:rPr>
                <w:sz w:val="26"/>
                <w:szCs w:val="26"/>
              </w:rPr>
            </w:pPr>
            <w:r w:rsidRPr="00D46BD2">
              <w:rPr>
                <w:sz w:val="26"/>
                <w:szCs w:val="26"/>
              </w:rPr>
              <w:t xml:space="preserve">Відомості про видані сертифікати на насіння та/або садивний матеріал вносяться до </w:t>
            </w:r>
            <w:r w:rsidRPr="0062551E">
              <w:rPr>
                <w:b/>
                <w:strike/>
                <w:sz w:val="26"/>
                <w:szCs w:val="26"/>
              </w:rPr>
              <w:t>Реєстру сертифікатів на насіння та/або садивний матеріал</w:t>
            </w:r>
            <w:r w:rsidRPr="00D46BD2">
              <w:rPr>
                <w:sz w:val="26"/>
                <w:szCs w:val="26"/>
              </w:rPr>
              <w:t xml:space="preserve"> суб’єктом видачі відповідного сертифіката не пізніше наступного робочого дня з дня видачі.</w:t>
            </w:r>
          </w:p>
          <w:p w:rsidR="001A1749" w:rsidRPr="00D46BD2" w:rsidRDefault="001A1749" w:rsidP="00D46BD2">
            <w:pPr>
              <w:pStyle w:val="rvps2"/>
              <w:spacing w:before="120" w:beforeAutospacing="0" w:after="120" w:afterAutospacing="0"/>
              <w:jc w:val="both"/>
              <w:rPr>
                <w:sz w:val="26"/>
                <w:szCs w:val="26"/>
              </w:rPr>
            </w:pPr>
            <w:r w:rsidRPr="0062551E">
              <w:rPr>
                <w:b/>
                <w:strike/>
                <w:sz w:val="26"/>
                <w:szCs w:val="26"/>
              </w:rPr>
              <w:t>Реєстр сертифікатів на насіння та/або садивний матеріал</w:t>
            </w:r>
            <w:r w:rsidRPr="00D46BD2">
              <w:rPr>
                <w:sz w:val="26"/>
                <w:szCs w:val="26"/>
              </w:rPr>
              <w:t xml:space="preserve"> містить такі відомості:</w:t>
            </w:r>
          </w:p>
          <w:p w:rsidR="001A1749" w:rsidRPr="00D46BD2" w:rsidRDefault="001A1749" w:rsidP="00D46BD2">
            <w:pPr>
              <w:pStyle w:val="rvps2"/>
              <w:spacing w:before="120" w:beforeAutospacing="0" w:after="120" w:afterAutospacing="0"/>
              <w:jc w:val="both"/>
              <w:rPr>
                <w:sz w:val="26"/>
                <w:szCs w:val="26"/>
              </w:rPr>
            </w:pPr>
            <w:r w:rsidRPr="00D46BD2">
              <w:rPr>
                <w:sz w:val="26"/>
                <w:szCs w:val="26"/>
              </w:rPr>
              <w:t>номер, дата видачі та строк дії відповідного сертифіката;</w:t>
            </w:r>
          </w:p>
          <w:p w:rsidR="001A1749" w:rsidRPr="00D46BD2" w:rsidRDefault="001A1749" w:rsidP="00D46BD2">
            <w:pPr>
              <w:pStyle w:val="rvps2"/>
              <w:spacing w:before="120" w:beforeAutospacing="0" w:after="120" w:afterAutospacing="0"/>
              <w:jc w:val="both"/>
              <w:rPr>
                <w:sz w:val="26"/>
                <w:szCs w:val="26"/>
              </w:rPr>
            </w:pPr>
            <w:r w:rsidRPr="00D46BD2">
              <w:rPr>
                <w:sz w:val="26"/>
                <w:szCs w:val="26"/>
              </w:rPr>
              <w:t>…</w:t>
            </w:r>
          </w:p>
          <w:p w:rsidR="001A1749" w:rsidRPr="00D46BD2" w:rsidRDefault="001A1749" w:rsidP="00D46BD2">
            <w:pPr>
              <w:pStyle w:val="rvps2"/>
              <w:spacing w:before="120" w:beforeAutospacing="0" w:after="120" w:afterAutospacing="0"/>
              <w:jc w:val="both"/>
              <w:rPr>
                <w:sz w:val="26"/>
                <w:szCs w:val="26"/>
              </w:rPr>
            </w:pPr>
            <w:r w:rsidRPr="00D46BD2">
              <w:rPr>
                <w:sz w:val="26"/>
                <w:szCs w:val="26"/>
              </w:rPr>
              <w:t>ботанічний таксон, назва сорту, категорія (генерація), номер та маса партії, номери етикеток;</w:t>
            </w:r>
          </w:p>
          <w:p w:rsidR="001A1749" w:rsidRPr="00D46BD2" w:rsidRDefault="001A1749" w:rsidP="00D46BD2">
            <w:pPr>
              <w:pStyle w:val="rvps2"/>
              <w:spacing w:before="120" w:beforeAutospacing="0" w:after="120" w:afterAutospacing="0"/>
              <w:jc w:val="both"/>
              <w:rPr>
                <w:sz w:val="26"/>
                <w:szCs w:val="26"/>
              </w:rPr>
            </w:pPr>
          </w:p>
          <w:p w:rsidR="001A1749" w:rsidRPr="00D46BD2" w:rsidRDefault="001A1749" w:rsidP="00D46BD2">
            <w:pPr>
              <w:pStyle w:val="rvps2"/>
              <w:spacing w:before="120" w:beforeAutospacing="0" w:after="120" w:afterAutospacing="0"/>
              <w:jc w:val="both"/>
              <w:rPr>
                <w:sz w:val="26"/>
                <w:szCs w:val="26"/>
              </w:rPr>
            </w:pPr>
          </w:p>
          <w:p w:rsidR="001A1749" w:rsidRPr="00D46BD2" w:rsidRDefault="001A1749" w:rsidP="00D46BD2">
            <w:pPr>
              <w:pStyle w:val="rvps2"/>
              <w:spacing w:before="120" w:beforeAutospacing="0" w:after="120" w:afterAutospacing="0"/>
              <w:jc w:val="both"/>
              <w:rPr>
                <w:sz w:val="26"/>
                <w:szCs w:val="26"/>
              </w:rPr>
            </w:pPr>
          </w:p>
          <w:p w:rsidR="001A1749" w:rsidRPr="00D46BD2" w:rsidRDefault="001A1749" w:rsidP="00D46BD2">
            <w:pPr>
              <w:pStyle w:val="rvps2"/>
              <w:spacing w:before="120" w:beforeAutospacing="0" w:after="120" w:afterAutospacing="0"/>
              <w:jc w:val="both"/>
              <w:rPr>
                <w:sz w:val="26"/>
                <w:szCs w:val="26"/>
              </w:rPr>
            </w:pPr>
          </w:p>
          <w:p w:rsidR="001A1749" w:rsidRPr="00D46BD2" w:rsidRDefault="001A1749" w:rsidP="00D46BD2">
            <w:pPr>
              <w:pStyle w:val="rvps2"/>
              <w:spacing w:before="120" w:beforeAutospacing="0" w:after="120" w:afterAutospacing="0"/>
              <w:jc w:val="both"/>
              <w:rPr>
                <w:sz w:val="26"/>
                <w:szCs w:val="26"/>
              </w:rPr>
            </w:pPr>
            <w:r w:rsidRPr="00D46BD2">
              <w:rPr>
                <w:sz w:val="26"/>
                <w:szCs w:val="26"/>
              </w:rPr>
              <w:t>інформація (відмітка) про скасування сертифіката.</w:t>
            </w:r>
          </w:p>
          <w:p w:rsidR="001A1749" w:rsidRPr="00D46BD2" w:rsidRDefault="001A1749" w:rsidP="00D46BD2">
            <w:pPr>
              <w:pStyle w:val="rvps2"/>
              <w:spacing w:before="120" w:beforeAutospacing="0" w:after="120" w:afterAutospacing="0"/>
              <w:jc w:val="both"/>
              <w:rPr>
                <w:sz w:val="26"/>
                <w:szCs w:val="26"/>
              </w:rPr>
            </w:pPr>
          </w:p>
          <w:p w:rsidR="001A1749" w:rsidRPr="00D46BD2" w:rsidRDefault="001A1749" w:rsidP="00D46BD2">
            <w:pPr>
              <w:pStyle w:val="rvps2"/>
              <w:spacing w:before="120" w:beforeAutospacing="0" w:after="120" w:afterAutospacing="0"/>
              <w:jc w:val="both"/>
              <w:rPr>
                <w:sz w:val="26"/>
                <w:szCs w:val="26"/>
              </w:rPr>
            </w:pPr>
          </w:p>
          <w:p w:rsidR="001A1749" w:rsidRPr="00D46BD2" w:rsidRDefault="001A1749" w:rsidP="00D46BD2">
            <w:pPr>
              <w:pStyle w:val="rvps2"/>
              <w:spacing w:before="120" w:beforeAutospacing="0" w:after="120" w:afterAutospacing="0"/>
              <w:jc w:val="both"/>
              <w:rPr>
                <w:sz w:val="26"/>
                <w:szCs w:val="26"/>
              </w:rPr>
            </w:pPr>
          </w:p>
          <w:p w:rsidR="001A1749" w:rsidRPr="00D46BD2" w:rsidRDefault="001A1749" w:rsidP="00D46BD2">
            <w:pPr>
              <w:pStyle w:val="rvps2"/>
              <w:spacing w:before="120" w:beforeAutospacing="0" w:after="120" w:afterAutospacing="0"/>
              <w:jc w:val="both"/>
              <w:rPr>
                <w:sz w:val="16"/>
                <w:szCs w:val="16"/>
              </w:rPr>
            </w:pPr>
          </w:p>
          <w:p w:rsidR="001A1749" w:rsidRPr="00D46BD2" w:rsidRDefault="001A1749" w:rsidP="00D46BD2">
            <w:pPr>
              <w:pStyle w:val="rvps2"/>
              <w:spacing w:before="120" w:beforeAutospacing="0" w:after="120" w:afterAutospacing="0"/>
              <w:jc w:val="both"/>
              <w:rPr>
                <w:sz w:val="26"/>
                <w:szCs w:val="26"/>
              </w:rPr>
            </w:pPr>
          </w:p>
          <w:p w:rsidR="001A1749" w:rsidRPr="00D46BD2" w:rsidRDefault="001A1749" w:rsidP="00D46BD2">
            <w:pPr>
              <w:pStyle w:val="rvps2"/>
              <w:spacing w:before="120" w:beforeAutospacing="0" w:after="120" w:afterAutospacing="0"/>
              <w:jc w:val="both"/>
              <w:rPr>
                <w:sz w:val="26"/>
                <w:szCs w:val="26"/>
              </w:rPr>
            </w:pPr>
          </w:p>
          <w:p w:rsidR="001A1749" w:rsidRPr="00D46BD2" w:rsidRDefault="001A1749" w:rsidP="00D46BD2">
            <w:pPr>
              <w:pStyle w:val="rvps2"/>
              <w:spacing w:before="120" w:beforeAutospacing="0" w:after="120" w:afterAutospacing="0"/>
              <w:jc w:val="both"/>
              <w:rPr>
                <w:sz w:val="26"/>
                <w:szCs w:val="26"/>
              </w:rPr>
            </w:pPr>
          </w:p>
          <w:p w:rsidR="001A1749" w:rsidRPr="00D46BD2" w:rsidRDefault="001A1749" w:rsidP="00D46BD2">
            <w:pPr>
              <w:pStyle w:val="rvps2"/>
              <w:spacing w:before="120" w:beforeAutospacing="0" w:after="120" w:afterAutospacing="0"/>
              <w:jc w:val="both"/>
              <w:rPr>
                <w:sz w:val="16"/>
                <w:szCs w:val="16"/>
              </w:rPr>
            </w:pPr>
          </w:p>
          <w:p w:rsidR="001A1749" w:rsidRPr="00D46BD2" w:rsidRDefault="001A1749" w:rsidP="00D46BD2">
            <w:pPr>
              <w:pStyle w:val="rvps2"/>
              <w:spacing w:before="120" w:beforeAutospacing="0" w:after="120" w:afterAutospacing="0"/>
              <w:jc w:val="both"/>
              <w:rPr>
                <w:sz w:val="26"/>
                <w:szCs w:val="26"/>
              </w:rPr>
            </w:pPr>
          </w:p>
          <w:p w:rsidR="001A1749" w:rsidRPr="00D46BD2" w:rsidRDefault="001A1749" w:rsidP="00D46BD2">
            <w:pPr>
              <w:pStyle w:val="rvps2"/>
              <w:spacing w:before="120" w:beforeAutospacing="0" w:after="120" w:afterAutospacing="0"/>
              <w:jc w:val="both"/>
              <w:rPr>
                <w:sz w:val="26"/>
                <w:szCs w:val="26"/>
              </w:rPr>
            </w:pPr>
          </w:p>
          <w:p w:rsidR="001A1749" w:rsidRPr="00D46BD2" w:rsidRDefault="001A1749" w:rsidP="00D46BD2">
            <w:pPr>
              <w:pStyle w:val="HTMLPreformatted"/>
              <w:spacing w:before="120" w:after="120"/>
              <w:jc w:val="both"/>
              <w:rPr>
                <w:rFonts w:ascii="Times New Roman" w:hAnsi="Times New Roman"/>
                <w:sz w:val="26"/>
                <w:szCs w:val="26"/>
                <w:shd w:val="clear" w:color="auto" w:fill="FFFFFF"/>
              </w:rPr>
            </w:pPr>
            <w:hyperlink r:id="rId10" w:anchor="n9" w:tgtFrame="_blank" w:history="1">
              <w:r w:rsidRPr="00D46BD2">
                <w:rPr>
                  <w:rStyle w:val="Hyperlink"/>
                  <w:rFonts w:ascii="Times New Roman" w:hAnsi="Times New Roman"/>
                  <w:color w:val="auto"/>
                  <w:sz w:val="26"/>
                  <w:szCs w:val="26"/>
                  <w:u w:val="none"/>
                </w:rPr>
                <w:t xml:space="preserve">Порядок ведення </w:t>
              </w:r>
              <w:r w:rsidRPr="00291379">
                <w:rPr>
                  <w:rStyle w:val="Hyperlink"/>
                  <w:rFonts w:ascii="Times New Roman" w:hAnsi="Times New Roman"/>
                  <w:b/>
                  <w:strike/>
                  <w:color w:val="auto"/>
                  <w:sz w:val="26"/>
                  <w:szCs w:val="26"/>
                  <w:u w:val="none"/>
                </w:rPr>
                <w:t>Реєстру сертифікатів на насіння та/або садивний матеріал</w:t>
              </w:r>
            </w:hyperlink>
            <w:r w:rsidRPr="00D46BD2">
              <w:rPr>
                <w:rFonts w:ascii="Times New Roman" w:hAnsi="Times New Roman"/>
                <w:sz w:val="26"/>
                <w:szCs w:val="26"/>
                <w:lang w:eastAsia="en-US"/>
              </w:rPr>
              <w:t xml:space="preserve"> встановлюється Кабінетом Міністрів України.</w:t>
            </w:r>
          </w:p>
        </w:tc>
        <w:tc>
          <w:tcPr>
            <w:tcW w:w="4927" w:type="dxa"/>
          </w:tcPr>
          <w:p w:rsidR="001A1749" w:rsidRPr="00D46BD2" w:rsidRDefault="001A1749" w:rsidP="00D46BD2">
            <w:pPr>
              <w:pStyle w:val="rvps2"/>
              <w:spacing w:before="120" w:beforeAutospacing="0" w:after="120" w:afterAutospacing="0"/>
              <w:jc w:val="both"/>
              <w:rPr>
                <w:sz w:val="26"/>
                <w:szCs w:val="26"/>
              </w:rPr>
            </w:pPr>
            <w:r w:rsidRPr="00D46BD2">
              <w:rPr>
                <w:sz w:val="26"/>
                <w:szCs w:val="26"/>
              </w:rPr>
              <w:t xml:space="preserve">Відомості про видані сертифікати на насіння та/або садивний матеріал вносяться до </w:t>
            </w:r>
            <w:r w:rsidRPr="0062551E">
              <w:rPr>
                <w:b/>
                <w:sz w:val="26"/>
                <w:szCs w:val="26"/>
              </w:rPr>
              <w:t>Реєстру сертифікатів на насіння та Реєстру сертифікатів на садивний матеріал</w:t>
            </w:r>
            <w:r w:rsidRPr="00D46BD2">
              <w:rPr>
                <w:sz w:val="26"/>
                <w:szCs w:val="26"/>
              </w:rPr>
              <w:t xml:space="preserve"> суб’єктом видачі відповідного сертифіката не пізніше наступного робочого дня з дня видачі.</w:t>
            </w:r>
          </w:p>
          <w:p w:rsidR="001A1749" w:rsidRPr="00D46BD2" w:rsidRDefault="001A1749" w:rsidP="00D46BD2">
            <w:pPr>
              <w:pStyle w:val="rvps2"/>
              <w:spacing w:before="120" w:beforeAutospacing="0" w:after="120" w:afterAutospacing="0"/>
              <w:jc w:val="both"/>
              <w:rPr>
                <w:sz w:val="26"/>
                <w:szCs w:val="26"/>
              </w:rPr>
            </w:pPr>
            <w:r w:rsidRPr="00291379">
              <w:rPr>
                <w:b/>
                <w:sz w:val="26"/>
                <w:szCs w:val="26"/>
              </w:rPr>
              <w:t>Реєстр сертифікатів на насіння та Реєстр сертифікатів на садивний матеріал</w:t>
            </w:r>
            <w:r w:rsidRPr="00D46BD2">
              <w:rPr>
                <w:sz w:val="26"/>
                <w:szCs w:val="26"/>
              </w:rPr>
              <w:t xml:space="preserve"> містить такі відомості:</w:t>
            </w:r>
          </w:p>
          <w:p w:rsidR="001A1749" w:rsidRPr="00D46BD2" w:rsidRDefault="001A1749" w:rsidP="00D46BD2">
            <w:pPr>
              <w:pStyle w:val="rvps2"/>
              <w:spacing w:before="120" w:beforeAutospacing="0" w:after="120" w:afterAutospacing="0"/>
              <w:jc w:val="both"/>
              <w:rPr>
                <w:sz w:val="26"/>
                <w:szCs w:val="26"/>
              </w:rPr>
            </w:pPr>
            <w:r w:rsidRPr="00D46BD2">
              <w:rPr>
                <w:sz w:val="26"/>
                <w:szCs w:val="26"/>
              </w:rPr>
              <w:t>номер, дата видачі та строк дії відповідного сертифіката;</w:t>
            </w:r>
          </w:p>
          <w:p w:rsidR="001A1749" w:rsidRPr="00D46BD2" w:rsidRDefault="001A1749" w:rsidP="00D46BD2">
            <w:pPr>
              <w:pStyle w:val="rvps2"/>
              <w:spacing w:before="120" w:beforeAutospacing="0" w:after="120" w:afterAutospacing="0"/>
              <w:jc w:val="both"/>
              <w:rPr>
                <w:sz w:val="26"/>
                <w:szCs w:val="26"/>
              </w:rPr>
            </w:pPr>
            <w:r w:rsidRPr="00D46BD2">
              <w:rPr>
                <w:sz w:val="26"/>
                <w:szCs w:val="26"/>
              </w:rPr>
              <w:t>…</w:t>
            </w:r>
          </w:p>
          <w:p w:rsidR="001A1749" w:rsidRPr="00D46BD2" w:rsidRDefault="001A1749" w:rsidP="00D46BD2">
            <w:pPr>
              <w:pStyle w:val="rvps2"/>
              <w:spacing w:before="120" w:beforeAutospacing="0" w:after="120" w:afterAutospacing="0"/>
              <w:jc w:val="both"/>
              <w:rPr>
                <w:sz w:val="26"/>
                <w:szCs w:val="26"/>
              </w:rPr>
            </w:pPr>
            <w:r w:rsidRPr="00D46BD2">
              <w:rPr>
                <w:sz w:val="26"/>
                <w:szCs w:val="26"/>
              </w:rPr>
              <w:t xml:space="preserve">ботанічний таксон, назва сорту, категорія (генерація), номер та маса партії </w:t>
            </w:r>
            <w:r w:rsidRPr="00D46BD2">
              <w:rPr>
                <w:b/>
                <w:sz w:val="26"/>
                <w:szCs w:val="26"/>
              </w:rPr>
              <w:t>насіння</w:t>
            </w:r>
            <w:r w:rsidRPr="00D46BD2">
              <w:rPr>
                <w:sz w:val="26"/>
                <w:szCs w:val="26"/>
              </w:rPr>
              <w:t>, номери етикеток;</w:t>
            </w:r>
          </w:p>
          <w:p w:rsidR="001A1749" w:rsidRPr="00D46BD2" w:rsidRDefault="001A1749" w:rsidP="00D46BD2">
            <w:pPr>
              <w:pStyle w:val="rvps2"/>
              <w:spacing w:before="0" w:beforeAutospacing="0" w:after="0" w:afterAutospacing="0"/>
              <w:jc w:val="both"/>
              <w:textAlignment w:val="baseline"/>
              <w:rPr>
                <w:b/>
                <w:sz w:val="26"/>
                <w:szCs w:val="26"/>
              </w:rPr>
            </w:pPr>
            <w:r w:rsidRPr="00D46BD2">
              <w:rPr>
                <w:b/>
                <w:sz w:val="26"/>
                <w:szCs w:val="26"/>
              </w:rPr>
              <w:t>ботанічний таксон, назва сорту, категорія етапу розмноження, фітосанітарний статус, номер партії, кількість садивного матеріалу, номери етикеток;</w:t>
            </w:r>
          </w:p>
          <w:p w:rsidR="001A1749" w:rsidRPr="00D46BD2" w:rsidRDefault="001A1749" w:rsidP="00D46BD2">
            <w:pPr>
              <w:pStyle w:val="rvps2"/>
              <w:spacing w:before="120" w:beforeAutospacing="0" w:after="120" w:afterAutospacing="0"/>
              <w:jc w:val="both"/>
              <w:rPr>
                <w:sz w:val="26"/>
                <w:szCs w:val="26"/>
              </w:rPr>
            </w:pPr>
            <w:r w:rsidRPr="00D46BD2">
              <w:rPr>
                <w:sz w:val="26"/>
                <w:szCs w:val="26"/>
              </w:rPr>
              <w:t>інформація (відмітка) про скасування сертифіката.</w:t>
            </w:r>
          </w:p>
          <w:p w:rsidR="001A1749" w:rsidRPr="00D46BD2" w:rsidRDefault="001A1749" w:rsidP="00D46BD2">
            <w:pPr>
              <w:pStyle w:val="rvps2"/>
              <w:spacing w:before="0" w:beforeAutospacing="0" w:after="120" w:afterAutospacing="0"/>
              <w:jc w:val="both"/>
              <w:textAlignment w:val="baseline"/>
              <w:rPr>
                <w:b/>
                <w:sz w:val="26"/>
                <w:szCs w:val="26"/>
              </w:rPr>
            </w:pPr>
            <w:r w:rsidRPr="00D46BD2">
              <w:rPr>
                <w:b/>
                <w:spacing w:val="-1"/>
                <w:sz w:val="26"/>
                <w:szCs w:val="26"/>
              </w:rPr>
              <w:t>Обмін інформацією між Реєстром сертифікатів на насіння, Реєстром сертифікатів на садивний матеріал та іншими державними електронними інформаційними ресурсами здійснюється через систему електронної взаємодії державних електронних інформаційних ресурсів. Електронна ідентифікація в Реєстрі сертифікатів на насіння та Реєстрі сертифікатів на садивний матеріал здійснюється через інтегровану систему електронної ідентифікації.</w:t>
            </w:r>
          </w:p>
          <w:p w:rsidR="001A1749" w:rsidRPr="00D46BD2" w:rsidRDefault="001A1749" w:rsidP="00D46BD2">
            <w:pPr>
              <w:pStyle w:val="HTMLPreformatted"/>
              <w:jc w:val="both"/>
              <w:rPr>
                <w:rFonts w:ascii="Times New Roman" w:hAnsi="Times New Roman"/>
                <w:sz w:val="26"/>
                <w:szCs w:val="26"/>
                <w:shd w:val="clear" w:color="auto" w:fill="FFFFFF"/>
              </w:rPr>
            </w:pPr>
            <w:hyperlink r:id="rId11" w:anchor="n9" w:tgtFrame="_blank" w:history="1">
              <w:r w:rsidRPr="00D46BD2">
                <w:rPr>
                  <w:rStyle w:val="Hyperlink"/>
                  <w:rFonts w:ascii="Times New Roman" w:hAnsi="Times New Roman"/>
                  <w:color w:val="auto"/>
                  <w:sz w:val="26"/>
                  <w:szCs w:val="26"/>
                  <w:u w:val="none"/>
                </w:rPr>
                <w:t xml:space="preserve">Порядок ведення </w:t>
              </w:r>
              <w:r w:rsidRPr="00291379">
                <w:rPr>
                  <w:rStyle w:val="Hyperlink"/>
                  <w:rFonts w:ascii="Times New Roman" w:hAnsi="Times New Roman"/>
                  <w:b/>
                  <w:color w:val="auto"/>
                  <w:sz w:val="26"/>
                  <w:szCs w:val="26"/>
                  <w:u w:val="none"/>
                </w:rPr>
                <w:t xml:space="preserve">Реєстру сертифікатів на насіння та </w:t>
              </w:r>
              <w:r w:rsidRPr="00291379">
                <w:rPr>
                  <w:rFonts w:ascii="Times New Roman" w:hAnsi="Times New Roman"/>
                  <w:b/>
                  <w:sz w:val="26"/>
                  <w:szCs w:val="26"/>
                </w:rPr>
                <w:t xml:space="preserve">Реєстру сертифікатів на </w:t>
              </w:r>
              <w:r w:rsidRPr="00291379">
                <w:rPr>
                  <w:rStyle w:val="Hyperlink"/>
                  <w:rFonts w:ascii="Times New Roman" w:hAnsi="Times New Roman"/>
                  <w:b/>
                  <w:color w:val="auto"/>
                  <w:sz w:val="26"/>
                  <w:szCs w:val="26"/>
                  <w:u w:val="none"/>
                </w:rPr>
                <w:t>садивний матеріал</w:t>
              </w:r>
            </w:hyperlink>
            <w:r w:rsidRPr="00D46BD2">
              <w:rPr>
                <w:rFonts w:ascii="Times New Roman" w:hAnsi="Times New Roman"/>
                <w:sz w:val="26"/>
                <w:szCs w:val="26"/>
                <w:lang w:eastAsia="en-US"/>
              </w:rPr>
              <w:t xml:space="preserve"> встановлюється Кабінетом Міністрів України.</w:t>
            </w:r>
          </w:p>
        </w:tc>
        <w:tc>
          <w:tcPr>
            <w:tcW w:w="4927" w:type="dxa"/>
          </w:tcPr>
          <w:p w:rsidR="001A1749" w:rsidRPr="00D46BD2" w:rsidRDefault="001A1749" w:rsidP="00AA6E5D">
            <w:pPr>
              <w:spacing w:line="260" w:lineRule="exact"/>
              <w:jc w:val="both"/>
              <w:rPr>
                <w:b/>
                <w:sz w:val="26"/>
                <w:szCs w:val="26"/>
              </w:rPr>
            </w:pPr>
            <w:r>
              <w:rPr>
                <w:sz w:val="26"/>
                <w:szCs w:val="26"/>
              </w:rPr>
              <w:t>У</w:t>
            </w:r>
            <w:r w:rsidRPr="00E15045">
              <w:rPr>
                <w:sz w:val="26"/>
                <w:szCs w:val="26"/>
              </w:rPr>
              <w:t>досконалення законодавчої бази, яка регламентує діяльність у сфері виробництва садивного матеріалу сільськогосподарських рослин, що розмножуються вегетативним способом (плодові, ягідні, горіхоплідні культури, виноград, хміль)</w:t>
            </w:r>
          </w:p>
        </w:tc>
      </w:tr>
      <w:tr w:rsidR="001A1749" w:rsidRPr="00A16007" w:rsidTr="00836CBE">
        <w:trPr>
          <w:gridBefore w:val="1"/>
          <w:wBefore w:w="6" w:type="dxa"/>
        </w:trPr>
        <w:tc>
          <w:tcPr>
            <w:tcW w:w="4926" w:type="dxa"/>
          </w:tcPr>
          <w:p w:rsidR="001A1749" w:rsidRPr="00D46BD2" w:rsidRDefault="001A1749" w:rsidP="00D46BD2">
            <w:pPr>
              <w:pStyle w:val="HTMLPreformatted"/>
              <w:jc w:val="both"/>
              <w:rPr>
                <w:rFonts w:ascii="Times New Roman" w:hAnsi="Times New Roman"/>
                <w:sz w:val="26"/>
                <w:szCs w:val="26"/>
                <w:shd w:val="clear" w:color="auto" w:fill="FFFFFF"/>
              </w:rPr>
            </w:pPr>
            <w:r w:rsidRPr="00D46BD2">
              <w:rPr>
                <w:rFonts w:ascii="Times New Roman" w:hAnsi="Times New Roman"/>
                <w:b/>
                <w:sz w:val="26"/>
                <w:szCs w:val="26"/>
              </w:rPr>
              <w:t>Стаття 13.</w:t>
            </w:r>
            <w:r w:rsidRPr="00D46BD2">
              <w:rPr>
                <w:rFonts w:ascii="Times New Roman" w:hAnsi="Times New Roman"/>
                <w:sz w:val="26"/>
                <w:szCs w:val="26"/>
              </w:rPr>
              <w:t xml:space="preserve"> Права та обов’язки суб’єктів насінництва та розсадництва</w:t>
            </w:r>
          </w:p>
        </w:tc>
        <w:tc>
          <w:tcPr>
            <w:tcW w:w="4927" w:type="dxa"/>
          </w:tcPr>
          <w:p w:rsidR="001A1749" w:rsidRPr="00D46BD2" w:rsidRDefault="001A1749" w:rsidP="00D46BD2">
            <w:pPr>
              <w:pStyle w:val="HTMLPreformatted"/>
              <w:jc w:val="both"/>
              <w:rPr>
                <w:rFonts w:ascii="Times New Roman" w:hAnsi="Times New Roman"/>
                <w:sz w:val="26"/>
                <w:szCs w:val="26"/>
                <w:shd w:val="clear" w:color="auto" w:fill="FFFFFF"/>
              </w:rPr>
            </w:pPr>
            <w:r w:rsidRPr="00D46BD2">
              <w:rPr>
                <w:rFonts w:ascii="Times New Roman" w:hAnsi="Times New Roman"/>
                <w:b/>
                <w:sz w:val="26"/>
                <w:szCs w:val="26"/>
              </w:rPr>
              <w:t>Стаття 13.</w:t>
            </w:r>
            <w:r w:rsidRPr="00D46BD2">
              <w:rPr>
                <w:rFonts w:ascii="Times New Roman" w:hAnsi="Times New Roman"/>
                <w:sz w:val="26"/>
                <w:szCs w:val="26"/>
              </w:rPr>
              <w:t xml:space="preserve"> Права та обов’язки суб’єктів насінництва та розсадництва</w:t>
            </w:r>
          </w:p>
        </w:tc>
        <w:tc>
          <w:tcPr>
            <w:tcW w:w="4927" w:type="dxa"/>
          </w:tcPr>
          <w:p w:rsidR="001A1749" w:rsidRPr="00D46BD2" w:rsidRDefault="001A1749" w:rsidP="00D46BD2">
            <w:pPr>
              <w:spacing w:line="260" w:lineRule="exact"/>
              <w:jc w:val="center"/>
              <w:rPr>
                <w:b/>
                <w:sz w:val="26"/>
                <w:szCs w:val="26"/>
              </w:rPr>
            </w:pPr>
          </w:p>
        </w:tc>
      </w:tr>
      <w:tr w:rsidR="001A1749" w:rsidRPr="00A16007" w:rsidTr="00836CBE">
        <w:trPr>
          <w:gridBefore w:val="1"/>
          <w:wBefore w:w="6" w:type="dxa"/>
        </w:trPr>
        <w:tc>
          <w:tcPr>
            <w:tcW w:w="4926" w:type="dxa"/>
          </w:tcPr>
          <w:p w:rsidR="001A1749" w:rsidRPr="00D46BD2" w:rsidRDefault="001A1749" w:rsidP="00D46BD2">
            <w:pPr>
              <w:pStyle w:val="rvps2"/>
              <w:spacing w:before="120" w:beforeAutospacing="0" w:after="120" w:afterAutospacing="0"/>
              <w:jc w:val="both"/>
              <w:rPr>
                <w:sz w:val="26"/>
                <w:szCs w:val="26"/>
              </w:rPr>
            </w:pPr>
            <w:r w:rsidRPr="00D46BD2">
              <w:rPr>
                <w:sz w:val="26"/>
                <w:szCs w:val="26"/>
              </w:rPr>
              <w:t>Суб’єкти насінництва та розсадництва зобов’язані:</w:t>
            </w:r>
          </w:p>
          <w:p w:rsidR="001A1749" w:rsidRPr="00D46BD2" w:rsidRDefault="001A1749" w:rsidP="00D46BD2">
            <w:pPr>
              <w:pStyle w:val="rvps2"/>
              <w:spacing w:before="120" w:beforeAutospacing="0" w:after="120" w:afterAutospacing="0"/>
              <w:jc w:val="both"/>
              <w:rPr>
                <w:sz w:val="26"/>
                <w:szCs w:val="26"/>
              </w:rPr>
            </w:pPr>
            <w:r w:rsidRPr="00D46BD2">
              <w:rPr>
                <w:sz w:val="26"/>
                <w:szCs w:val="26"/>
              </w:rPr>
              <w:t>…</w:t>
            </w:r>
          </w:p>
          <w:p w:rsidR="001A1749" w:rsidRPr="00D46BD2" w:rsidRDefault="001A1749" w:rsidP="00D46BD2">
            <w:pPr>
              <w:pStyle w:val="rvps2"/>
              <w:spacing w:before="120" w:beforeAutospacing="0" w:after="120" w:afterAutospacing="0"/>
              <w:jc w:val="both"/>
              <w:rPr>
                <w:sz w:val="26"/>
                <w:szCs w:val="26"/>
              </w:rPr>
            </w:pPr>
            <w:r w:rsidRPr="00D46BD2">
              <w:rPr>
                <w:sz w:val="26"/>
                <w:szCs w:val="26"/>
              </w:rPr>
              <w:t xml:space="preserve">гарантувати відповідність насіння </w:t>
            </w:r>
            <w:r w:rsidRPr="00D46BD2">
              <w:rPr>
                <w:b/>
                <w:strike/>
                <w:sz w:val="26"/>
                <w:szCs w:val="26"/>
              </w:rPr>
              <w:t>і садивного матеріалу</w:t>
            </w:r>
            <w:r w:rsidRPr="00D46BD2">
              <w:rPr>
                <w:b/>
                <w:sz w:val="26"/>
                <w:szCs w:val="26"/>
              </w:rPr>
              <w:t>,</w:t>
            </w:r>
            <w:r w:rsidRPr="00D46BD2">
              <w:rPr>
                <w:sz w:val="26"/>
                <w:szCs w:val="26"/>
              </w:rPr>
              <w:t xml:space="preserve"> що підлягає реалізації, сортовим і посівним </w:t>
            </w:r>
            <w:r w:rsidRPr="00D46BD2">
              <w:rPr>
                <w:b/>
                <w:strike/>
                <w:sz w:val="26"/>
                <w:szCs w:val="26"/>
              </w:rPr>
              <w:t>(товарним)</w:t>
            </w:r>
            <w:r w:rsidRPr="00D46BD2">
              <w:rPr>
                <w:sz w:val="26"/>
                <w:szCs w:val="26"/>
              </w:rPr>
              <w:t xml:space="preserve"> якостям, зазначеним у сертифікатах на насіння </w:t>
            </w:r>
            <w:r w:rsidRPr="00D46BD2">
              <w:rPr>
                <w:b/>
                <w:strike/>
                <w:sz w:val="26"/>
                <w:szCs w:val="26"/>
              </w:rPr>
              <w:t>і садивний матеріал</w:t>
            </w:r>
            <w:r w:rsidRPr="00D46BD2">
              <w:rPr>
                <w:strike/>
                <w:sz w:val="26"/>
                <w:szCs w:val="26"/>
              </w:rPr>
              <w:t>;</w:t>
            </w:r>
          </w:p>
          <w:p w:rsidR="001A1749" w:rsidRPr="00D46BD2" w:rsidRDefault="001A1749" w:rsidP="00D46BD2">
            <w:pPr>
              <w:pStyle w:val="rvps2"/>
              <w:spacing w:before="120" w:beforeAutospacing="0" w:after="120" w:afterAutospacing="0"/>
              <w:jc w:val="both"/>
              <w:rPr>
                <w:sz w:val="26"/>
                <w:szCs w:val="26"/>
              </w:rPr>
            </w:pPr>
          </w:p>
          <w:p w:rsidR="001A1749" w:rsidRPr="00D46BD2" w:rsidRDefault="001A1749" w:rsidP="00D46BD2">
            <w:pPr>
              <w:pStyle w:val="rvps2"/>
              <w:spacing w:before="120" w:beforeAutospacing="0" w:after="120" w:afterAutospacing="0"/>
              <w:jc w:val="both"/>
              <w:rPr>
                <w:sz w:val="26"/>
                <w:szCs w:val="26"/>
              </w:rPr>
            </w:pPr>
          </w:p>
          <w:p w:rsidR="001A1749" w:rsidRPr="00D46BD2" w:rsidRDefault="001A1749" w:rsidP="00D46BD2">
            <w:pPr>
              <w:pStyle w:val="rvps2"/>
              <w:spacing w:before="120" w:beforeAutospacing="0" w:after="120" w:afterAutospacing="0"/>
              <w:jc w:val="both"/>
              <w:rPr>
                <w:sz w:val="26"/>
                <w:szCs w:val="26"/>
              </w:rPr>
            </w:pPr>
          </w:p>
          <w:p w:rsidR="001A1749" w:rsidRPr="00D46BD2" w:rsidRDefault="001A1749" w:rsidP="00D46BD2">
            <w:pPr>
              <w:pStyle w:val="rvps2"/>
              <w:spacing w:before="120" w:beforeAutospacing="0" w:after="120" w:afterAutospacing="0"/>
              <w:jc w:val="both"/>
              <w:rPr>
                <w:sz w:val="26"/>
                <w:szCs w:val="26"/>
              </w:rPr>
            </w:pPr>
          </w:p>
          <w:p w:rsidR="001A1749" w:rsidRPr="00D46BD2" w:rsidRDefault="001A1749" w:rsidP="00D46BD2">
            <w:pPr>
              <w:pStyle w:val="rvps2"/>
              <w:spacing w:before="120" w:beforeAutospacing="0" w:after="120" w:afterAutospacing="0"/>
              <w:jc w:val="both"/>
              <w:rPr>
                <w:sz w:val="26"/>
                <w:szCs w:val="26"/>
              </w:rPr>
            </w:pPr>
          </w:p>
          <w:p w:rsidR="001A1749" w:rsidRPr="00D46BD2" w:rsidRDefault="001A1749" w:rsidP="00D46BD2">
            <w:pPr>
              <w:pStyle w:val="rvps2"/>
              <w:spacing w:before="120" w:beforeAutospacing="0" w:after="120" w:afterAutospacing="0"/>
              <w:jc w:val="both"/>
              <w:rPr>
                <w:sz w:val="26"/>
                <w:szCs w:val="26"/>
              </w:rPr>
            </w:pPr>
          </w:p>
          <w:p w:rsidR="001A1749" w:rsidRPr="00D46BD2" w:rsidRDefault="001A1749" w:rsidP="00D46BD2">
            <w:pPr>
              <w:pStyle w:val="rvps2"/>
              <w:spacing w:before="120" w:beforeAutospacing="0" w:after="120" w:afterAutospacing="0"/>
              <w:jc w:val="both"/>
              <w:rPr>
                <w:sz w:val="26"/>
                <w:szCs w:val="26"/>
              </w:rPr>
            </w:pPr>
          </w:p>
          <w:p w:rsidR="001A1749" w:rsidRPr="00D46BD2" w:rsidRDefault="001A1749" w:rsidP="00D46BD2">
            <w:pPr>
              <w:pStyle w:val="rvps2"/>
              <w:spacing w:before="120" w:beforeAutospacing="0" w:after="120" w:afterAutospacing="0"/>
              <w:jc w:val="both"/>
              <w:rPr>
                <w:sz w:val="26"/>
                <w:szCs w:val="26"/>
              </w:rPr>
            </w:pPr>
          </w:p>
          <w:p w:rsidR="001A1749" w:rsidRPr="00D46BD2" w:rsidRDefault="001A1749" w:rsidP="00D46BD2">
            <w:pPr>
              <w:pStyle w:val="rvps2"/>
              <w:spacing w:before="120" w:beforeAutospacing="0" w:after="120" w:afterAutospacing="0"/>
              <w:jc w:val="both"/>
              <w:rPr>
                <w:sz w:val="26"/>
                <w:szCs w:val="26"/>
              </w:rPr>
            </w:pPr>
          </w:p>
          <w:p w:rsidR="001A1749" w:rsidRPr="00D46BD2" w:rsidRDefault="001A1749" w:rsidP="00D46BD2">
            <w:pPr>
              <w:pStyle w:val="rvps2"/>
              <w:spacing w:before="120" w:beforeAutospacing="0" w:after="120" w:afterAutospacing="0"/>
              <w:jc w:val="both"/>
              <w:rPr>
                <w:sz w:val="26"/>
                <w:szCs w:val="26"/>
              </w:rPr>
            </w:pPr>
          </w:p>
          <w:p w:rsidR="001A1749" w:rsidRPr="00D46BD2" w:rsidRDefault="001A1749" w:rsidP="00D46BD2">
            <w:pPr>
              <w:pStyle w:val="rvps2"/>
              <w:spacing w:before="120" w:beforeAutospacing="0" w:after="120" w:afterAutospacing="0"/>
              <w:jc w:val="both"/>
              <w:rPr>
                <w:sz w:val="26"/>
                <w:szCs w:val="26"/>
              </w:rPr>
            </w:pPr>
          </w:p>
          <w:p w:rsidR="001A1749" w:rsidRPr="00D46BD2" w:rsidRDefault="001A1749" w:rsidP="00D46BD2">
            <w:pPr>
              <w:pStyle w:val="rvps2"/>
              <w:spacing w:before="120" w:beforeAutospacing="0" w:after="120" w:afterAutospacing="0"/>
              <w:jc w:val="both"/>
              <w:rPr>
                <w:sz w:val="26"/>
                <w:szCs w:val="26"/>
              </w:rPr>
            </w:pPr>
            <w:r w:rsidRPr="00D46BD2">
              <w:rPr>
                <w:sz w:val="26"/>
                <w:szCs w:val="26"/>
              </w:rPr>
              <w:t xml:space="preserve">зберігати дублікати проб насіння </w:t>
            </w:r>
            <w:r w:rsidRPr="00D46BD2">
              <w:rPr>
                <w:b/>
                <w:strike/>
                <w:sz w:val="26"/>
                <w:szCs w:val="26"/>
              </w:rPr>
              <w:t>і садивного матеріалу</w:t>
            </w:r>
            <w:r w:rsidRPr="00D46BD2">
              <w:rPr>
                <w:strike/>
                <w:sz w:val="26"/>
                <w:szCs w:val="26"/>
              </w:rPr>
              <w:t xml:space="preserve"> </w:t>
            </w:r>
            <w:r w:rsidRPr="00D46BD2">
              <w:rPr>
                <w:sz w:val="26"/>
                <w:szCs w:val="26"/>
              </w:rPr>
              <w:t xml:space="preserve">(відповідно до біологічної здатності) упродовж строку дії сертифікатів на насіння </w:t>
            </w:r>
            <w:r w:rsidRPr="00D46BD2">
              <w:rPr>
                <w:b/>
                <w:strike/>
                <w:sz w:val="26"/>
                <w:szCs w:val="26"/>
              </w:rPr>
              <w:t>або садивний матеріал</w:t>
            </w:r>
            <w:r w:rsidRPr="00D46BD2">
              <w:rPr>
                <w:sz w:val="26"/>
                <w:szCs w:val="26"/>
              </w:rPr>
              <w:t>;</w:t>
            </w:r>
          </w:p>
          <w:p w:rsidR="001A1749" w:rsidRPr="00D46BD2" w:rsidRDefault="001A1749" w:rsidP="00D46BD2">
            <w:pPr>
              <w:pStyle w:val="rvps2"/>
              <w:spacing w:before="120" w:beforeAutospacing="0" w:after="120" w:afterAutospacing="0"/>
              <w:jc w:val="both"/>
              <w:rPr>
                <w:sz w:val="26"/>
                <w:szCs w:val="26"/>
              </w:rPr>
            </w:pPr>
            <w:r w:rsidRPr="00D46BD2">
              <w:rPr>
                <w:sz w:val="26"/>
                <w:szCs w:val="26"/>
              </w:rPr>
              <w:t>…</w:t>
            </w:r>
          </w:p>
          <w:p w:rsidR="001A1749" w:rsidRPr="00D46BD2" w:rsidRDefault="001A1749" w:rsidP="00D46BD2">
            <w:pPr>
              <w:pStyle w:val="rvps2"/>
              <w:spacing w:before="0" w:beforeAutospacing="0" w:after="0" w:afterAutospacing="0"/>
              <w:jc w:val="both"/>
              <w:rPr>
                <w:b/>
                <w:sz w:val="26"/>
                <w:szCs w:val="26"/>
              </w:rPr>
            </w:pPr>
            <w:r w:rsidRPr="00D46BD2">
              <w:rPr>
                <w:b/>
                <w:sz w:val="26"/>
                <w:szCs w:val="26"/>
              </w:rPr>
              <w:t>у разі створення базових маточних насаджень формувати їх вихідним садивним матеріалом багаторічних рослин, отриманих від базових розсадників.</w:t>
            </w:r>
          </w:p>
          <w:p w:rsidR="001A1749" w:rsidRPr="00D46BD2" w:rsidRDefault="001A1749" w:rsidP="00D46BD2">
            <w:pPr>
              <w:pStyle w:val="HTMLPreformatted"/>
              <w:jc w:val="both"/>
              <w:rPr>
                <w:rFonts w:ascii="Times New Roman" w:hAnsi="Times New Roman"/>
                <w:sz w:val="26"/>
                <w:szCs w:val="26"/>
                <w:shd w:val="clear" w:color="auto" w:fill="FFFFFF"/>
              </w:rPr>
            </w:pPr>
            <w:r w:rsidRPr="00D46BD2">
              <w:rPr>
                <w:rFonts w:ascii="Times New Roman" w:hAnsi="Times New Roman"/>
                <w:sz w:val="26"/>
                <w:szCs w:val="26"/>
                <w:shd w:val="clear" w:color="auto" w:fill="FFFFFF"/>
              </w:rPr>
              <w:t>…</w:t>
            </w:r>
          </w:p>
        </w:tc>
        <w:tc>
          <w:tcPr>
            <w:tcW w:w="4927" w:type="dxa"/>
          </w:tcPr>
          <w:p w:rsidR="001A1749" w:rsidRPr="00D46BD2" w:rsidRDefault="001A1749" w:rsidP="00D46BD2">
            <w:pPr>
              <w:pStyle w:val="rvps2"/>
              <w:spacing w:before="120" w:beforeAutospacing="0" w:after="120" w:afterAutospacing="0"/>
              <w:jc w:val="both"/>
              <w:rPr>
                <w:sz w:val="26"/>
                <w:szCs w:val="26"/>
              </w:rPr>
            </w:pPr>
            <w:r w:rsidRPr="00D46BD2">
              <w:rPr>
                <w:sz w:val="26"/>
                <w:szCs w:val="26"/>
              </w:rPr>
              <w:t>Суб’єкти насінництва та розсадництва зобов’язані:</w:t>
            </w:r>
          </w:p>
          <w:p w:rsidR="001A1749" w:rsidRPr="00D46BD2" w:rsidRDefault="001A1749" w:rsidP="00D46BD2">
            <w:pPr>
              <w:pStyle w:val="rvps2"/>
              <w:spacing w:before="120" w:beforeAutospacing="0" w:after="120" w:afterAutospacing="0"/>
              <w:jc w:val="both"/>
              <w:rPr>
                <w:sz w:val="26"/>
                <w:szCs w:val="26"/>
              </w:rPr>
            </w:pPr>
            <w:r w:rsidRPr="00D46BD2">
              <w:rPr>
                <w:sz w:val="26"/>
                <w:szCs w:val="26"/>
              </w:rPr>
              <w:t>…</w:t>
            </w:r>
          </w:p>
          <w:p w:rsidR="001A1749" w:rsidRPr="00D46BD2" w:rsidRDefault="001A1749" w:rsidP="00D46BD2">
            <w:pPr>
              <w:pStyle w:val="rvps2"/>
              <w:spacing w:before="120" w:beforeAutospacing="0" w:after="120" w:afterAutospacing="0"/>
              <w:jc w:val="both"/>
              <w:rPr>
                <w:sz w:val="26"/>
                <w:szCs w:val="26"/>
              </w:rPr>
            </w:pPr>
            <w:r w:rsidRPr="00D46BD2">
              <w:rPr>
                <w:sz w:val="26"/>
                <w:szCs w:val="26"/>
              </w:rPr>
              <w:t xml:space="preserve">гарантувати відповідність насіння, що підлягає реалізації, сортовим і посівним якостям, зазначеним у сертифікатах на насіння; </w:t>
            </w:r>
          </w:p>
          <w:p w:rsidR="001A1749" w:rsidRPr="00D46BD2" w:rsidRDefault="001A1749" w:rsidP="00D46BD2">
            <w:pPr>
              <w:pStyle w:val="NormalWeb"/>
              <w:spacing w:before="0" w:beforeAutospacing="0" w:after="120" w:afterAutospacing="0"/>
              <w:jc w:val="both"/>
              <w:rPr>
                <w:b/>
                <w:sz w:val="26"/>
                <w:szCs w:val="26"/>
              </w:rPr>
            </w:pPr>
          </w:p>
          <w:p w:rsidR="001A1749" w:rsidRPr="00D46BD2" w:rsidRDefault="001A1749" w:rsidP="00D46BD2">
            <w:pPr>
              <w:pStyle w:val="NormalWeb"/>
              <w:spacing w:before="0" w:beforeAutospacing="0" w:after="120" w:afterAutospacing="0"/>
              <w:jc w:val="both"/>
              <w:rPr>
                <w:b/>
                <w:sz w:val="26"/>
                <w:szCs w:val="26"/>
              </w:rPr>
            </w:pPr>
            <w:r w:rsidRPr="00D46BD2">
              <w:rPr>
                <w:b/>
                <w:sz w:val="26"/>
                <w:szCs w:val="26"/>
              </w:rPr>
              <w:t xml:space="preserve">гарантувати відповідність садивного матеріалу багаторічних культур, що підлягає реалізації, сортовим якостям, категоріям етапу розмноження, фітосанітарному статусу, зазначеним у </w:t>
            </w:r>
            <w:r w:rsidRPr="00D46BD2">
              <w:rPr>
                <w:b/>
                <w:bCs/>
                <w:sz w:val="26"/>
                <w:szCs w:val="26"/>
              </w:rPr>
              <w:t>сертифікаті на садивний матеріал</w:t>
            </w:r>
            <w:r w:rsidRPr="00D46BD2">
              <w:rPr>
                <w:b/>
                <w:sz w:val="26"/>
                <w:szCs w:val="26"/>
              </w:rPr>
              <w:t xml:space="preserve">; </w:t>
            </w:r>
          </w:p>
          <w:p w:rsidR="001A1749" w:rsidRPr="00D46BD2" w:rsidRDefault="001A1749" w:rsidP="00D46BD2">
            <w:pPr>
              <w:pStyle w:val="NormalWeb"/>
              <w:spacing w:before="0" w:beforeAutospacing="0" w:after="120" w:afterAutospacing="0"/>
              <w:jc w:val="both"/>
              <w:rPr>
                <w:b/>
                <w:sz w:val="26"/>
                <w:szCs w:val="26"/>
              </w:rPr>
            </w:pPr>
            <w:r w:rsidRPr="00D46BD2">
              <w:rPr>
                <w:b/>
                <w:sz w:val="26"/>
                <w:szCs w:val="26"/>
              </w:rPr>
              <w:t xml:space="preserve">гарантувати відповідність садивного матеріалу багаторічних культур, що підлягає реалізації, товарним якостям, зазначеним у супровідному документі виробника на садивний матеріал встановленої форми, затвердженої </w:t>
            </w:r>
            <w:r w:rsidRPr="00D46BD2">
              <w:rPr>
                <w:rStyle w:val="rvts0"/>
                <w:b/>
                <w:sz w:val="26"/>
                <w:szCs w:val="26"/>
              </w:rPr>
              <w:t>центральним органом виконавчої влади, що забезпечує формування та реалізує державну аграрну політику</w:t>
            </w:r>
            <w:r w:rsidRPr="00D46BD2">
              <w:rPr>
                <w:b/>
                <w:sz w:val="26"/>
                <w:szCs w:val="26"/>
              </w:rPr>
              <w:t>;</w:t>
            </w:r>
          </w:p>
          <w:p w:rsidR="001A1749" w:rsidRPr="00D46BD2" w:rsidRDefault="001A1749" w:rsidP="00D46BD2">
            <w:pPr>
              <w:pStyle w:val="rvps2"/>
              <w:spacing w:before="120" w:beforeAutospacing="0" w:after="120" w:afterAutospacing="0"/>
              <w:jc w:val="both"/>
              <w:rPr>
                <w:sz w:val="26"/>
                <w:szCs w:val="26"/>
              </w:rPr>
            </w:pPr>
            <w:r w:rsidRPr="00D46BD2">
              <w:rPr>
                <w:sz w:val="26"/>
                <w:szCs w:val="26"/>
              </w:rPr>
              <w:t>зберігати дублікати проб насіння (відповідно до біологічної здатності) упродовж строку дії сертифікатів на насіння;</w:t>
            </w:r>
          </w:p>
          <w:p w:rsidR="001A1749" w:rsidRPr="00D46BD2" w:rsidRDefault="001A1749" w:rsidP="00D46BD2">
            <w:pPr>
              <w:pStyle w:val="rvps2"/>
              <w:spacing w:before="120" w:beforeAutospacing="0" w:after="120" w:afterAutospacing="0"/>
              <w:jc w:val="both"/>
              <w:rPr>
                <w:sz w:val="26"/>
                <w:szCs w:val="26"/>
              </w:rPr>
            </w:pPr>
          </w:p>
          <w:p w:rsidR="001A1749" w:rsidRPr="00D46BD2" w:rsidRDefault="001A1749" w:rsidP="00D46BD2">
            <w:pPr>
              <w:pStyle w:val="rvps2"/>
              <w:spacing w:before="120" w:beforeAutospacing="0" w:after="120" w:afterAutospacing="0"/>
              <w:jc w:val="both"/>
              <w:rPr>
                <w:sz w:val="26"/>
                <w:szCs w:val="26"/>
              </w:rPr>
            </w:pPr>
            <w:r w:rsidRPr="00D46BD2">
              <w:rPr>
                <w:sz w:val="26"/>
                <w:szCs w:val="26"/>
              </w:rPr>
              <w:t>…</w:t>
            </w:r>
          </w:p>
          <w:p w:rsidR="001A1749" w:rsidRPr="00D46BD2" w:rsidRDefault="001A1749" w:rsidP="00D46BD2">
            <w:pPr>
              <w:pStyle w:val="rvps2"/>
              <w:spacing w:before="120" w:beforeAutospacing="0" w:after="120" w:afterAutospacing="0"/>
              <w:jc w:val="both"/>
              <w:rPr>
                <w:b/>
                <w:sz w:val="26"/>
                <w:szCs w:val="26"/>
              </w:rPr>
            </w:pPr>
            <w:r w:rsidRPr="00D46BD2">
              <w:rPr>
                <w:b/>
                <w:sz w:val="26"/>
                <w:szCs w:val="26"/>
              </w:rPr>
              <w:t>Виключено.</w:t>
            </w:r>
          </w:p>
          <w:p w:rsidR="001A1749" w:rsidRPr="00D46BD2" w:rsidRDefault="001A1749" w:rsidP="00D46BD2">
            <w:pPr>
              <w:pStyle w:val="rvps2"/>
              <w:spacing w:before="120" w:beforeAutospacing="0" w:after="120" w:afterAutospacing="0"/>
              <w:jc w:val="both"/>
              <w:rPr>
                <w:sz w:val="26"/>
                <w:szCs w:val="26"/>
              </w:rPr>
            </w:pPr>
          </w:p>
          <w:p w:rsidR="001A1749" w:rsidRPr="00D46BD2" w:rsidRDefault="001A1749" w:rsidP="00D46BD2">
            <w:pPr>
              <w:pStyle w:val="HTMLPreformatted"/>
              <w:jc w:val="both"/>
              <w:rPr>
                <w:rFonts w:ascii="Times New Roman" w:hAnsi="Times New Roman"/>
                <w:sz w:val="26"/>
                <w:szCs w:val="26"/>
                <w:shd w:val="clear" w:color="auto" w:fill="FFFFFF"/>
              </w:rPr>
            </w:pPr>
            <w:r w:rsidRPr="00D46BD2">
              <w:rPr>
                <w:rFonts w:ascii="Times New Roman" w:hAnsi="Times New Roman"/>
                <w:sz w:val="26"/>
                <w:szCs w:val="26"/>
                <w:shd w:val="clear" w:color="auto" w:fill="FFFFFF"/>
              </w:rPr>
              <w:t>…</w:t>
            </w:r>
          </w:p>
        </w:tc>
        <w:tc>
          <w:tcPr>
            <w:tcW w:w="4927" w:type="dxa"/>
          </w:tcPr>
          <w:p w:rsidR="001A1749" w:rsidRDefault="001A1749" w:rsidP="00AA6E5D">
            <w:pPr>
              <w:spacing w:line="260" w:lineRule="exact"/>
              <w:jc w:val="both"/>
              <w:rPr>
                <w:b/>
                <w:sz w:val="26"/>
                <w:szCs w:val="26"/>
              </w:rPr>
            </w:pPr>
          </w:p>
          <w:p w:rsidR="001A1749" w:rsidRDefault="001A1749" w:rsidP="00AA6E5D">
            <w:pPr>
              <w:spacing w:line="260" w:lineRule="exact"/>
              <w:jc w:val="both"/>
              <w:rPr>
                <w:b/>
                <w:sz w:val="26"/>
                <w:szCs w:val="26"/>
              </w:rPr>
            </w:pPr>
          </w:p>
          <w:p w:rsidR="001A1749" w:rsidRDefault="001A1749" w:rsidP="00AA6E5D">
            <w:pPr>
              <w:spacing w:line="260" w:lineRule="exact"/>
              <w:jc w:val="both"/>
              <w:rPr>
                <w:b/>
                <w:sz w:val="26"/>
                <w:szCs w:val="26"/>
              </w:rPr>
            </w:pPr>
          </w:p>
          <w:p w:rsidR="001A1749" w:rsidRDefault="001A1749" w:rsidP="00AA6E5D">
            <w:pPr>
              <w:spacing w:line="260" w:lineRule="exact"/>
              <w:jc w:val="both"/>
              <w:rPr>
                <w:b/>
                <w:sz w:val="26"/>
                <w:szCs w:val="26"/>
              </w:rPr>
            </w:pPr>
          </w:p>
          <w:p w:rsidR="001A1749" w:rsidRDefault="001A1749" w:rsidP="00AA6E5D">
            <w:pPr>
              <w:spacing w:line="260" w:lineRule="exact"/>
              <w:jc w:val="both"/>
              <w:rPr>
                <w:b/>
                <w:sz w:val="26"/>
                <w:szCs w:val="26"/>
              </w:rPr>
            </w:pPr>
          </w:p>
          <w:p w:rsidR="001A1749" w:rsidRDefault="001A1749" w:rsidP="00AA6E5D">
            <w:pPr>
              <w:spacing w:line="260" w:lineRule="exact"/>
              <w:jc w:val="both"/>
              <w:rPr>
                <w:b/>
                <w:sz w:val="26"/>
                <w:szCs w:val="26"/>
              </w:rPr>
            </w:pPr>
          </w:p>
          <w:p w:rsidR="001A1749" w:rsidRDefault="001A1749" w:rsidP="00AA6E5D">
            <w:pPr>
              <w:spacing w:line="260" w:lineRule="exact"/>
              <w:jc w:val="both"/>
              <w:rPr>
                <w:b/>
                <w:sz w:val="26"/>
                <w:szCs w:val="26"/>
              </w:rPr>
            </w:pPr>
          </w:p>
          <w:p w:rsidR="001A1749" w:rsidRDefault="001A1749" w:rsidP="00AA6E5D">
            <w:pPr>
              <w:spacing w:line="260" w:lineRule="exact"/>
              <w:jc w:val="both"/>
              <w:rPr>
                <w:b/>
                <w:sz w:val="26"/>
                <w:szCs w:val="26"/>
              </w:rPr>
            </w:pPr>
          </w:p>
          <w:p w:rsidR="001A1749" w:rsidRDefault="001A1749" w:rsidP="00AA6E5D">
            <w:pPr>
              <w:spacing w:line="260" w:lineRule="exact"/>
              <w:jc w:val="both"/>
              <w:rPr>
                <w:b/>
                <w:sz w:val="26"/>
                <w:szCs w:val="26"/>
              </w:rPr>
            </w:pPr>
          </w:p>
          <w:p w:rsidR="001A1749" w:rsidRDefault="001A1749" w:rsidP="00AA6E5D">
            <w:pPr>
              <w:spacing w:line="260" w:lineRule="exact"/>
              <w:jc w:val="both"/>
              <w:rPr>
                <w:b/>
                <w:sz w:val="26"/>
                <w:szCs w:val="26"/>
              </w:rPr>
            </w:pPr>
          </w:p>
          <w:p w:rsidR="001A1749" w:rsidRDefault="001A1749" w:rsidP="00AA6E5D">
            <w:pPr>
              <w:spacing w:line="260" w:lineRule="exact"/>
              <w:jc w:val="both"/>
              <w:rPr>
                <w:b/>
                <w:sz w:val="26"/>
                <w:szCs w:val="26"/>
              </w:rPr>
            </w:pPr>
          </w:p>
          <w:p w:rsidR="001A1749" w:rsidRDefault="001A1749" w:rsidP="00AA6E5D">
            <w:pPr>
              <w:spacing w:line="260" w:lineRule="exact"/>
              <w:jc w:val="both"/>
              <w:rPr>
                <w:b/>
                <w:sz w:val="26"/>
                <w:szCs w:val="26"/>
              </w:rPr>
            </w:pPr>
          </w:p>
          <w:p w:rsidR="001A1749" w:rsidRPr="00D46BD2" w:rsidRDefault="001A1749" w:rsidP="00AA6E5D">
            <w:pPr>
              <w:spacing w:line="260" w:lineRule="exact"/>
              <w:jc w:val="both"/>
              <w:rPr>
                <w:b/>
                <w:sz w:val="26"/>
                <w:szCs w:val="26"/>
              </w:rPr>
            </w:pPr>
            <w:r>
              <w:rPr>
                <w:sz w:val="26"/>
                <w:szCs w:val="26"/>
              </w:rPr>
              <w:t>І</w:t>
            </w:r>
            <w:r w:rsidRPr="00AA6E5D">
              <w:rPr>
                <w:sz w:val="26"/>
                <w:szCs w:val="26"/>
              </w:rPr>
              <w:t>мплементація законодавства ЄС, що сприятиме ефективному веденню розсадництва багаторічних рослин, виходу вітчизняних виробників садивного матеріалу на сучасний рівень за показниками якості і фітосанітарної чистоти, спрощення ведення підприємництва за рахунок вдосконалення існуючих правових норм, які регулюють правовідносини в галузі розсадництва багаторічних росл</w:t>
            </w:r>
            <w:r>
              <w:rPr>
                <w:sz w:val="26"/>
                <w:szCs w:val="26"/>
              </w:rPr>
              <w:t>ин</w:t>
            </w:r>
            <w:r w:rsidRPr="00AA6E5D">
              <w:rPr>
                <w:sz w:val="26"/>
                <w:szCs w:val="26"/>
              </w:rPr>
              <w:t xml:space="preserve">  </w:t>
            </w:r>
          </w:p>
        </w:tc>
      </w:tr>
      <w:tr w:rsidR="001A1749" w:rsidRPr="00A16007" w:rsidTr="00836CBE">
        <w:trPr>
          <w:gridBefore w:val="1"/>
          <w:wBefore w:w="6" w:type="dxa"/>
        </w:trPr>
        <w:tc>
          <w:tcPr>
            <w:tcW w:w="4926" w:type="dxa"/>
          </w:tcPr>
          <w:p w:rsidR="001A1749" w:rsidRPr="00D46BD2" w:rsidRDefault="001A1749" w:rsidP="00D46BD2">
            <w:pPr>
              <w:pStyle w:val="rvps2"/>
              <w:spacing w:before="120" w:beforeAutospacing="0" w:after="120" w:afterAutospacing="0"/>
              <w:jc w:val="both"/>
              <w:rPr>
                <w:sz w:val="26"/>
                <w:szCs w:val="26"/>
              </w:rPr>
            </w:pPr>
            <w:r w:rsidRPr="00D46BD2">
              <w:rPr>
                <w:b/>
                <w:sz w:val="26"/>
                <w:szCs w:val="26"/>
              </w:rPr>
              <w:t>Стаття 15.</w:t>
            </w:r>
            <w:r w:rsidRPr="00D46BD2">
              <w:rPr>
                <w:sz w:val="26"/>
                <w:szCs w:val="26"/>
              </w:rPr>
              <w:t xml:space="preserve"> Введення в обіг насіння і садивного матеріалу</w:t>
            </w:r>
          </w:p>
        </w:tc>
        <w:tc>
          <w:tcPr>
            <w:tcW w:w="4927" w:type="dxa"/>
          </w:tcPr>
          <w:p w:rsidR="001A1749" w:rsidRPr="00D46BD2" w:rsidRDefault="001A1749" w:rsidP="00D46BD2">
            <w:pPr>
              <w:pStyle w:val="rvps2"/>
              <w:spacing w:before="120" w:beforeAutospacing="0" w:after="120" w:afterAutospacing="0"/>
              <w:jc w:val="both"/>
              <w:rPr>
                <w:sz w:val="26"/>
                <w:szCs w:val="26"/>
              </w:rPr>
            </w:pPr>
            <w:r w:rsidRPr="00D46BD2">
              <w:rPr>
                <w:b/>
                <w:sz w:val="26"/>
                <w:szCs w:val="26"/>
              </w:rPr>
              <w:t>Стаття 15.</w:t>
            </w:r>
            <w:r w:rsidRPr="00D46BD2">
              <w:rPr>
                <w:sz w:val="26"/>
                <w:szCs w:val="26"/>
              </w:rPr>
              <w:t xml:space="preserve"> Введення в обіг насіння і садивного матеріалу</w:t>
            </w:r>
          </w:p>
        </w:tc>
        <w:tc>
          <w:tcPr>
            <w:tcW w:w="4927" w:type="dxa"/>
          </w:tcPr>
          <w:p w:rsidR="001A1749" w:rsidRPr="00D46BD2" w:rsidRDefault="001A1749" w:rsidP="00D46BD2">
            <w:pPr>
              <w:spacing w:line="260" w:lineRule="exact"/>
              <w:jc w:val="center"/>
              <w:rPr>
                <w:b/>
                <w:sz w:val="26"/>
                <w:szCs w:val="26"/>
              </w:rPr>
            </w:pPr>
          </w:p>
        </w:tc>
      </w:tr>
      <w:tr w:rsidR="001A1749" w:rsidRPr="00A16007" w:rsidTr="00836CBE">
        <w:trPr>
          <w:gridBefore w:val="1"/>
          <w:wBefore w:w="6" w:type="dxa"/>
        </w:trPr>
        <w:tc>
          <w:tcPr>
            <w:tcW w:w="4926" w:type="dxa"/>
          </w:tcPr>
          <w:p w:rsidR="001A1749" w:rsidRPr="00D46BD2" w:rsidRDefault="001A1749" w:rsidP="00D46BD2">
            <w:pPr>
              <w:pStyle w:val="rvps2"/>
              <w:spacing w:before="120" w:beforeAutospacing="0" w:after="120" w:afterAutospacing="0"/>
              <w:jc w:val="both"/>
              <w:rPr>
                <w:sz w:val="26"/>
                <w:szCs w:val="26"/>
              </w:rPr>
            </w:pPr>
            <w:r w:rsidRPr="00D46BD2">
              <w:rPr>
                <w:sz w:val="26"/>
                <w:szCs w:val="26"/>
              </w:rPr>
              <w:t>Насіння і садивний матеріал вводяться в обіг після їх сертифікації. Сертифікати на насіння або сертифікати на садивний матеріал можуть бути видані, якщо:</w:t>
            </w:r>
          </w:p>
          <w:p w:rsidR="001A1749" w:rsidRPr="00D46BD2" w:rsidRDefault="001A1749" w:rsidP="00D46BD2">
            <w:pPr>
              <w:pStyle w:val="rvps2"/>
              <w:spacing w:before="120" w:beforeAutospacing="0" w:after="120" w:afterAutospacing="0"/>
              <w:jc w:val="both"/>
              <w:rPr>
                <w:sz w:val="26"/>
                <w:szCs w:val="26"/>
              </w:rPr>
            </w:pPr>
            <w:r w:rsidRPr="00D46BD2">
              <w:rPr>
                <w:sz w:val="26"/>
                <w:szCs w:val="26"/>
              </w:rPr>
              <w:t>…</w:t>
            </w:r>
          </w:p>
          <w:p w:rsidR="001A1749" w:rsidRPr="00D46BD2" w:rsidRDefault="001A1749" w:rsidP="00D46BD2">
            <w:pPr>
              <w:pStyle w:val="rvps2"/>
              <w:spacing w:before="120" w:beforeAutospacing="0" w:after="120" w:afterAutospacing="0"/>
              <w:jc w:val="both"/>
              <w:rPr>
                <w:sz w:val="26"/>
                <w:szCs w:val="26"/>
              </w:rPr>
            </w:pPr>
            <w:r w:rsidRPr="00D46BD2">
              <w:rPr>
                <w:sz w:val="26"/>
                <w:szCs w:val="26"/>
              </w:rPr>
              <w:t xml:space="preserve">садивний матеріал за сортовими </w:t>
            </w:r>
            <w:r w:rsidRPr="00D46BD2">
              <w:rPr>
                <w:b/>
                <w:strike/>
                <w:sz w:val="26"/>
                <w:szCs w:val="26"/>
              </w:rPr>
              <w:t>або товарними</w:t>
            </w:r>
            <w:r w:rsidRPr="00D46BD2">
              <w:rPr>
                <w:sz w:val="26"/>
                <w:szCs w:val="26"/>
              </w:rPr>
              <w:t xml:space="preserve"> якостями відповідає вимогам законодавства у сфері насінництва та розсадництва.</w:t>
            </w:r>
          </w:p>
        </w:tc>
        <w:tc>
          <w:tcPr>
            <w:tcW w:w="4927" w:type="dxa"/>
          </w:tcPr>
          <w:p w:rsidR="001A1749" w:rsidRPr="00D46BD2" w:rsidRDefault="001A1749" w:rsidP="00D46BD2">
            <w:pPr>
              <w:pStyle w:val="rvps2"/>
              <w:spacing w:before="120" w:beforeAutospacing="0" w:after="120" w:afterAutospacing="0"/>
              <w:jc w:val="both"/>
              <w:rPr>
                <w:sz w:val="26"/>
                <w:szCs w:val="26"/>
              </w:rPr>
            </w:pPr>
            <w:r w:rsidRPr="00D46BD2">
              <w:rPr>
                <w:sz w:val="26"/>
                <w:szCs w:val="26"/>
              </w:rPr>
              <w:t>Насіння і садивний матеріал вводяться в обіг після їх сертифікації. Сертифікати на насіння або сертифікати на садивний матеріал можуть бути видані, якщо:</w:t>
            </w:r>
          </w:p>
          <w:p w:rsidR="001A1749" w:rsidRPr="00D46BD2" w:rsidRDefault="001A1749" w:rsidP="00D46BD2">
            <w:pPr>
              <w:pStyle w:val="rvps2"/>
              <w:spacing w:before="120" w:beforeAutospacing="0" w:after="120" w:afterAutospacing="0"/>
              <w:jc w:val="both"/>
              <w:rPr>
                <w:sz w:val="26"/>
                <w:szCs w:val="26"/>
              </w:rPr>
            </w:pPr>
            <w:r w:rsidRPr="00D46BD2">
              <w:rPr>
                <w:sz w:val="26"/>
                <w:szCs w:val="26"/>
              </w:rPr>
              <w:t>…</w:t>
            </w:r>
          </w:p>
          <w:p w:rsidR="001A1749" w:rsidRPr="00D46BD2" w:rsidRDefault="001A1749" w:rsidP="00D46BD2">
            <w:pPr>
              <w:pStyle w:val="rvps2"/>
              <w:spacing w:before="120" w:beforeAutospacing="0" w:after="120" w:afterAutospacing="0"/>
              <w:jc w:val="both"/>
              <w:rPr>
                <w:sz w:val="26"/>
                <w:szCs w:val="26"/>
              </w:rPr>
            </w:pPr>
            <w:r w:rsidRPr="00D46BD2">
              <w:rPr>
                <w:sz w:val="26"/>
                <w:szCs w:val="26"/>
              </w:rPr>
              <w:t>садивний матеріал за сортовими якостями відповідає вимогам законодавства у сфері насінництва та розсадництва.</w:t>
            </w:r>
          </w:p>
          <w:p w:rsidR="001A1749" w:rsidRPr="00D46BD2" w:rsidRDefault="001A1749" w:rsidP="00D46BD2">
            <w:pPr>
              <w:pStyle w:val="rvps2"/>
              <w:spacing w:before="120" w:beforeAutospacing="0" w:after="120" w:afterAutospacing="0"/>
              <w:jc w:val="both"/>
              <w:rPr>
                <w:sz w:val="26"/>
                <w:szCs w:val="26"/>
              </w:rPr>
            </w:pPr>
          </w:p>
        </w:tc>
        <w:tc>
          <w:tcPr>
            <w:tcW w:w="4927" w:type="dxa"/>
          </w:tcPr>
          <w:p w:rsidR="001A1749" w:rsidRPr="00D46BD2" w:rsidRDefault="001A1749" w:rsidP="00AA6E5D">
            <w:pPr>
              <w:spacing w:line="260" w:lineRule="exact"/>
              <w:jc w:val="both"/>
              <w:rPr>
                <w:b/>
                <w:sz w:val="26"/>
                <w:szCs w:val="26"/>
              </w:rPr>
            </w:pPr>
            <w:r>
              <w:rPr>
                <w:sz w:val="26"/>
                <w:szCs w:val="26"/>
              </w:rPr>
              <w:t>У</w:t>
            </w:r>
            <w:r w:rsidRPr="00E15045">
              <w:rPr>
                <w:sz w:val="26"/>
                <w:szCs w:val="26"/>
              </w:rPr>
              <w:t>досконалення законодавчої бази, яка регламентує діяльність у сфері виробництва садивного матеріалу сільськогосподарських рослин, що розмножуються вегетативним способом (плодові, ягідні, горіхоплідні культури, виноград, хміль)</w:t>
            </w:r>
          </w:p>
        </w:tc>
      </w:tr>
      <w:tr w:rsidR="001A1749" w:rsidRPr="00A16007" w:rsidTr="00836CBE">
        <w:trPr>
          <w:gridBefore w:val="1"/>
          <w:wBefore w:w="6" w:type="dxa"/>
        </w:trPr>
        <w:tc>
          <w:tcPr>
            <w:tcW w:w="4926" w:type="dxa"/>
          </w:tcPr>
          <w:p w:rsidR="001A1749" w:rsidRPr="00D46BD2" w:rsidRDefault="001A1749" w:rsidP="00D46BD2">
            <w:pPr>
              <w:pStyle w:val="HTMLPreformatted"/>
              <w:jc w:val="both"/>
              <w:rPr>
                <w:rFonts w:ascii="Times New Roman" w:hAnsi="Times New Roman"/>
                <w:sz w:val="26"/>
                <w:szCs w:val="26"/>
                <w:shd w:val="clear" w:color="auto" w:fill="FFFFFF"/>
              </w:rPr>
            </w:pPr>
            <w:r w:rsidRPr="00D46BD2">
              <w:rPr>
                <w:rFonts w:ascii="Times New Roman" w:hAnsi="Times New Roman"/>
                <w:b/>
                <w:sz w:val="26"/>
                <w:szCs w:val="26"/>
              </w:rPr>
              <w:t>Стаття 17.</w:t>
            </w:r>
            <w:r w:rsidRPr="00D46BD2">
              <w:rPr>
                <w:rFonts w:ascii="Times New Roman" w:hAnsi="Times New Roman"/>
                <w:sz w:val="26"/>
                <w:szCs w:val="26"/>
              </w:rPr>
              <w:t xml:space="preserve"> Визначення сортових і посівних якостей насіння та сортових і товарних якостей садивного матеріалу</w:t>
            </w:r>
          </w:p>
        </w:tc>
        <w:tc>
          <w:tcPr>
            <w:tcW w:w="4927" w:type="dxa"/>
          </w:tcPr>
          <w:p w:rsidR="001A1749" w:rsidRPr="00D46BD2" w:rsidRDefault="001A1749" w:rsidP="00D46BD2">
            <w:pPr>
              <w:pStyle w:val="HTMLPreformatted"/>
              <w:jc w:val="both"/>
              <w:rPr>
                <w:rFonts w:ascii="Times New Roman" w:hAnsi="Times New Roman"/>
                <w:sz w:val="26"/>
                <w:szCs w:val="26"/>
                <w:shd w:val="clear" w:color="auto" w:fill="FFFFFF"/>
              </w:rPr>
            </w:pPr>
            <w:r w:rsidRPr="00D46BD2">
              <w:rPr>
                <w:rFonts w:ascii="Times New Roman" w:hAnsi="Times New Roman"/>
                <w:b/>
                <w:sz w:val="26"/>
                <w:szCs w:val="26"/>
              </w:rPr>
              <w:t>Стаття 17.</w:t>
            </w:r>
            <w:r w:rsidRPr="00D46BD2">
              <w:rPr>
                <w:rFonts w:ascii="Times New Roman" w:hAnsi="Times New Roman"/>
                <w:sz w:val="26"/>
                <w:szCs w:val="26"/>
              </w:rPr>
              <w:t xml:space="preserve"> Визначення сортових і посівних якостей насіння та сортових і товарних якостей садивного матеріалу</w:t>
            </w:r>
          </w:p>
        </w:tc>
        <w:tc>
          <w:tcPr>
            <w:tcW w:w="4927" w:type="dxa"/>
          </w:tcPr>
          <w:p w:rsidR="001A1749" w:rsidRPr="00D46BD2" w:rsidRDefault="001A1749" w:rsidP="00D46BD2">
            <w:pPr>
              <w:spacing w:line="260" w:lineRule="exact"/>
              <w:jc w:val="center"/>
              <w:rPr>
                <w:b/>
                <w:sz w:val="26"/>
                <w:szCs w:val="26"/>
              </w:rPr>
            </w:pPr>
          </w:p>
        </w:tc>
      </w:tr>
      <w:tr w:rsidR="001A1749" w:rsidRPr="00A16007" w:rsidTr="00836CBE">
        <w:trPr>
          <w:gridBefore w:val="1"/>
          <w:wBefore w:w="6" w:type="dxa"/>
        </w:trPr>
        <w:tc>
          <w:tcPr>
            <w:tcW w:w="4926" w:type="dxa"/>
          </w:tcPr>
          <w:p w:rsidR="001A1749" w:rsidRPr="00D46BD2" w:rsidRDefault="001A1749" w:rsidP="00D46BD2">
            <w:pPr>
              <w:pStyle w:val="rvps2"/>
              <w:spacing w:before="120" w:beforeAutospacing="0" w:after="120" w:afterAutospacing="0"/>
              <w:jc w:val="both"/>
              <w:rPr>
                <w:sz w:val="26"/>
                <w:szCs w:val="26"/>
              </w:rPr>
            </w:pPr>
            <w:r w:rsidRPr="00D46BD2">
              <w:rPr>
                <w:sz w:val="26"/>
                <w:szCs w:val="26"/>
              </w:rPr>
              <w:t>Кожна партія насіння і садивного матеріалу для реалізації повинна супроводжуватися сертифікатами:</w:t>
            </w:r>
          </w:p>
          <w:p w:rsidR="001A1749" w:rsidRPr="00D46BD2" w:rsidRDefault="001A1749" w:rsidP="00D46BD2">
            <w:pPr>
              <w:pStyle w:val="rvps2"/>
              <w:spacing w:before="120" w:beforeAutospacing="0" w:after="120" w:afterAutospacing="0"/>
              <w:jc w:val="both"/>
              <w:rPr>
                <w:sz w:val="26"/>
                <w:szCs w:val="26"/>
              </w:rPr>
            </w:pPr>
            <w:r w:rsidRPr="00D46BD2">
              <w:rPr>
                <w:sz w:val="26"/>
                <w:szCs w:val="26"/>
              </w:rPr>
              <w:t>…</w:t>
            </w:r>
          </w:p>
          <w:p w:rsidR="001A1749" w:rsidRPr="00D46BD2" w:rsidRDefault="001A1749" w:rsidP="00D46BD2">
            <w:pPr>
              <w:pStyle w:val="rvps2"/>
              <w:spacing w:before="120" w:beforeAutospacing="0" w:after="120" w:afterAutospacing="0"/>
              <w:jc w:val="both"/>
              <w:rPr>
                <w:b/>
                <w:sz w:val="26"/>
                <w:szCs w:val="26"/>
              </w:rPr>
            </w:pPr>
            <w:r w:rsidRPr="00D46BD2">
              <w:rPr>
                <w:b/>
                <w:sz w:val="26"/>
                <w:szCs w:val="26"/>
              </w:rPr>
              <w:t>садивний матеріал - сертифікатом, що засвідчує його сортові якості, та сертифікатом, що засвідчує його товарні якості.</w:t>
            </w:r>
          </w:p>
          <w:p w:rsidR="001A1749" w:rsidRPr="00D46BD2" w:rsidRDefault="001A1749" w:rsidP="00D46BD2">
            <w:pPr>
              <w:pStyle w:val="rvps2"/>
              <w:spacing w:before="120" w:beforeAutospacing="0" w:after="120" w:afterAutospacing="0"/>
              <w:jc w:val="both"/>
              <w:rPr>
                <w:sz w:val="26"/>
                <w:szCs w:val="26"/>
              </w:rPr>
            </w:pPr>
          </w:p>
          <w:p w:rsidR="001A1749" w:rsidRPr="00291379" w:rsidRDefault="001A1749" w:rsidP="00D46BD2">
            <w:pPr>
              <w:pStyle w:val="rvps2"/>
              <w:spacing w:before="120" w:beforeAutospacing="0" w:after="120" w:afterAutospacing="0"/>
              <w:jc w:val="both"/>
              <w:rPr>
                <w:sz w:val="8"/>
                <w:szCs w:val="8"/>
              </w:rPr>
            </w:pPr>
          </w:p>
          <w:p w:rsidR="001A1749" w:rsidRPr="00D46BD2" w:rsidRDefault="001A1749" w:rsidP="00D46BD2">
            <w:pPr>
              <w:pStyle w:val="rvps2"/>
              <w:spacing w:before="120" w:beforeAutospacing="0" w:after="120" w:afterAutospacing="0"/>
              <w:jc w:val="both"/>
              <w:rPr>
                <w:sz w:val="26"/>
                <w:szCs w:val="26"/>
              </w:rPr>
            </w:pPr>
          </w:p>
          <w:p w:rsidR="001A1749" w:rsidRPr="00291379" w:rsidRDefault="001A1749" w:rsidP="00D46BD2">
            <w:pPr>
              <w:pStyle w:val="rvps2"/>
              <w:spacing w:before="120" w:beforeAutospacing="0" w:after="120" w:afterAutospacing="0"/>
              <w:jc w:val="both"/>
              <w:rPr>
                <w:sz w:val="8"/>
                <w:szCs w:val="8"/>
              </w:rPr>
            </w:pPr>
          </w:p>
          <w:p w:rsidR="001A1749" w:rsidRPr="00D46BD2" w:rsidRDefault="001A1749" w:rsidP="00D46BD2">
            <w:pPr>
              <w:pStyle w:val="rvps2"/>
              <w:spacing w:before="120" w:beforeAutospacing="0" w:after="120" w:afterAutospacing="0"/>
              <w:jc w:val="both"/>
              <w:rPr>
                <w:sz w:val="26"/>
                <w:szCs w:val="26"/>
              </w:rPr>
            </w:pPr>
            <w:r w:rsidRPr="00D46BD2">
              <w:rPr>
                <w:sz w:val="26"/>
                <w:szCs w:val="26"/>
              </w:rPr>
              <w:t>…</w:t>
            </w:r>
          </w:p>
          <w:p w:rsidR="001A1749" w:rsidRPr="00D46BD2" w:rsidRDefault="001A1749" w:rsidP="00D46BD2">
            <w:pPr>
              <w:pStyle w:val="rvps2"/>
              <w:spacing w:before="120" w:beforeAutospacing="0" w:after="120" w:afterAutospacing="0"/>
              <w:jc w:val="both"/>
              <w:rPr>
                <w:sz w:val="26"/>
                <w:szCs w:val="26"/>
              </w:rPr>
            </w:pPr>
            <w:r w:rsidRPr="00D46BD2">
              <w:rPr>
                <w:sz w:val="26"/>
                <w:szCs w:val="26"/>
              </w:rPr>
              <w:t>Використання для сівби/посадки насіння та/або садивного матеріалу, що не має відповідного сертифіката, забороняється.</w:t>
            </w:r>
          </w:p>
          <w:p w:rsidR="001A1749" w:rsidRPr="00D46BD2" w:rsidRDefault="001A1749" w:rsidP="00D46BD2">
            <w:pPr>
              <w:pStyle w:val="rvps2"/>
              <w:spacing w:before="120" w:beforeAutospacing="0" w:after="120" w:afterAutospacing="0"/>
              <w:jc w:val="both"/>
              <w:rPr>
                <w:sz w:val="26"/>
                <w:szCs w:val="26"/>
              </w:rPr>
            </w:pPr>
            <w:r w:rsidRPr="00D46BD2">
              <w:rPr>
                <w:sz w:val="26"/>
                <w:szCs w:val="26"/>
              </w:rPr>
              <w:t xml:space="preserve">Визначення посівних якостей насіння </w:t>
            </w:r>
            <w:r w:rsidRPr="00D46BD2">
              <w:rPr>
                <w:b/>
                <w:strike/>
                <w:sz w:val="26"/>
                <w:szCs w:val="26"/>
              </w:rPr>
              <w:t>або товарних якостей садивного матеріалу</w:t>
            </w:r>
            <w:r w:rsidRPr="00D46BD2">
              <w:rPr>
                <w:sz w:val="26"/>
                <w:szCs w:val="26"/>
              </w:rPr>
              <w:t xml:space="preserve"> здійснюється органом з оцінки відповідності шляхом аналізу проб, відібраних від партій насіння </w:t>
            </w:r>
            <w:r w:rsidRPr="00D46BD2">
              <w:rPr>
                <w:b/>
                <w:strike/>
                <w:sz w:val="26"/>
                <w:szCs w:val="26"/>
              </w:rPr>
              <w:t>та/або садивного матеріалу</w:t>
            </w:r>
            <w:r w:rsidRPr="00D46BD2">
              <w:rPr>
                <w:sz w:val="26"/>
                <w:szCs w:val="26"/>
              </w:rPr>
              <w:t xml:space="preserve"> аудиторами з сертифікації (агрономами-інспекторами).</w:t>
            </w:r>
          </w:p>
          <w:p w:rsidR="001A1749" w:rsidRPr="00D46BD2" w:rsidRDefault="001A1749" w:rsidP="00D46BD2">
            <w:pPr>
              <w:pStyle w:val="rvps2"/>
              <w:spacing w:before="120" w:beforeAutospacing="0" w:after="120" w:afterAutospacing="0"/>
              <w:jc w:val="both"/>
              <w:rPr>
                <w:sz w:val="26"/>
                <w:szCs w:val="26"/>
              </w:rPr>
            </w:pPr>
          </w:p>
          <w:p w:rsidR="001A1749" w:rsidRPr="00D46BD2" w:rsidRDefault="001A1749" w:rsidP="00D46BD2">
            <w:pPr>
              <w:pStyle w:val="rvps2"/>
              <w:spacing w:before="120" w:beforeAutospacing="0" w:after="120" w:afterAutospacing="0"/>
              <w:jc w:val="both"/>
              <w:rPr>
                <w:sz w:val="26"/>
                <w:szCs w:val="26"/>
              </w:rPr>
            </w:pPr>
          </w:p>
          <w:p w:rsidR="001A1749" w:rsidRPr="00D46BD2" w:rsidRDefault="001A1749" w:rsidP="00D46BD2">
            <w:pPr>
              <w:pStyle w:val="rvps2"/>
              <w:spacing w:before="120" w:beforeAutospacing="0" w:after="120" w:afterAutospacing="0"/>
              <w:jc w:val="both"/>
              <w:rPr>
                <w:sz w:val="16"/>
                <w:szCs w:val="16"/>
              </w:rPr>
            </w:pPr>
          </w:p>
          <w:p w:rsidR="001A1749" w:rsidRPr="00D46BD2" w:rsidRDefault="001A1749" w:rsidP="00D46BD2">
            <w:pPr>
              <w:pStyle w:val="rvps2"/>
              <w:spacing w:before="120" w:beforeAutospacing="0" w:after="120" w:afterAutospacing="0"/>
              <w:jc w:val="both"/>
              <w:rPr>
                <w:b/>
                <w:sz w:val="26"/>
                <w:szCs w:val="26"/>
              </w:rPr>
            </w:pPr>
            <w:r w:rsidRPr="00D46BD2">
              <w:rPr>
                <w:b/>
                <w:sz w:val="26"/>
                <w:szCs w:val="26"/>
              </w:rPr>
              <w:t>Якщо за результатами аналізу проб насіння та/або садивний матеріал відповідають вимогам законодавства у сфері насінництва та розсадництва, на таке насіння та/або садивний матеріал видаються сертифікати, що засвідчують посівні якості насіння або товарні якості садивного матеріалу.</w:t>
            </w:r>
          </w:p>
          <w:p w:rsidR="001A1749" w:rsidRPr="00D46BD2" w:rsidRDefault="001A1749" w:rsidP="00D46BD2">
            <w:pPr>
              <w:pStyle w:val="rvps2"/>
              <w:spacing w:before="120" w:beforeAutospacing="0" w:after="120" w:afterAutospacing="0"/>
              <w:jc w:val="both"/>
              <w:rPr>
                <w:sz w:val="26"/>
                <w:szCs w:val="26"/>
              </w:rPr>
            </w:pPr>
            <w:r w:rsidRPr="00D46BD2">
              <w:rPr>
                <w:sz w:val="26"/>
                <w:szCs w:val="26"/>
              </w:rPr>
              <w:t>Взяття проб і визначення сортових та посівних якостей насіння або сортових і товарних якостей садивного матеріалу, що експортуються, здійснюються відповідно до міжнародних правил.</w:t>
            </w:r>
          </w:p>
          <w:p w:rsidR="001A1749" w:rsidRPr="00D46BD2" w:rsidRDefault="001A1749" w:rsidP="00D46BD2">
            <w:pPr>
              <w:pStyle w:val="HTMLPreformatted"/>
              <w:jc w:val="both"/>
              <w:rPr>
                <w:rFonts w:ascii="Times New Roman" w:hAnsi="Times New Roman"/>
                <w:sz w:val="26"/>
                <w:szCs w:val="26"/>
                <w:shd w:val="clear" w:color="auto" w:fill="FFFFFF"/>
              </w:rPr>
            </w:pPr>
          </w:p>
        </w:tc>
        <w:tc>
          <w:tcPr>
            <w:tcW w:w="4927" w:type="dxa"/>
          </w:tcPr>
          <w:p w:rsidR="001A1749" w:rsidRPr="00D46BD2" w:rsidRDefault="001A1749" w:rsidP="00D46BD2">
            <w:pPr>
              <w:pStyle w:val="rvps2"/>
              <w:spacing w:before="120" w:beforeAutospacing="0" w:after="120" w:afterAutospacing="0"/>
              <w:jc w:val="both"/>
              <w:rPr>
                <w:sz w:val="26"/>
                <w:szCs w:val="26"/>
              </w:rPr>
            </w:pPr>
            <w:r w:rsidRPr="00D46BD2">
              <w:rPr>
                <w:sz w:val="26"/>
                <w:szCs w:val="26"/>
              </w:rPr>
              <w:t>Кожна партія насіння і садивного матеріалу для реалізації повинна супроводжуватися сертифікатами:</w:t>
            </w:r>
          </w:p>
          <w:p w:rsidR="001A1749" w:rsidRPr="00D46BD2" w:rsidRDefault="001A1749" w:rsidP="00D46BD2">
            <w:pPr>
              <w:pStyle w:val="rvps2"/>
              <w:spacing w:before="120" w:beforeAutospacing="0" w:after="120" w:afterAutospacing="0"/>
              <w:jc w:val="both"/>
              <w:rPr>
                <w:sz w:val="26"/>
                <w:szCs w:val="26"/>
              </w:rPr>
            </w:pPr>
            <w:r w:rsidRPr="00D46BD2">
              <w:rPr>
                <w:sz w:val="26"/>
                <w:szCs w:val="26"/>
              </w:rPr>
              <w:t>…</w:t>
            </w:r>
          </w:p>
          <w:p w:rsidR="001A1749" w:rsidRPr="00D46BD2" w:rsidRDefault="001A1749" w:rsidP="00D46BD2">
            <w:pPr>
              <w:pStyle w:val="rvps2"/>
              <w:spacing w:before="120" w:beforeAutospacing="0" w:after="120" w:afterAutospacing="0"/>
              <w:jc w:val="both"/>
              <w:rPr>
                <w:b/>
                <w:sz w:val="26"/>
                <w:szCs w:val="26"/>
              </w:rPr>
            </w:pPr>
            <w:r w:rsidRPr="00D46BD2">
              <w:rPr>
                <w:b/>
                <w:sz w:val="26"/>
                <w:szCs w:val="26"/>
              </w:rPr>
              <w:t>садивний матеріал - сертифікатом, що засвідчує сортові якості, походження, категорію етапу розмноження, фітосанітарний статус.</w:t>
            </w:r>
          </w:p>
          <w:p w:rsidR="001A1749" w:rsidRPr="00D46BD2" w:rsidRDefault="001A1749" w:rsidP="00D46BD2">
            <w:pPr>
              <w:pStyle w:val="rvps2"/>
              <w:spacing w:before="120" w:beforeAutospacing="0" w:after="120" w:afterAutospacing="0"/>
              <w:jc w:val="both"/>
              <w:rPr>
                <w:b/>
                <w:sz w:val="26"/>
                <w:szCs w:val="26"/>
              </w:rPr>
            </w:pPr>
            <w:r w:rsidRPr="00D46BD2">
              <w:rPr>
                <w:b/>
                <w:sz w:val="26"/>
                <w:szCs w:val="26"/>
              </w:rPr>
              <w:t>Товарні якості садивного матеріалу засвідчуються відповідним супровідним документом виробника цього садивного матеріалу.</w:t>
            </w:r>
          </w:p>
          <w:p w:rsidR="001A1749" w:rsidRPr="00D46BD2" w:rsidRDefault="001A1749" w:rsidP="00D46BD2">
            <w:pPr>
              <w:pStyle w:val="rvps2"/>
              <w:spacing w:before="120" w:beforeAutospacing="0" w:after="120" w:afterAutospacing="0"/>
              <w:jc w:val="both"/>
              <w:rPr>
                <w:sz w:val="26"/>
                <w:szCs w:val="26"/>
              </w:rPr>
            </w:pPr>
            <w:r w:rsidRPr="00D46BD2">
              <w:rPr>
                <w:sz w:val="26"/>
                <w:szCs w:val="26"/>
              </w:rPr>
              <w:t>…</w:t>
            </w:r>
          </w:p>
          <w:p w:rsidR="001A1749" w:rsidRPr="00D46BD2" w:rsidRDefault="001A1749" w:rsidP="00D46BD2">
            <w:pPr>
              <w:pStyle w:val="rvps2"/>
              <w:spacing w:before="120" w:beforeAutospacing="0" w:after="120" w:afterAutospacing="0"/>
              <w:jc w:val="both"/>
              <w:rPr>
                <w:sz w:val="26"/>
                <w:szCs w:val="26"/>
              </w:rPr>
            </w:pPr>
            <w:r w:rsidRPr="00D46BD2">
              <w:rPr>
                <w:sz w:val="26"/>
                <w:szCs w:val="26"/>
              </w:rPr>
              <w:t>Використання для сівби/посадки насіння та/або садивного матеріалу, що не має відповідного сертифіката, забороняється.</w:t>
            </w:r>
          </w:p>
          <w:p w:rsidR="001A1749" w:rsidRPr="00D46BD2" w:rsidRDefault="001A1749" w:rsidP="00D46BD2">
            <w:pPr>
              <w:pStyle w:val="rvps2"/>
              <w:spacing w:before="120" w:beforeAutospacing="0" w:after="120" w:afterAutospacing="0"/>
              <w:jc w:val="both"/>
              <w:rPr>
                <w:sz w:val="26"/>
                <w:szCs w:val="26"/>
              </w:rPr>
            </w:pPr>
            <w:r w:rsidRPr="00D46BD2">
              <w:rPr>
                <w:sz w:val="26"/>
                <w:szCs w:val="26"/>
              </w:rPr>
              <w:t xml:space="preserve">Визначення посівних якостей насіння здійснюється органом з оцінки відповідності шляхом аналізу проб, відібраних від партій насіння аудиторами з сертифікації (агрономами-інспекторами). </w:t>
            </w:r>
          </w:p>
          <w:p w:rsidR="001A1749" w:rsidRPr="00D46BD2" w:rsidRDefault="001A1749" w:rsidP="00D46BD2">
            <w:pPr>
              <w:pStyle w:val="rvps2"/>
              <w:spacing w:before="120" w:beforeAutospacing="0" w:after="120" w:afterAutospacing="0"/>
              <w:jc w:val="both"/>
              <w:rPr>
                <w:sz w:val="26"/>
                <w:szCs w:val="26"/>
              </w:rPr>
            </w:pPr>
          </w:p>
          <w:p w:rsidR="001A1749" w:rsidRPr="00D46BD2" w:rsidRDefault="001A1749" w:rsidP="00D46BD2">
            <w:pPr>
              <w:pStyle w:val="rvps2"/>
              <w:spacing w:before="120" w:beforeAutospacing="0" w:after="120" w:afterAutospacing="0"/>
              <w:jc w:val="both"/>
              <w:rPr>
                <w:b/>
                <w:sz w:val="26"/>
                <w:szCs w:val="26"/>
              </w:rPr>
            </w:pPr>
            <w:r w:rsidRPr="00D46BD2">
              <w:rPr>
                <w:b/>
                <w:sz w:val="26"/>
                <w:szCs w:val="26"/>
              </w:rPr>
              <w:t xml:space="preserve">Визначення товарних якостей садивного матеріалу здійснюється його виробником. </w:t>
            </w:r>
          </w:p>
          <w:p w:rsidR="001A1749" w:rsidRPr="00D46BD2" w:rsidRDefault="001A1749" w:rsidP="00D46BD2">
            <w:pPr>
              <w:pStyle w:val="rvps2"/>
              <w:spacing w:before="120" w:beforeAutospacing="0" w:after="120" w:afterAutospacing="0"/>
              <w:jc w:val="both"/>
              <w:rPr>
                <w:b/>
                <w:sz w:val="26"/>
                <w:szCs w:val="26"/>
              </w:rPr>
            </w:pPr>
            <w:r w:rsidRPr="00D46BD2">
              <w:rPr>
                <w:b/>
                <w:sz w:val="26"/>
                <w:szCs w:val="26"/>
              </w:rPr>
              <w:t>Якщо за результатами аналізу проб насіння відповідає вимогам законодавства у сфері насінництва, на таке насіння видається сертифікат, що засвідчує посівні якості насіння.</w:t>
            </w:r>
          </w:p>
          <w:p w:rsidR="001A1749" w:rsidRPr="00D46BD2" w:rsidRDefault="001A1749" w:rsidP="00D46BD2">
            <w:pPr>
              <w:pStyle w:val="rvps2"/>
              <w:spacing w:before="120" w:beforeAutospacing="0" w:after="120" w:afterAutospacing="0"/>
              <w:jc w:val="both"/>
              <w:rPr>
                <w:sz w:val="26"/>
                <w:szCs w:val="26"/>
              </w:rPr>
            </w:pPr>
            <w:r w:rsidRPr="00D46BD2">
              <w:rPr>
                <w:sz w:val="26"/>
                <w:szCs w:val="26"/>
              </w:rPr>
              <w:t xml:space="preserve"> </w:t>
            </w:r>
          </w:p>
          <w:p w:rsidR="001A1749" w:rsidRPr="00D46BD2" w:rsidRDefault="001A1749" w:rsidP="00D46BD2">
            <w:pPr>
              <w:pStyle w:val="rvps2"/>
              <w:spacing w:before="120" w:beforeAutospacing="0" w:after="120" w:afterAutospacing="0"/>
              <w:jc w:val="both"/>
              <w:rPr>
                <w:sz w:val="26"/>
                <w:szCs w:val="26"/>
              </w:rPr>
            </w:pPr>
          </w:p>
          <w:p w:rsidR="001A1749" w:rsidRPr="00D46BD2" w:rsidRDefault="001A1749" w:rsidP="00D46BD2">
            <w:pPr>
              <w:pStyle w:val="rvps2"/>
              <w:spacing w:before="120" w:beforeAutospacing="0" w:after="120" w:afterAutospacing="0"/>
              <w:jc w:val="both"/>
              <w:rPr>
                <w:sz w:val="26"/>
                <w:szCs w:val="26"/>
              </w:rPr>
            </w:pPr>
            <w:r w:rsidRPr="00D46BD2">
              <w:rPr>
                <w:sz w:val="26"/>
                <w:szCs w:val="26"/>
              </w:rPr>
              <w:t>Взяття проб і визначення сортових та посівних якостей насіння або сортових і товарних якостей садивного матеріалу, що експортуються, здійснюються відповідно до міжнародних правил.</w:t>
            </w:r>
          </w:p>
          <w:p w:rsidR="001A1749" w:rsidRPr="00D46BD2" w:rsidRDefault="001A1749" w:rsidP="00D46BD2">
            <w:pPr>
              <w:widowControl w:val="0"/>
              <w:tabs>
                <w:tab w:val="left" w:pos="720"/>
                <w:tab w:val="left" w:pos="9230"/>
              </w:tabs>
              <w:autoSpaceDE w:val="0"/>
              <w:ind w:right="-1"/>
              <w:jc w:val="both"/>
              <w:rPr>
                <w:b/>
                <w:sz w:val="26"/>
                <w:szCs w:val="26"/>
              </w:rPr>
            </w:pPr>
            <w:r w:rsidRPr="00D46BD2">
              <w:rPr>
                <w:b/>
                <w:sz w:val="26"/>
                <w:szCs w:val="26"/>
              </w:rPr>
              <w:t xml:space="preserve">Лабораторний контроль сортових ознак садивного матеріалу проводиться за умови виявлення відхилень від морфологічних ознак сорту. </w:t>
            </w:r>
          </w:p>
          <w:p w:rsidR="001A1749" w:rsidRPr="00D46BD2" w:rsidRDefault="001A1749" w:rsidP="00D46BD2">
            <w:pPr>
              <w:pStyle w:val="HTMLPreformatted"/>
              <w:jc w:val="both"/>
              <w:rPr>
                <w:rFonts w:ascii="Times New Roman" w:hAnsi="Times New Roman"/>
                <w:sz w:val="26"/>
                <w:szCs w:val="26"/>
                <w:shd w:val="clear" w:color="auto" w:fill="FFFFFF"/>
              </w:rPr>
            </w:pPr>
            <w:r w:rsidRPr="00D46BD2">
              <w:rPr>
                <w:rFonts w:ascii="Times New Roman" w:hAnsi="Times New Roman"/>
                <w:b/>
                <w:sz w:val="26"/>
                <w:szCs w:val="26"/>
              </w:rPr>
              <w:t>Визначення сортової належності, категорії етапу розмноження та фітосанітарного статусу садивного матеріалу здійснюється аудиторами з сертифікації (агрономами-інспекторами)</w:t>
            </w:r>
            <w:r w:rsidRPr="00D46BD2">
              <w:rPr>
                <w:rFonts w:ascii="Times New Roman" w:hAnsi="Times New Roman"/>
                <w:sz w:val="26"/>
                <w:szCs w:val="26"/>
              </w:rPr>
              <w:t xml:space="preserve"> </w:t>
            </w:r>
            <w:r w:rsidRPr="00D46BD2">
              <w:rPr>
                <w:rFonts w:ascii="Times New Roman" w:hAnsi="Times New Roman"/>
                <w:b/>
                <w:sz w:val="26"/>
                <w:szCs w:val="26"/>
              </w:rPr>
              <w:t xml:space="preserve">шляхом польового оцінювання, документального підтвердження його походження та лабораторного контролю на предмет відсутності фітопатогенів. </w:t>
            </w:r>
          </w:p>
        </w:tc>
        <w:tc>
          <w:tcPr>
            <w:tcW w:w="4927" w:type="dxa"/>
          </w:tcPr>
          <w:p w:rsidR="001A1749" w:rsidRDefault="001A1749" w:rsidP="00AA6E5D">
            <w:pPr>
              <w:spacing w:line="260" w:lineRule="exact"/>
              <w:jc w:val="both"/>
              <w:rPr>
                <w:sz w:val="26"/>
                <w:szCs w:val="26"/>
              </w:rPr>
            </w:pPr>
          </w:p>
          <w:p w:rsidR="001A1749" w:rsidRDefault="001A1749" w:rsidP="00AA6E5D">
            <w:pPr>
              <w:spacing w:line="260" w:lineRule="exact"/>
              <w:jc w:val="both"/>
              <w:rPr>
                <w:sz w:val="26"/>
                <w:szCs w:val="26"/>
              </w:rPr>
            </w:pPr>
          </w:p>
          <w:p w:rsidR="001A1749" w:rsidRDefault="001A1749" w:rsidP="00AA6E5D">
            <w:pPr>
              <w:spacing w:line="260" w:lineRule="exact"/>
              <w:jc w:val="both"/>
              <w:rPr>
                <w:sz w:val="26"/>
                <w:szCs w:val="26"/>
              </w:rPr>
            </w:pPr>
          </w:p>
          <w:p w:rsidR="001A1749" w:rsidRDefault="001A1749" w:rsidP="00AA6E5D">
            <w:pPr>
              <w:spacing w:line="260" w:lineRule="exact"/>
              <w:jc w:val="both"/>
              <w:rPr>
                <w:sz w:val="26"/>
                <w:szCs w:val="26"/>
              </w:rPr>
            </w:pPr>
          </w:p>
          <w:p w:rsidR="001A1749" w:rsidRDefault="001A1749" w:rsidP="00AA6E5D">
            <w:pPr>
              <w:spacing w:line="260" w:lineRule="exact"/>
              <w:jc w:val="both"/>
              <w:rPr>
                <w:sz w:val="26"/>
                <w:szCs w:val="26"/>
              </w:rPr>
            </w:pPr>
          </w:p>
          <w:p w:rsidR="001A1749" w:rsidRDefault="001A1749" w:rsidP="00AA6E5D">
            <w:pPr>
              <w:spacing w:line="260" w:lineRule="exact"/>
              <w:jc w:val="both"/>
              <w:rPr>
                <w:sz w:val="26"/>
                <w:szCs w:val="26"/>
              </w:rPr>
            </w:pPr>
          </w:p>
          <w:p w:rsidR="001A1749" w:rsidRDefault="001A1749" w:rsidP="001562C1">
            <w:pPr>
              <w:spacing w:line="260" w:lineRule="exact"/>
              <w:jc w:val="both"/>
              <w:rPr>
                <w:sz w:val="26"/>
                <w:szCs w:val="26"/>
              </w:rPr>
            </w:pPr>
            <w:r>
              <w:rPr>
                <w:sz w:val="26"/>
                <w:szCs w:val="26"/>
              </w:rPr>
              <w:t>С</w:t>
            </w:r>
            <w:r w:rsidRPr="00AA6E5D">
              <w:rPr>
                <w:sz w:val="26"/>
                <w:szCs w:val="26"/>
              </w:rPr>
              <w:t xml:space="preserve">прощення ведення підприємництва за рахунок </w:t>
            </w:r>
            <w:r>
              <w:rPr>
                <w:sz w:val="26"/>
                <w:szCs w:val="26"/>
              </w:rPr>
              <w:t>у</w:t>
            </w:r>
            <w:r w:rsidRPr="00E15045">
              <w:rPr>
                <w:sz w:val="26"/>
                <w:szCs w:val="26"/>
              </w:rPr>
              <w:t>досконалення законодавчої бази, яка регламентує діяльність у сфері виробництва садивного матеріалу сільськогосподарських рослин, що розмножуються вегетативним способом (плодові, ягідні, горіхоплідні культури, виноград, хміль)</w:t>
            </w:r>
          </w:p>
          <w:p w:rsidR="001A1749" w:rsidRDefault="001A1749" w:rsidP="00AA6E5D">
            <w:pPr>
              <w:spacing w:line="260" w:lineRule="exact"/>
              <w:jc w:val="both"/>
              <w:rPr>
                <w:sz w:val="26"/>
                <w:szCs w:val="26"/>
              </w:rPr>
            </w:pPr>
          </w:p>
          <w:p w:rsidR="001A1749" w:rsidRDefault="001A1749" w:rsidP="00AA6E5D">
            <w:pPr>
              <w:spacing w:line="260" w:lineRule="exact"/>
              <w:jc w:val="both"/>
              <w:rPr>
                <w:sz w:val="26"/>
                <w:szCs w:val="26"/>
              </w:rPr>
            </w:pPr>
          </w:p>
          <w:p w:rsidR="001A1749" w:rsidRDefault="001A1749" w:rsidP="00AA6E5D">
            <w:pPr>
              <w:spacing w:line="260" w:lineRule="exact"/>
              <w:jc w:val="both"/>
              <w:rPr>
                <w:sz w:val="26"/>
                <w:szCs w:val="26"/>
              </w:rPr>
            </w:pPr>
          </w:p>
          <w:p w:rsidR="001A1749" w:rsidRDefault="001A1749" w:rsidP="00AA6E5D">
            <w:pPr>
              <w:spacing w:line="260" w:lineRule="exact"/>
              <w:jc w:val="both"/>
              <w:rPr>
                <w:sz w:val="26"/>
                <w:szCs w:val="26"/>
              </w:rPr>
            </w:pPr>
          </w:p>
          <w:p w:rsidR="001A1749" w:rsidRDefault="001A1749" w:rsidP="00AA6E5D">
            <w:pPr>
              <w:spacing w:line="260" w:lineRule="exact"/>
              <w:jc w:val="both"/>
              <w:rPr>
                <w:sz w:val="26"/>
                <w:szCs w:val="26"/>
              </w:rPr>
            </w:pPr>
          </w:p>
          <w:p w:rsidR="001A1749" w:rsidRDefault="001A1749" w:rsidP="00AA6E5D">
            <w:pPr>
              <w:spacing w:line="260" w:lineRule="exact"/>
              <w:jc w:val="both"/>
              <w:rPr>
                <w:sz w:val="26"/>
                <w:szCs w:val="26"/>
              </w:rPr>
            </w:pPr>
          </w:p>
          <w:p w:rsidR="001A1749" w:rsidRDefault="001A1749" w:rsidP="00AA6E5D">
            <w:pPr>
              <w:spacing w:line="260" w:lineRule="exact"/>
              <w:jc w:val="both"/>
              <w:rPr>
                <w:sz w:val="26"/>
                <w:szCs w:val="26"/>
              </w:rPr>
            </w:pPr>
          </w:p>
          <w:p w:rsidR="001A1749" w:rsidRDefault="001A1749" w:rsidP="00AA6E5D">
            <w:pPr>
              <w:spacing w:line="260" w:lineRule="exact"/>
              <w:jc w:val="both"/>
              <w:rPr>
                <w:sz w:val="26"/>
                <w:szCs w:val="26"/>
              </w:rPr>
            </w:pPr>
          </w:p>
          <w:p w:rsidR="001A1749" w:rsidRDefault="001A1749" w:rsidP="00AA6E5D">
            <w:pPr>
              <w:spacing w:line="260" w:lineRule="exact"/>
              <w:jc w:val="both"/>
              <w:rPr>
                <w:sz w:val="26"/>
                <w:szCs w:val="26"/>
              </w:rPr>
            </w:pPr>
          </w:p>
          <w:p w:rsidR="001A1749" w:rsidRDefault="001A1749" w:rsidP="00AA6E5D">
            <w:pPr>
              <w:spacing w:line="260" w:lineRule="exact"/>
              <w:jc w:val="both"/>
              <w:rPr>
                <w:sz w:val="26"/>
                <w:szCs w:val="26"/>
              </w:rPr>
            </w:pPr>
          </w:p>
          <w:p w:rsidR="001A1749" w:rsidRDefault="001A1749" w:rsidP="00AA6E5D">
            <w:pPr>
              <w:spacing w:line="260" w:lineRule="exact"/>
              <w:jc w:val="both"/>
              <w:rPr>
                <w:sz w:val="26"/>
                <w:szCs w:val="26"/>
              </w:rPr>
            </w:pPr>
          </w:p>
          <w:p w:rsidR="001A1749" w:rsidRDefault="001A1749" w:rsidP="00AA6E5D">
            <w:pPr>
              <w:spacing w:line="260" w:lineRule="exact"/>
              <w:jc w:val="both"/>
              <w:rPr>
                <w:sz w:val="26"/>
                <w:szCs w:val="26"/>
              </w:rPr>
            </w:pPr>
          </w:p>
          <w:p w:rsidR="001A1749" w:rsidRDefault="001A1749" w:rsidP="00AA6E5D">
            <w:pPr>
              <w:spacing w:line="260" w:lineRule="exact"/>
              <w:jc w:val="both"/>
              <w:rPr>
                <w:sz w:val="26"/>
                <w:szCs w:val="26"/>
              </w:rPr>
            </w:pPr>
          </w:p>
          <w:p w:rsidR="001A1749" w:rsidRDefault="001A1749" w:rsidP="00AA6E5D">
            <w:pPr>
              <w:spacing w:line="260" w:lineRule="exact"/>
              <w:jc w:val="both"/>
              <w:rPr>
                <w:sz w:val="26"/>
                <w:szCs w:val="26"/>
              </w:rPr>
            </w:pPr>
          </w:p>
          <w:p w:rsidR="001A1749" w:rsidRDefault="001A1749" w:rsidP="00AA6E5D">
            <w:pPr>
              <w:spacing w:line="260" w:lineRule="exact"/>
              <w:jc w:val="both"/>
              <w:rPr>
                <w:sz w:val="26"/>
                <w:szCs w:val="26"/>
              </w:rPr>
            </w:pPr>
          </w:p>
          <w:p w:rsidR="001A1749" w:rsidRDefault="001A1749" w:rsidP="00AA6E5D">
            <w:pPr>
              <w:spacing w:line="260" w:lineRule="exact"/>
              <w:jc w:val="both"/>
              <w:rPr>
                <w:sz w:val="26"/>
                <w:szCs w:val="26"/>
              </w:rPr>
            </w:pPr>
          </w:p>
          <w:p w:rsidR="001A1749" w:rsidRDefault="001A1749" w:rsidP="001562C1">
            <w:pPr>
              <w:spacing w:line="260" w:lineRule="exact"/>
              <w:jc w:val="both"/>
              <w:rPr>
                <w:sz w:val="26"/>
                <w:szCs w:val="26"/>
              </w:rPr>
            </w:pPr>
            <w:r>
              <w:rPr>
                <w:sz w:val="26"/>
                <w:szCs w:val="26"/>
              </w:rPr>
              <w:t>С</w:t>
            </w:r>
            <w:r w:rsidRPr="00AA6E5D">
              <w:rPr>
                <w:sz w:val="26"/>
                <w:szCs w:val="26"/>
              </w:rPr>
              <w:t xml:space="preserve">прощення ведення підприємництва за рахунок </w:t>
            </w:r>
            <w:r>
              <w:rPr>
                <w:sz w:val="26"/>
                <w:szCs w:val="26"/>
              </w:rPr>
              <w:t>у</w:t>
            </w:r>
            <w:r w:rsidRPr="00E15045">
              <w:rPr>
                <w:sz w:val="26"/>
                <w:szCs w:val="26"/>
              </w:rPr>
              <w:t>досконалення законодавчої бази, яка регламентує діяльність у сфері виробництва садивного матеріалу сільськогосподарських рослин, що розмножуються вегетативним способом (плодові, ягідні, горіхоплідні культури, виноград, хміль)</w:t>
            </w:r>
          </w:p>
          <w:p w:rsidR="001A1749" w:rsidRPr="00D46BD2" w:rsidRDefault="001A1749" w:rsidP="00AA6E5D">
            <w:pPr>
              <w:spacing w:line="260" w:lineRule="exact"/>
              <w:jc w:val="both"/>
              <w:rPr>
                <w:b/>
                <w:sz w:val="26"/>
                <w:szCs w:val="26"/>
              </w:rPr>
            </w:pPr>
          </w:p>
        </w:tc>
      </w:tr>
      <w:tr w:rsidR="001A1749" w:rsidRPr="00A16007" w:rsidTr="00836CBE">
        <w:trPr>
          <w:gridBefore w:val="1"/>
          <w:wBefore w:w="6" w:type="dxa"/>
        </w:trPr>
        <w:tc>
          <w:tcPr>
            <w:tcW w:w="4926" w:type="dxa"/>
          </w:tcPr>
          <w:p w:rsidR="001A1749" w:rsidRPr="00D46BD2" w:rsidRDefault="001A1749" w:rsidP="00D46BD2">
            <w:pPr>
              <w:pStyle w:val="HTMLPreformatted"/>
              <w:jc w:val="both"/>
              <w:rPr>
                <w:rFonts w:ascii="Times New Roman" w:hAnsi="Times New Roman"/>
                <w:sz w:val="26"/>
                <w:szCs w:val="26"/>
                <w:shd w:val="clear" w:color="auto" w:fill="FFFFFF"/>
              </w:rPr>
            </w:pPr>
            <w:r w:rsidRPr="00D46BD2">
              <w:rPr>
                <w:rFonts w:ascii="Times New Roman" w:hAnsi="Times New Roman"/>
                <w:b/>
                <w:sz w:val="26"/>
                <w:szCs w:val="26"/>
              </w:rPr>
              <w:t>Стаття 18.</w:t>
            </w:r>
            <w:r w:rsidRPr="00D46BD2">
              <w:rPr>
                <w:rFonts w:ascii="Times New Roman" w:hAnsi="Times New Roman"/>
                <w:sz w:val="26"/>
                <w:szCs w:val="26"/>
              </w:rPr>
              <w:t xml:space="preserve"> Проведення сертифікації насіння і садивного матеріалу</w:t>
            </w:r>
          </w:p>
        </w:tc>
        <w:tc>
          <w:tcPr>
            <w:tcW w:w="4927" w:type="dxa"/>
          </w:tcPr>
          <w:p w:rsidR="001A1749" w:rsidRPr="00D46BD2" w:rsidRDefault="001A1749" w:rsidP="00D46BD2">
            <w:pPr>
              <w:pStyle w:val="HTMLPreformatted"/>
              <w:jc w:val="both"/>
              <w:rPr>
                <w:rFonts w:ascii="Times New Roman" w:hAnsi="Times New Roman"/>
                <w:sz w:val="26"/>
                <w:szCs w:val="26"/>
                <w:shd w:val="clear" w:color="auto" w:fill="FFFFFF"/>
              </w:rPr>
            </w:pPr>
            <w:r w:rsidRPr="00D46BD2">
              <w:rPr>
                <w:rFonts w:ascii="Times New Roman" w:hAnsi="Times New Roman"/>
                <w:b/>
                <w:sz w:val="26"/>
                <w:szCs w:val="26"/>
              </w:rPr>
              <w:t>Стаття 18.</w:t>
            </w:r>
            <w:r w:rsidRPr="00D46BD2">
              <w:rPr>
                <w:rFonts w:ascii="Times New Roman" w:hAnsi="Times New Roman"/>
                <w:sz w:val="26"/>
                <w:szCs w:val="26"/>
              </w:rPr>
              <w:t xml:space="preserve"> Проведення сертифікації насіння і садивного матеріалу</w:t>
            </w:r>
          </w:p>
        </w:tc>
        <w:tc>
          <w:tcPr>
            <w:tcW w:w="4927" w:type="dxa"/>
          </w:tcPr>
          <w:p w:rsidR="001A1749" w:rsidRPr="00D46BD2" w:rsidRDefault="001A1749" w:rsidP="00D46BD2">
            <w:pPr>
              <w:spacing w:line="260" w:lineRule="exact"/>
              <w:jc w:val="center"/>
              <w:rPr>
                <w:b/>
                <w:sz w:val="26"/>
                <w:szCs w:val="26"/>
              </w:rPr>
            </w:pPr>
          </w:p>
        </w:tc>
      </w:tr>
      <w:tr w:rsidR="001A1749" w:rsidRPr="00A16007" w:rsidTr="00836CBE">
        <w:trPr>
          <w:gridBefore w:val="1"/>
          <w:wBefore w:w="6" w:type="dxa"/>
        </w:trPr>
        <w:tc>
          <w:tcPr>
            <w:tcW w:w="4926" w:type="dxa"/>
          </w:tcPr>
          <w:p w:rsidR="001A1749" w:rsidRPr="00D46BD2" w:rsidRDefault="001A1749" w:rsidP="00D46BD2">
            <w:pPr>
              <w:pStyle w:val="rvps2"/>
              <w:spacing w:before="120" w:beforeAutospacing="0" w:after="120" w:afterAutospacing="0"/>
              <w:jc w:val="both"/>
              <w:rPr>
                <w:sz w:val="26"/>
                <w:szCs w:val="26"/>
              </w:rPr>
            </w:pPr>
            <w:r w:rsidRPr="00D46BD2">
              <w:rPr>
                <w:sz w:val="26"/>
                <w:szCs w:val="26"/>
              </w:rPr>
              <w:t>…</w:t>
            </w:r>
          </w:p>
          <w:p w:rsidR="001A1749" w:rsidRPr="00D46BD2" w:rsidRDefault="001A1749" w:rsidP="00D46BD2">
            <w:pPr>
              <w:pStyle w:val="rvps2"/>
              <w:spacing w:before="120" w:beforeAutospacing="0" w:after="120" w:afterAutospacing="0"/>
              <w:jc w:val="both"/>
              <w:rPr>
                <w:sz w:val="26"/>
                <w:szCs w:val="26"/>
              </w:rPr>
            </w:pPr>
            <w:r w:rsidRPr="00D46BD2">
              <w:rPr>
                <w:sz w:val="26"/>
                <w:szCs w:val="26"/>
              </w:rPr>
              <w:t>Оплата послуг з проведення сертифікації органами з оцінки відповідності приватної форми власності та аудиторами із сертифікації (агрономами-інспекторами), які провадять свою діяльність як незалежні експерти, здійснюється на договірних засадах.</w:t>
            </w:r>
          </w:p>
          <w:p w:rsidR="001A1749" w:rsidRPr="00D46BD2" w:rsidRDefault="001A1749" w:rsidP="00D46BD2">
            <w:pPr>
              <w:pStyle w:val="rvps2"/>
              <w:spacing w:before="120" w:beforeAutospacing="0" w:after="120" w:afterAutospacing="0"/>
              <w:jc w:val="both"/>
              <w:rPr>
                <w:sz w:val="26"/>
                <w:szCs w:val="26"/>
              </w:rPr>
            </w:pPr>
            <w:r w:rsidRPr="00D46BD2">
              <w:rPr>
                <w:b/>
                <w:sz w:val="26"/>
                <w:szCs w:val="26"/>
              </w:rPr>
              <w:t>За результатами проведення сертифікації видаються сертифікати, що засвідчують сортові або посівні якості насіння, чи сертифікати, що засвідчують сортові або товарні якості садивного матеріалу</w:t>
            </w:r>
            <w:r w:rsidRPr="00D46BD2">
              <w:rPr>
                <w:sz w:val="26"/>
                <w:szCs w:val="26"/>
              </w:rPr>
              <w:t>.</w:t>
            </w:r>
          </w:p>
          <w:p w:rsidR="001A1749" w:rsidRPr="00D46BD2" w:rsidRDefault="001A1749" w:rsidP="00D46BD2">
            <w:pPr>
              <w:pStyle w:val="rvps2"/>
              <w:spacing w:before="120" w:beforeAutospacing="0" w:after="120" w:afterAutospacing="0"/>
              <w:jc w:val="both"/>
              <w:rPr>
                <w:sz w:val="26"/>
                <w:szCs w:val="26"/>
              </w:rPr>
            </w:pPr>
          </w:p>
          <w:p w:rsidR="001A1749" w:rsidRPr="00D46BD2" w:rsidRDefault="001A1749" w:rsidP="00D46BD2">
            <w:pPr>
              <w:pStyle w:val="rvps2"/>
              <w:spacing w:before="120" w:beforeAutospacing="0" w:after="120" w:afterAutospacing="0"/>
              <w:jc w:val="both"/>
              <w:rPr>
                <w:sz w:val="16"/>
                <w:szCs w:val="16"/>
              </w:rPr>
            </w:pPr>
          </w:p>
          <w:p w:rsidR="001A1749" w:rsidRPr="00D46BD2" w:rsidRDefault="001A1749" w:rsidP="00D46BD2">
            <w:pPr>
              <w:pStyle w:val="rvps2"/>
              <w:spacing w:before="120" w:beforeAutospacing="0" w:after="120" w:afterAutospacing="0"/>
              <w:jc w:val="both"/>
              <w:rPr>
                <w:sz w:val="16"/>
                <w:szCs w:val="16"/>
              </w:rPr>
            </w:pPr>
          </w:p>
          <w:p w:rsidR="001A1749" w:rsidRPr="00D46BD2" w:rsidRDefault="001A1749" w:rsidP="00D46BD2">
            <w:pPr>
              <w:pStyle w:val="rvps2"/>
              <w:spacing w:before="120" w:beforeAutospacing="0" w:after="120" w:afterAutospacing="0"/>
              <w:jc w:val="both"/>
              <w:rPr>
                <w:sz w:val="26"/>
                <w:szCs w:val="26"/>
              </w:rPr>
            </w:pPr>
          </w:p>
          <w:p w:rsidR="001A1749" w:rsidRPr="00D46BD2" w:rsidRDefault="001A1749" w:rsidP="00D46BD2">
            <w:pPr>
              <w:pStyle w:val="rvps2"/>
              <w:spacing w:before="120" w:beforeAutospacing="0" w:after="120" w:afterAutospacing="0"/>
              <w:jc w:val="both"/>
              <w:rPr>
                <w:sz w:val="16"/>
                <w:szCs w:val="16"/>
              </w:rPr>
            </w:pPr>
          </w:p>
          <w:p w:rsidR="001A1749" w:rsidRPr="00D46BD2" w:rsidRDefault="001A1749" w:rsidP="00D46BD2">
            <w:pPr>
              <w:pStyle w:val="rvps2"/>
              <w:spacing w:before="120" w:beforeAutospacing="0" w:after="120" w:afterAutospacing="0"/>
              <w:jc w:val="both"/>
              <w:rPr>
                <w:sz w:val="26"/>
                <w:szCs w:val="26"/>
              </w:rPr>
            </w:pPr>
            <w:r w:rsidRPr="00D46BD2">
              <w:rPr>
                <w:sz w:val="26"/>
                <w:szCs w:val="26"/>
              </w:rPr>
              <w:t>Суб’єктами видачі сертифікатів, що засвідчують сортові якості насіння або садивного матеріалу, є центральний орган виконавчої влади, що забезпечує формування та реалізує державну аграрну політику, або органи з оцінки відповідності, що входять до сфери його управління.</w:t>
            </w:r>
          </w:p>
          <w:p w:rsidR="001A1749" w:rsidRPr="00D46BD2" w:rsidRDefault="001A1749" w:rsidP="00D46BD2">
            <w:pPr>
              <w:pStyle w:val="rvps2"/>
              <w:spacing w:before="120" w:beforeAutospacing="0" w:after="120" w:afterAutospacing="0"/>
              <w:jc w:val="both"/>
              <w:rPr>
                <w:sz w:val="26"/>
                <w:szCs w:val="26"/>
              </w:rPr>
            </w:pPr>
            <w:r w:rsidRPr="00D46BD2">
              <w:rPr>
                <w:sz w:val="26"/>
                <w:szCs w:val="26"/>
              </w:rPr>
              <w:t xml:space="preserve">Суб’єктами видачі сертифікатів, що засвідчують посівні якості насіння </w:t>
            </w:r>
            <w:r w:rsidRPr="00D46BD2">
              <w:rPr>
                <w:b/>
                <w:strike/>
                <w:sz w:val="26"/>
                <w:szCs w:val="26"/>
              </w:rPr>
              <w:t>або товарні якості садивного матеріалу</w:t>
            </w:r>
            <w:r w:rsidRPr="00D46BD2">
              <w:rPr>
                <w:sz w:val="26"/>
                <w:szCs w:val="26"/>
              </w:rPr>
              <w:t>, є центральний орган виконавчої влади, що забезпечує формування та реалізує державну аграрну політику, або органи з оцінки відповідності будь-якої форми власності.</w:t>
            </w:r>
          </w:p>
          <w:p w:rsidR="001A1749" w:rsidRPr="00D46BD2" w:rsidRDefault="001A1749" w:rsidP="00D46BD2">
            <w:pPr>
              <w:pStyle w:val="rvps2"/>
              <w:spacing w:before="120" w:beforeAutospacing="0" w:after="120" w:afterAutospacing="0"/>
              <w:jc w:val="both"/>
              <w:rPr>
                <w:sz w:val="26"/>
                <w:szCs w:val="26"/>
                <w:shd w:val="clear" w:color="auto" w:fill="FFFFFF"/>
                <w:lang w:val="ru-RU"/>
              </w:rPr>
            </w:pPr>
            <w:r w:rsidRPr="00D46BD2">
              <w:rPr>
                <w:sz w:val="26"/>
                <w:szCs w:val="26"/>
                <w:shd w:val="clear" w:color="auto" w:fill="FFFFFF"/>
                <w:lang w:val="ru-RU"/>
              </w:rPr>
              <w:t>…</w:t>
            </w:r>
          </w:p>
        </w:tc>
        <w:tc>
          <w:tcPr>
            <w:tcW w:w="4927" w:type="dxa"/>
          </w:tcPr>
          <w:p w:rsidR="001A1749" w:rsidRPr="00D46BD2" w:rsidRDefault="001A1749" w:rsidP="00D46BD2">
            <w:pPr>
              <w:pStyle w:val="rvps2"/>
              <w:spacing w:before="120" w:beforeAutospacing="0" w:after="120" w:afterAutospacing="0"/>
              <w:jc w:val="both"/>
              <w:rPr>
                <w:sz w:val="26"/>
                <w:szCs w:val="26"/>
              </w:rPr>
            </w:pPr>
            <w:r w:rsidRPr="00D46BD2">
              <w:rPr>
                <w:sz w:val="26"/>
                <w:szCs w:val="26"/>
              </w:rPr>
              <w:t>…</w:t>
            </w:r>
          </w:p>
          <w:p w:rsidR="001A1749" w:rsidRPr="00D46BD2" w:rsidRDefault="001A1749" w:rsidP="00D46BD2">
            <w:pPr>
              <w:pStyle w:val="rvps2"/>
              <w:spacing w:before="120" w:beforeAutospacing="0" w:after="120" w:afterAutospacing="0"/>
              <w:jc w:val="both"/>
              <w:rPr>
                <w:sz w:val="26"/>
                <w:szCs w:val="26"/>
              </w:rPr>
            </w:pPr>
            <w:r w:rsidRPr="00D46BD2">
              <w:rPr>
                <w:sz w:val="26"/>
                <w:szCs w:val="26"/>
              </w:rPr>
              <w:t>Оплата послуг з проведення сертифікації органами з оцінки відповідності приватної форми власності та аудиторами із сертифікації (агрономами-інспекторами), які провадять свою діяльність як незалежні експерти, здійснюється на договірних засадах.</w:t>
            </w:r>
          </w:p>
          <w:p w:rsidR="001A1749" w:rsidRPr="00D46BD2" w:rsidRDefault="001A1749" w:rsidP="00D46BD2">
            <w:pPr>
              <w:pStyle w:val="rvps2"/>
              <w:spacing w:before="120" w:beforeAutospacing="0" w:after="120" w:afterAutospacing="0"/>
              <w:jc w:val="both"/>
              <w:rPr>
                <w:b/>
                <w:sz w:val="26"/>
                <w:szCs w:val="26"/>
              </w:rPr>
            </w:pPr>
            <w:r w:rsidRPr="00D46BD2">
              <w:rPr>
                <w:b/>
                <w:sz w:val="26"/>
                <w:szCs w:val="26"/>
              </w:rPr>
              <w:t>За результатами проведення сертифікації насіння видається сертифікат, що засвідчує сортові або посівні якості насіння.</w:t>
            </w:r>
          </w:p>
          <w:p w:rsidR="001A1749" w:rsidRPr="00D46BD2" w:rsidRDefault="001A1749" w:rsidP="00D46BD2">
            <w:pPr>
              <w:pStyle w:val="rvps2"/>
              <w:spacing w:before="120" w:beforeAutospacing="0" w:after="120" w:afterAutospacing="0"/>
              <w:jc w:val="both"/>
              <w:rPr>
                <w:b/>
                <w:sz w:val="26"/>
                <w:szCs w:val="26"/>
              </w:rPr>
            </w:pPr>
          </w:p>
          <w:p w:rsidR="001A1749" w:rsidRPr="00D46BD2" w:rsidRDefault="001A1749" w:rsidP="00D46BD2">
            <w:pPr>
              <w:pStyle w:val="NormalWeb"/>
              <w:spacing w:before="0" w:beforeAutospacing="0" w:after="120" w:afterAutospacing="0"/>
              <w:jc w:val="both"/>
              <w:rPr>
                <w:b/>
                <w:sz w:val="26"/>
                <w:szCs w:val="26"/>
              </w:rPr>
            </w:pPr>
            <w:r w:rsidRPr="00D46BD2">
              <w:rPr>
                <w:b/>
                <w:sz w:val="26"/>
                <w:szCs w:val="26"/>
              </w:rPr>
              <w:t xml:space="preserve">За результатами проведення сертифікації садивного матеріалу видається сертифікат, що засвідчує сортові якості, походження, категорію етапу розмноження та фітосанітарний статус.  </w:t>
            </w:r>
          </w:p>
          <w:p w:rsidR="001A1749" w:rsidRPr="00D46BD2" w:rsidRDefault="001A1749" w:rsidP="00D46BD2">
            <w:pPr>
              <w:pStyle w:val="rvps2"/>
              <w:spacing w:before="120" w:beforeAutospacing="0" w:after="120" w:afterAutospacing="0"/>
              <w:jc w:val="both"/>
              <w:rPr>
                <w:sz w:val="26"/>
                <w:szCs w:val="26"/>
              </w:rPr>
            </w:pPr>
            <w:r w:rsidRPr="00D46BD2">
              <w:rPr>
                <w:sz w:val="26"/>
                <w:szCs w:val="26"/>
              </w:rPr>
              <w:t>Суб’єктами видачі сертифікатів, що засвідчують сортові якості насіння або садивного матеріалу, є центральний орган виконавчої влади, що забезпечує формування та реалізує державну аграрну політику, або органи з оцінки відповідності, що входять до сфери його управління.</w:t>
            </w:r>
          </w:p>
          <w:p w:rsidR="001A1749" w:rsidRPr="00D46BD2" w:rsidRDefault="001A1749" w:rsidP="00D46BD2">
            <w:pPr>
              <w:pStyle w:val="rvps2"/>
              <w:spacing w:before="120" w:beforeAutospacing="0" w:after="120" w:afterAutospacing="0"/>
              <w:jc w:val="both"/>
              <w:rPr>
                <w:sz w:val="26"/>
                <w:szCs w:val="26"/>
              </w:rPr>
            </w:pPr>
            <w:r w:rsidRPr="00D46BD2">
              <w:rPr>
                <w:sz w:val="26"/>
                <w:szCs w:val="26"/>
              </w:rPr>
              <w:t>Суб’єктами видачі сертифікатів, що засвідчують посівні якості насіння, є центральний орган виконавчої влади, що забезпечує формування та реалізує державну аграрну політику, або органи з оцінки відповідності будь-якої форми власності.</w:t>
            </w:r>
          </w:p>
          <w:p w:rsidR="001A1749" w:rsidRPr="00D46BD2" w:rsidRDefault="001A1749" w:rsidP="00D46BD2">
            <w:pPr>
              <w:pStyle w:val="rvps2"/>
              <w:spacing w:before="120" w:beforeAutospacing="0" w:after="120" w:afterAutospacing="0"/>
              <w:jc w:val="both"/>
              <w:rPr>
                <w:sz w:val="26"/>
                <w:szCs w:val="26"/>
                <w:shd w:val="clear" w:color="auto" w:fill="FFFFFF"/>
              </w:rPr>
            </w:pPr>
            <w:r w:rsidRPr="00D46BD2">
              <w:rPr>
                <w:sz w:val="26"/>
                <w:szCs w:val="26"/>
                <w:shd w:val="clear" w:color="auto" w:fill="FFFFFF"/>
              </w:rPr>
              <w:t>…</w:t>
            </w:r>
          </w:p>
        </w:tc>
        <w:tc>
          <w:tcPr>
            <w:tcW w:w="4927" w:type="dxa"/>
          </w:tcPr>
          <w:p w:rsidR="001A1749" w:rsidRDefault="001A1749" w:rsidP="00913C55">
            <w:pPr>
              <w:spacing w:line="260" w:lineRule="exact"/>
              <w:jc w:val="both"/>
              <w:rPr>
                <w:sz w:val="26"/>
                <w:szCs w:val="26"/>
              </w:rPr>
            </w:pPr>
          </w:p>
          <w:p w:rsidR="001A1749" w:rsidRDefault="001A1749" w:rsidP="00913C55">
            <w:pPr>
              <w:spacing w:line="260" w:lineRule="exact"/>
              <w:jc w:val="both"/>
              <w:rPr>
                <w:sz w:val="26"/>
                <w:szCs w:val="26"/>
              </w:rPr>
            </w:pPr>
          </w:p>
          <w:p w:rsidR="001A1749" w:rsidRDefault="001A1749" w:rsidP="00913C55">
            <w:pPr>
              <w:spacing w:line="260" w:lineRule="exact"/>
              <w:jc w:val="both"/>
              <w:rPr>
                <w:sz w:val="26"/>
                <w:szCs w:val="26"/>
              </w:rPr>
            </w:pPr>
          </w:p>
          <w:p w:rsidR="001A1749" w:rsidRDefault="001A1749" w:rsidP="00913C55">
            <w:pPr>
              <w:spacing w:line="260" w:lineRule="exact"/>
              <w:jc w:val="both"/>
              <w:rPr>
                <w:sz w:val="26"/>
                <w:szCs w:val="26"/>
              </w:rPr>
            </w:pPr>
          </w:p>
          <w:p w:rsidR="001A1749" w:rsidRDefault="001A1749" w:rsidP="00913C55">
            <w:pPr>
              <w:spacing w:line="260" w:lineRule="exact"/>
              <w:jc w:val="both"/>
              <w:rPr>
                <w:sz w:val="26"/>
                <w:szCs w:val="26"/>
              </w:rPr>
            </w:pPr>
          </w:p>
          <w:p w:rsidR="001A1749" w:rsidRDefault="001A1749" w:rsidP="00913C55">
            <w:pPr>
              <w:spacing w:line="260" w:lineRule="exact"/>
              <w:jc w:val="both"/>
              <w:rPr>
                <w:sz w:val="26"/>
                <w:szCs w:val="26"/>
              </w:rPr>
            </w:pPr>
          </w:p>
          <w:p w:rsidR="001A1749" w:rsidRDefault="001A1749" w:rsidP="00913C55">
            <w:pPr>
              <w:spacing w:line="260" w:lineRule="exact"/>
              <w:jc w:val="both"/>
              <w:rPr>
                <w:sz w:val="26"/>
                <w:szCs w:val="26"/>
              </w:rPr>
            </w:pPr>
          </w:p>
          <w:p w:rsidR="001A1749" w:rsidRDefault="001A1749" w:rsidP="00913C55">
            <w:pPr>
              <w:spacing w:line="260" w:lineRule="exact"/>
              <w:jc w:val="both"/>
              <w:rPr>
                <w:sz w:val="26"/>
                <w:szCs w:val="26"/>
              </w:rPr>
            </w:pPr>
          </w:p>
          <w:p w:rsidR="001A1749" w:rsidRDefault="001A1749" w:rsidP="00913C55">
            <w:pPr>
              <w:spacing w:line="260" w:lineRule="exact"/>
              <w:jc w:val="both"/>
              <w:rPr>
                <w:sz w:val="26"/>
                <w:szCs w:val="26"/>
              </w:rPr>
            </w:pPr>
          </w:p>
          <w:p w:rsidR="001A1749" w:rsidRDefault="001A1749" w:rsidP="00913C55">
            <w:pPr>
              <w:spacing w:line="260" w:lineRule="exact"/>
              <w:jc w:val="both"/>
              <w:rPr>
                <w:sz w:val="26"/>
                <w:szCs w:val="26"/>
              </w:rPr>
            </w:pPr>
          </w:p>
          <w:p w:rsidR="001A1749" w:rsidRDefault="001A1749" w:rsidP="00913C55">
            <w:pPr>
              <w:spacing w:line="260" w:lineRule="exact"/>
              <w:jc w:val="both"/>
              <w:rPr>
                <w:sz w:val="26"/>
                <w:szCs w:val="26"/>
              </w:rPr>
            </w:pPr>
          </w:p>
          <w:p w:rsidR="001A1749" w:rsidRPr="00D46BD2" w:rsidRDefault="001A1749" w:rsidP="00913C55">
            <w:pPr>
              <w:spacing w:line="260" w:lineRule="exact"/>
              <w:jc w:val="both"/>
              <w:rPr>
                <w:b/>
                <w:sz w:val="26"/>
                <w:szCs w:val="26"/>
              </w:rPr>
            </w:pPr>
            <w:r>
              <w:rPr>
                <w:sz w:val="26"/>
                <w:szCs w:val="26"/>
              </w:rPr>
              <w:t>У</w:t>
            </w:r>
            <w:r w:rsidRPr="00E15045">
              <w:rPr>
                <w:sz w:val="26"/>
                <w:szCs w:val="26"/>
              </w:rPr>
              <w:t>досконалення законодавчої бази, яка регламентує діяльність у сфері виробництва садивного матеріалу сільськогосподарських рослин, що розмножуються вегетативним способом (плодові, ягідні, горіхоплідні культури, виноград, хміль)</w:t>
            </w:r>
          </w:p>
        </w:tc>
      </w:tr>
      <w:tr w:rsidR="001A1749" w:rsidRPr="00A16007" w:rsidTr="00836CBE">
        <w:trPr>
          <w:gridBefore w:val="1"/>
          <w:wBefore w:w="6" w:type="dxa"/>
        </w:trPr>
        <w:tc>
          <w:tcPr>
            <w:tcW w:w="4926" w:type="dxa"/>
          </w:tcPr>
          <w:p w:rsidR="001A1749" w:rsidRPr="00D46BD2" w:rsidRDefault="001A1749" w:rsidP="00D46BD2">
            <w:pPr>
              <w:pStyle w:val="HTMLPreformatted"/>
              <w:jc w:val="both"/>
              <w:rPr>
                <w:rFonts w:ascii="Times New Roman" w:hAnsi="Times New Roman"/>
                <w:sz w:val="26"/>
                <w:szCs w:val="26"/>
                <w:shd w:val="clear" w:color="auto" w:fill="FFFFFF"/>
              </w:rPr>
            </w:pPr>
            <w:r w:rsidRPr="00D46BD2">
              <w:rPr>
                <w:rFonts w:ascii="Times New Roman" w:hAnsi="Times New Roman"/>
                <w:b/>
                <w:sz w:val="26"/>
                <w:szCs w:val="26"/>
              </w:rPr>
              <w:t>Стаття 18</w:t>
            </w:r>
            <w:r w:rsidRPr="00D46BD2">
              <w:rPr>
                <w:rFonts w:ascii="Times New Roman" w:hAnsi="Times New Roman"/>
                <w:b/>
                <w:sz w:val="26"/>
                <w:szCs w:val="26"/>
                <w:vertAlign w:val="superscript"/>
              </w:rPr>
              <w:t>1</w:t>
            </w:r>
            <w:r w:rsidRPr="00D46BD2">
              <w:rPr>
                <w:rFonts w:ascii="Times New Roman" w:hAnsi="Times New Roman"/>
                <w:b/>
                <w:sz w:val="26"/>
                <w:szCs w:val="26"/>
              </w:rPr>
              <w:t>.</w:t>
            </w:r>
            <w:r w:rsidRPr="00D46BD2">
              <w:rPr>
                <w:rFonts w:ascii="Times New Roman" w:hAnsi="Times New Roman"/>
                <w:sz w:val="26"/>
                <w:szCs w:val="26"/>
              </w:rPr>
              <w:t xml:space="preserve"> Орган з оцінки відповідності</w:t>
            </w:r>
          </w:p>
        </w:tc>
        <w:tc>
          <w:tcPr>
            <w:tcW w:w="4927" w:type="dxa"/>
          </w:tcPr>
          <w:p w:rsidR="001A1749" w:rsidRPr="00D46BD2" w:rsidRDefault="001A1749" w:rsidP="00D46BD2">
            <w:pPr>
              <w:pStyle w:val="HTMLPreformatted"/>
              <w:jc w:val="both"/>
              <w:rPr>
                <w:rFonts w:ascii="Times New Roman" w:hAnsi="Times New Roman"/>
                <w:sz w:val="26"/>
                <w:szCs w:val="26"/>
                <w:shd w:val="clear" w:color="auto" w:fill="FFFFFF"/>
              </w:rPr>
            </w:pPr>
            <w:r w:rsidRPr="00D46BD2">
              <w:rPr>
                <w:rFonts w:ascii="Times New Roman" w:hAnsi="Times New Roman"/>
                <w:b/>
                <w:sz w:val="26"/>
                <w:szCs w:val="26"/>
              </w:rPr>
              <w:t>Стаття 18</w:t>
            </w:r>
            <w:r w:rsidRPr="00D46BD2">
              <w:rPr>
                <w:rFonts w:ascii="Times New Roman" w:hAnsi="Times New Roman"/>
                <w:b/>
                <w:sz w:val="26"/>
                <w:szCs w:val="26"/>
                <w:vertAlign w:val="superscript"/>
              </w:rPr>
              <w:t>1</w:t>
            </w:r>
            <w:r w:rsidRPr="00D46BD2">
              <w:rPr>
                <w:rFonts w:ascii="Times New Roman" w:hAnsi="Times New Roman"/>
                <w:b/>
                <w:sz w:val="26"/>
                <w:szCs w:val="26"/>
              </w:rPr>
              <w:t>.</w:t>
            </w:r>
            <w:r w:rsidRPr="00D46BD2">
              <w:rPr>
                <w:rFonts w:ascii="Times New Roman" w:hAnsi="Times New Roman"/>
                <w:sz w:val="26"/>
                <w:szCs w:val="26"/>
              </w:rPr>
              <w:t xml:space="preserve"> Орган з оцінки відповідності</w:t>
            </w:r>
          </w:p>
        </w:tc>
        <w:tc>
          <w:tcPr>
            <w:tcW w:w="4927" w:type="dxa"/>
          </w:tcPr>
          <w:p w:rsidR="001A1749" w:rsidRPr="00D46BD2" w:rsidRDefault="001A1749" w:rsidP="00D46BD2">
            <w:pPr>
              <w:spacing w:line="260" w:lineRule="exact"/>
              <w:jc w:val="center"/>
              <w:rPr>
                <w:b/>
                <w:sz w:val="26"/>
                <w:szCs w:val="26"/>
              </w:rPr>
            </w:pPr>
          </w:p>
        </w:tc>
      </w:tr>
      <w:tr w:rsidR="001A1749" w:rsidRPr="00A16007" w:rsidTr="00836CBE">
        <w:trPr>
          <w:gridBefore w:val="1"/>
          <w:wBefore w:w="6" w:type="dxa"/>
        </w:trPr>
        <w:tc>
          <w:tcPr>
            <w:tcW w:w="4926" w:type="dxa"/>
          </w:tcPr>
          <w:p w:rsidR="001A1749" w:rsidRPr="00D46BD2" w:rsidRDefault="001A1749" w:rsidP="00D46BD2">
            <w:pPr>
              <w:pStyle w:val="rvps2"/>
              <w:spacing w:before="120" w:beforeAutospacing="0" w:after="120" w:afterAutospacing="0"/>
              <w:jc w:val="both"/>
              <w:rPr>
                <w:sz w:val="26"/>
                <w:szCs w:val="26"/>
              </w:rPr>
            </w:pPr>
            <w:r w:rsidRPr="00D46BD2">
              <w:rPr>
                <w:sz w:val="26"/>
                <w:szCs w:val="26"/>
              </w:rPr>
              <w:t>Орган з оцінки відповідності має право здійснювати діяльність з оцінки відповідності у сфері насінництва та розсадництва лише за умови, що він уповноважений центральним органом виконавчої влади, що забезпечує формування та реалізує державну аграрну політику.</w:t>
            </w:r>
          </w:p>
          <w:p w:rsidR="001A1749" w:rsidRPr="00D46BD2" w:rsidRDefault="001A1749" w:rsidP="00D46BD2">
            <w:pPr>
              <w:pStyle w:val="rvps2"/>
              <w:spacing w:before="120" w:beforeAutospacing="0" w:after="120" w:afterAutospacing="0"/>
              <w:jc w:val="both"/>
              <w:rPr>
                <w:sz w:val="26"/>
                <w:szCs w:val="26"/>
              </w:rPr>
            </w:pPr>
            <w:r w:rsidRPr="00D46BD2">
              <w:rPr>
                <w:sz w:val="26"/>
                <w:szCs w:val="26"/>
              </w:rPr>
              <w:t>Орган з оцінки відповідності:</w:t>
            </w:r>
          </w:p>
          <w:p w:rsidR="001A1749" w:rsidRPr="00D46BD2" w:rsidRDefault="001A1749" w:rsidP="00D46BD2">
            <w:pPr>
              <w:pStyle w:val="rvps2"/>
              <w:spacing w:before="120" w:beforeAutospacing="0" w:after="120" w:afterAutospacing="0"/>
              <w:jc w:val="both"/>
              <w:rPr>
                <w:sz w:val="26"/>
                <w:szCs w:val="26"/>
              </w:rPr>
            </w:pPr>
            <w:r w:rsidRPr="00D46BD2">
              <w:rPr>
                <w:sz w:val="26"/>
                <w:szCs w:val="26"/>
              </w:rPr>
              <w:t xml:space="preserve">встановлює відповідність насіння </w:t>
            </w:r>
            <w:r w:rsidRPr="00D46BD2">
              <w:rPr>
                <w:b/>
                <w:strike/>
                <w:sz w:val="26"/>
                <w:szCs w:val="26"/>
              </w:rPr>
              <w:t>і садивного матеріалу</w:t>
            </w:r>
            <w:r w:rsidRPr="00D46BD2">
              <w:rPr>
                <w:sz w:val="26"/>
                <w:szCs w:val="26"/>
              </w:rPr>
              <w:t xml:space="preserve"> вимогам законодавства у сфері насінництва </w:t>
            </w:r>
            <w:r w:rsidRPr="00D46BD2">
              <w:rPr>
                <w:b/>
                <w:strike/>
                <w:sz w:val="26"/>
                <w:szCs w:val="26"/>
              </w:rPr>
              <w:t>та розсадництва</w:t>
            </w:r>
            <w:r w:rsidRPr="00D46BD2">
              <w:rPr>
                <w:sz w:val="26"/>
                <w:szCs w:val="26"/>
              </w:rPr>
              <w:t xml:space="preserve"> шляхом визначення посівних якостей насіння </w:t>
            </w:r>
            <w:r w:rsidRPr="00D46BD2">
              <w:rPr>
                <w:b/>
                <w:strike/>
                <w:sz w:val="26"/>
                <w:szCs w:val="26"/>
              </w:rPr>
              <w:t>і товарних якостей садивного матеріалу</w:t>
            </w:r>
            <w:r w:rsidRPr="00D46BD2">
              <w:rPr>
                <w:sz w:val="26"/>
                <w:szCs w:val="26"/>
              </w:rPr>
              <w:t>;</w:t>
            </w:r>
          </w:p>
          <w:p w:rsidR="001A1749" w:rsidRPr="00D46BD2" w:rsidRDefault="001A1749" w:rsidP="00D46BD2">
            <w:pPr>
              <w:pStyle w:val="rvps2"/>
              <w:spacing w:before="120" w:beforeAutospacing="0" w:after="120" w:afterAutospacing="0"/>
              <w:jc w:val="both"/>
              <w:rPr>
                <w:sz w:val="26"/>
                <w:szCs w:val="26"/>
              </w:rPr>
            </w:pPr>
          </w:p>
          <w:p w:rsidR="001A1749" w:rsidRPr="00D46BD2" w:rsidRDefault="001A1749" w:rsidP="00D46BD2">
            <w:pPr>
              <w:pStyle w:val="rvps2"/>
              <w:spacing w:before="120" w:beforeAutospacing="0" w:after="120" w:afterAutospacing="0"/>
              <w:jc w:val="both"/>
              <w:rPr>
                <w:sz w:val="26"/>
                <w:szCs w:val="26"/>
              </w:rPr>
            </w:pPr>
          </w:p>
          <w:p w:rsidR="001A1749" w:rsidRPr="00D46BD2" w:rsidRDefault="001A1749" w:rsidP="00D46BD2">
            <w:pPr>
              <w:pStyle w:val="rvps2"/>
              <w:spacing w:before="120" w:beforeAutospacing="0" w:after="120" w:afterAutospacing="0"/>
              <w:jc w:val="both"/>
              <w:rPr>
                <w:sz w:val="26"/>
                <w:szCs w:val="26"/>
              </w:rPr>
            </w:pPr>
          </w:p>
          <w:p w:rsidR="001A1749" w:rsidRPr="00D46BD2" w:rsidRDefault="001A1749" w:rsidP="00D46BD2">
            <w:pPr>
              <w:pStyle w:val="rvps2"/>
              <w:spacing w:before="120" w:beforeAutospacing="0" w:after="120" w:afterAutospacing="0"/>
              <w:jc w:val="both"/>
              <w:rPr>
                <w:sz w:val="16"/>
                <w:szCs w:val="16"/>
              </w:rPr>
            </w:pPr>
          </w:p>
          <w:p w:rsidR="001A1749" w:rsidRPr="00D46BD2" w:rsidRDefault="001A1749" w:rsidP="00D46BD2">
            <w:pPr>
              <w:pStyle w:val="rvps2"/>
              <w:spacing w:before="120" w:beforeAutospacing="0" w:after="120" w:afterAutospacing="0"/>
              <w:jc w:val="both"/>
              <w:rPr>
                <w:sz w:val="26"/>
                <w:szCs w:val="26"/>
              </w:rPr>
            </w:pPr>
          </w:p>
          <w:p w:rsidR="001A1749" w:rsidRPr="00D46BD2" w:rsidRDefault="001A1749" w:rsidP="00D46BD2">
            <w:pPr>
              <w:pStyle w:val="rvps2"/>
              <w:spacing w:before="120" w:beforeAutospacing="0" w:after="120" w:afterAutospacing="0"/>
              <w:jc w:val="both"/>
              <w:rPr>
                <w:sz w:val="26"/>
                <w:szCs w:val="26"/>
              </w:rPr>
            </w:pPr>
          </w:p>
          <w:p w:rsidR="001A1749" w:rsidRPr="00D46BD2" w:rsidRDefault="001A1749" w:rsidP="00D46BD2">
            <w:pPr>
              <w:pStyle w:val="rvps2"/>
              <w:spacing w:before="120" w:beforeAutospacing="0" w:after="120" w:afterAutospacing="0"/>
              <w:jc w:val="both"/>
              <w:rPr>
                <w:sz w:val="26"/>
                <w:szCs w:val="26"/>
              </w:rPr>
            </w:pPr>
            <w:r w:rsidRPr="00D46BD2">
              <w:rPr>
                <w:sz w:val="26"/>
                <w:szCs w:val="26"/>
              </w:rPr>
              <w:t>здійснює лабораторний сортовий контроль насіння і садивного матеріалу;</w:t>
            </w:r>
          </w:p>
          <w:p w:rsidR="001A1749" w:rsidRPr="00D46BD2" w:rsidRDefault="001A1749" w:rsidP="00D46BD2">
            <w:pPr>
              <w:pStyle w:val="rvps2"/>
              <w:spacing w:before="120" w:beforeAutospacing="0" w:after="120" w:afterAutospacing="0"/>
              <w:jc w:val="both"/>
              <w:rPr>
                <w:sz w:val="26"/>
                <w:szCs w:val="26"/>
              </w:rPr>
            </w:pPr>
            <w:r w:rsidRPr="00D46BD2">
              <w:rPr>
                <w:sz w:val="26"/>
                <w:szCs w:val="26"/>
              </w:rPr>
              <w:t xml:space="preserve">видає сертифікати на сортові і посівні якості насіння </w:t>
            </w:r>
            <w:r w:rsidRPr="00D46BD2">
              <w:rPr>
                <w:b/>
                <w:strike/>
                <w:sz w:val="26"/>
                <w:szCs w:val="26"/>
              </w:rPr>
              <w:t>та сортові і товарні якості садивного матеріалу</w:t>
            </w:r>
            <w:r w:rsidRPr="00D46BD2">
              <w:rPr>
                <w:sz w:val="26"/>
                <w:szCs w:val="26"/>
              </w:rPr>
              <w:t>;</w:t>
            </w:r>
          </w:p>
          <w:p w:rsidR="001A1749" w:rsidRPr="00D46BD2" w:rsidRDefault="001A1749" w:rsidP="00D46BD2">
            <w:pPr>
              <w:pStyle w:val="rvps2"/>
              <w:spacing w:before="120" w:beforeAutospacing="0" w:after="120" w:afterAutospacing="0"/>
              <w:jc w:val="both"/>
              <w:rPr>
                <w:sz w:val="26"/>
                <w:szCs w:val="26"/>
              </w:rPr>
            </w:pPr>
          </w:p>
          <w:p w:rsidR="001A1749" w:rsidRPr="00D46BD2" w:rsidRDefault="001A1749" w:rsidP="00D46BD2">
            <w:pPr>
              <w:pStyle w:val="rvps2"/>
              <w:spacing w:before="120" w:beforeAutospacing="0" w:after="120" w:afterAutospacing="0"/>
              <w:jc w:val="both"/>
              <w:rPr>
                <w:sz w:val="26"/>
                <w:szCs w:val="26"/>
              </w:rPr>
            </w:pPr>
          </w:p>
          <w:p w:rsidR="001A1749" w:rsidRPr="00D46BD2" w:rsidRDefault="001A1749" w:rsidP="00D46BD2">
            <w:pPr>
              <w:pStyle w:val="rvps2"/>
              <w:spacing w:before="120" w:beforeAutospacing="0" w:after="120" w:afterAutospacing="0"/>
              <w:jc w:val="both"/>
              <w:rPr>
                <w:sz w:val="26"/>
                <w:szCs w:val="26"/>
              </w:rPr>
            </w:pPr>
          </w:p>
          <w:p w:rsidR="001A1749" w:rsidRPr="00D46BD2" w:rsidRDefault="001A1749" w:rsidP="00D46BD2">
            <w:pPr>
              <w:pStyle w:val="rvps2"/>
              <w:spacing w:before="120" w:beforeAutospacing="0" w:after="120" w:afterAutospacing="0"/>
              <w:jc w:val="both"/>
              <w:rPr>
                <w:sz w:val="26"/>
                <w:szCs w:val="26"/>
              </w:rPr>
            </w:pPr>
          </w:p>
          <w:p w:rsidR="001A1749" w:rsidRPr="00D46BD2" w:rsidRDefault="001A1749" w:rsidP="00D46BD2">
            <w:pPr>
              <w:pStyle w:val="rvps2"/>
              <w:spacing w:before="120" w:beforeAutospacing="0" w:after="120" w:afterAutospacing="0"/>
              <w:jc w:val="both"/>
              <w:rPr>
                <w:sz w:val="26"/>
                <w:szCs w:val="26"/>
              </w:rPr>
            </w:pPr>
            <w:r w:rsidRPr="00D46BD2">
              <w:rPr>
                <w:sz w:val="26"/>
                <w:szCs w:val="26"/>
              </w:rPr>
              <w:t>здійснює інші функції, на виконання яких його уповноважено відповідно до цього Закону.</w:t>
            </w:r>
          </w:p>
          <w:p w:rsidR="001A1749" w:rsidRPr="00D46BD2" w:rsidRDefault="001A1749" w:rsidP="00D46BD2">
            <w:pPr>
              <w:pStyle w:val="rvps2"/>
              <w:spacing w:before="0" w:beforeAutospacing="0" w:after="0" w:afterAutospacing="0"/>
              <w:jc w:val="both"/>
              <w:rPr>
                <w:sz w:val="26"/>
                <w:szCs w:val="26"/>
                <w:shd w:val="clear" w:color="auto" w:fill="FFFFFF"/>
              </w:rPr>
            </w:pPr>
            <w:r w:rsidRPr="00D46BD2">
              <w:rPr>
                <w:sz w:val="26"/>
                <w:szCs w:val="26"/>
                <w:shd w:val="clear" w:color="auto" w:fill="FFFFFF"/>
              </w:rPr>
              <w:t>…</w:t>
            </w:r>
          </w:p>
        </w:tc>
        <w:tc>
          <w:tcPr>
            <w:tcW w:w="4927" w:type="dxa"/>
          </w:tcPr>
          <w:p w:rsidR="001A1749" w:rsidRPr="00D46BD2" w:rsidRDefault="001A1749" w:rsidP="00D46BD2">
            <w:pPr>
              <w:pStyle w:val="rvps2"/>
              <w:spacing w:before="120" w:beforeAutospacing="0" w:after="120" w:afterAutospacing="0"/>
              <w:jc w:val="both"/>
              <w:rPr>
                <w:sz w:val="26"/>
                <w:szCs w:val="26"/>
              </w:rPr>
            </w:pPr>
            <w:r w:rsidRPr="00D46BD2">
              <w:rPr>
                <w:sz w:val="26"/>
                <w:szCs w:val="26"/>
              </w:rPr>
              <w:t>Орган з оцінки відповідності має право здійснювати діяльність з оцінки відповідності у сфері насінництва та розсадництва лише за умови, що він уповноважений центральним органом виконавчої влади, що забезпечує формування та реалізує державну аграрну політику.</w:t>
            </w:r>
          </w:p>
          <w:p w:rsidR="001A1749" w:rsidRPr="00D46BD2" w:rsidRDefault="001A1749" w:rsidP="00D46BD2">
            <w:pPr>
              <w:pStyle w:val="rvps2"/>
              <w:spacing w:before="120" w:beforeAutospacing="0" w:after="120" w:afterAutospacing="0"/>
              <w:jc w:val="both"/>
              <w:rPr>
                <w:sz w:val="26"/>
                <w:szCs w:val="26"/>
              </w:rPr>
            </w:pPr>
            <w:r w:rsidRPr="00D46BD2">
              <w:rPr>
                <w:sz w:val="26"/>
                <w:szCs w:val="26"/>
              </w:rPr>
              <w:t>Орган з оцінки відповідності:</w:t>
            </w:r>
          </w:p>
          <w:p w:rsidR="001A1749" w:rsidRPr="00D46BD2" w:rsidRDefault="001A1749" w:rsidP="00D46BD2">
            <w:pPr>
              <w:pStyle w:val="rvps2"/>
              <w:spacing w:before="120" w:beforeAutospacing="0" w:after="120" w:afterAutospacing="0"/>
              <w:jc w:val="both"/>
              <w:rPr>
                <w:sz w:val="26"/>
                <w:szCs w:val="26"/>
              </w:rPr>
            </w:pPr>
            <w:r w:rsidRPr="00D46BD2">
              <w:rPr>
                <w:sz w:val="26"/>
                <w:szCs w:val="26"/>
              </w:rPr>
              <w:t>встановлює відповідність насіння вимогам законодавства у сфері насінництва шляхом визначення посівних якостей насіння;</w:t>
            </w:r>
          </w:p>
          <w:p w:rsidR="001A1749" w:rsidRPr="00D46BD2" w:rsidRDefault="001A1749" w:rsidP="00D46BD2">
            <w:pPr>
              <w:pStyle w:val="rvps2"/>
              <w:spacing w:before="120" w:beforeAutospacing="0" w:after="120" w:afterAutospacing="0"/>
              <w:jc w:val="both"/>
              <w:rPr>
                <w:sz w:val="26"/>
                <w:szCs w:val="26"/>
              </w:rPr>
            </w:pPr>
          </w:p>
          <w:p w:rsidR="001A1749" w:rsidRPr="00D46BD2" w:rsidRDefault="001A1749" w:rsidP="00D46BD2">
            <w:pPr>
              <w:pStyle w:val="rvps2"/>
              <w:spacing w:before="120" w:beforeAutospacing="0" w:after="120" w:afterAutospacing="0"/>
              <w:jc w:val="both"/>
              <w:rPr>
                <w:b/>
                <w:sz w:val="26"/>
                <w:szCs w:val="26"/>
              </w:rPr>
            </w:pPr>
            <w:r w:rsidRPr="00D46BD2">
              <w:rPr>
                <w:b/>
                <w:sz w:val="26"/>
                <w:szCs w:val="26"/>
              </w:rPr>
              <w:t>встановлює відповідність садивного матеріалу вимогам законодавства у сфері розсадництва шляхом визначення категорії етапу розмноження (добазовий, базовий, сертифікований, стандартний), фітосанітарного статусу (безвірусний, тестований на віруси) та сортових якостей садивного матеріалу;</w:t>
            </w:r>
          </w:p>
          <w:p w:rsidR="001A1749" w:rsidRPr="00D46BD2" w:rsidRDefault="001A1749" w:rsidP="00D46BD2">
            <w:pPr>
              <w:pStyle w:val="rvps2"/>
              <w:spacing w:before="120" w:beforeAutospacing="0" w:after="120" w:afterAutospacing="0"/>
              <w:jc w:val="both"/>
              <w:rPr>
                <w:sz w:val="26"/>
                <w:szCs w:val="26"/>
              </w:rPr>
            </w:pPr>
            <w:r w:rsidRPr="00D46BD2">
              <w:rPr>
                <w:sz w:val="26"/>
                <w:szCs w:val="26"/>
              </w:rPr>
              <w:t>здійснює лабораторний сортовий контроль насіння і садивного матеріалу;</w:t>
            </w:r>
          </w:p>
          <w:p w:rsidR="001A1749" w:rsidRPr="00D46BD2" w:rsidRDefault="001A1749" w:rsidP="00D46BD2">
            <w:pPr>
              <w:pStyle w:val="rvps2"/>
              <w:spacing w:before="120" w:beforeAutospacing="0" w:after="120" w:afterAutospacing="0"/>
              <w:jc w:val="both"/>
              <w:rPr>
                <w:sz w:val="26"/>
                <w:szCs w:val="26"/>
              </w:rPr>
            </w:pPr>
            <w:r w:rsidRPr="00D46BD2">
              <w:rPr>
                <w:sz w:val="26"/>
                <w:szCs w:val="26"/>
              </w:rPr>
              <w:t>видає сертифікати на сортові і посівні якості насіння;</w:t>
            </w:r>
          </w:p>
          <w:p w:rsidR="001A1749" w:rsidRPr="00D46BD2" w:rsidRDefault="001A1749" w:rsidP="00D46BD2">
            <w:pPr>
              <w:pStyle w:val="rvps2"/>
              <w:spacing w:before="0" w:beforeAutospacing="0" w:after="0" w:afterAutospacing="0"/>
              <w:jc w:val="both"/>
              <w:textAlignment w:val="baseline"/>
              <w:rPr>
                <w:b/>
                <w:sz w:val="26"/>
                <w:szCs w:val="26"/>
              </w:rPr>
            </w:pPr>
            <w:r w:rsidRPr="00D46BD2">
              <w:rPr>
                <w:b/>
                <w:sz w:val="26"/>
                <w:szCs w:val="26"/>
              </w:rPr>
              <w:t>видає сертифікати на садивний матеріал за сортовими якостями, походженням, категоріями етапу розмноження та фітосанітарним статусом;</w:t>
            </w:r>
          </w:p>
          <w:p w:rsidR="001A1749" w:rsidRPr="00D46BD2" w:rsidRDefault="001A1749" w:rsidP="00D46BD2">
            <w:pPr>
              <w:pStyle w:val="rvps2"/>
              <w:spacing w:before="120" w:beforeAutospacing="0" w:after="120" w:afterAutospacing="0"/>
              <w:jc w:val="both"/>
              <w:rPr>
                <w:sz w:val="26"/>
                <w:szCs w:val="26"/>
              </w:rPr>
            </w:pPr>
            <w:r w:rsidRPr="00D46BD2">
              <w:rPr>
                <w:sz w:val="26"/>
                <w:szCs w:val="26"/>
              </w:rPr>
              <w:t>здійснює інші функції, на виконання яких його уповноважено відповідно до цього Закону.</w:t>
            </w:r>
          </w:p>
          <w:p w:rsidR="001A1749" w:rsidRPr="00D46BD2" w:rsidRDefault="001A1749" w:rsidP="00D46BD2">
            <w:pPr>
              <w:pStyle w:val="HTMLPreformatted"/>
              <w:jc w:val="both"/>
              <w:rPr>
                <w:rFonts w:ascii="Times New Roman" w:hAnsi="Times New Roman"/>
                <w:sz w:val="26"/>
                <w:szCs w:val="26"/>
                <w:shd w:val="clear" w:color="auto" w:fill="FFFFFF"/>
              </w:rPr>
            </w:pPr>
            <w:r w:rsidRPr="00D46BD2">
              <w:rPr>
                <w:rFonts w:ascii="Times New Roman" w:hAnsi="Times New Roman"/>
                <w:sz w:val="26"/>
                <w:szCs w:val="26"/>
                <w:shd w:val="clear" w:color="auto" w:fill="FFFFFF"/>
              </w:rPr>
              <w:t>…</w:t>
            </w:r>
          </w:p>
        </w:tc>
        <w:tc>
          <w:tcPr>
            <w:tcW w:w="4927" w:type="dxa"/>
          </w:tcPr>
          <w:p w:rsidR="001A1749" w:rsidRDefault="001A1749" w:rsidP="00913C55">
            <w:pPr>
              <w:spacing w:line="260" w:lineRule="exact"/>
              <w:jc w:val="both"/>
              <w:rPr>
                <w:sz w:val="26"/>
                <w:szCs w:val="26"/>
              </w:rPr>
            </w:pPr>
            <w:r>
              <w:rPr>
                <w:sz w:val="26"/>
                <w:szCs w:val="26"/>
              </w:rPr>
              <w:t>У</w:t>
            </w:r>
            <w:r w:rsidRPr="00E15045">
              <w:rPr>
                <w:sz w:val="26"/>
                <w:szCs w:val="26"/>
              </w:rPr>
              <w:t>досконалення законодавчої бази, яка регламентує діяльність у сфері виробництва садивного матеріалу сільськогосподарських рослин, що розмножуються вегетативним способом (плодові, ягідні, горіхоплідні культури, виноград, хміль)</w:t>
            </w:r>
          </w:p>
          <w:p w:rsidR="001A1749" w:rsidRDefault="001A1749" w:rsidP="00913C55">
            <w:pPr>
              <w:spacing w:line="260" w:lineRule="exact"/>
              <w:jc w:val="both"/>
              <w:rPr>
                <w:sz w:val="26"/>
                <w:szCs w:val="26"/>
              </w:rPr>
            </w:pPr>
          </w:p>
          <w:p w:rsidR="001A1749" w:rsidRDefault="001A1749" w:rsidP="00913C55">
            <w:pPr>
              <w:spacing w:line="260" w:lineRule="exact"/>
              <w:jc w:val="both"/>
              <w:rPr>
                <w:sz w:val="26"/>
                <w:szCs w:val="26"/>
              </w:rPr>
            </w:pPr>
          </w:p>
          <w:p w:rsidR="001A1749" w:rsidRDefault="001A1749" w:rsidP="00913C55">
            <w:pPr>
              <w:spacing w:line="260" w:lineRule="exact"/>
              <w:jc w:val="both"/>
              <w:rPr>
                <w:sz w:val="26"/>
                <w:szCs w:val="26"/>
              </w:rPr>
            </w:pPr>
          </w:p>
          <w:p w:rsidR="001A1749" w:rsidRDefault="001A1749" w:rsidP="00913C55">
            <w:pPr>
              <w:spacing w:line="260" w:lineRule="exact"/>
              <w:jc w:val="both"/>
              <w:rPr>
                <w:sz w:val="26"/>
                <w:szCs w:val="26"/>
              </w:rPr>
            </w:pPr>
          </w:p>
          <w:p w:rsidR="001A1749" w:rsidRDefault="001A1749" w:rsidP="00913C55">
            <w:pPr>
              <w:spacing w:line="260" w:lineRule="exact"/>
              <w:jc w:val="both"/>
              <w:rPr>
                <w:sz w:val="26"/>
                <w:szCs w:val="26"/>
              </w:rPr>
            </w:pPr>
          </w:p>
          <w:p w:rsidR="001A1749" w:rsidRDefault="001A1749" w:rsidP="00913C55">
            <w:pPr>
              <w:spacing w:line="260" w:lineRule="exact"/>
              <w:jc w:val="both"/>
              <w:rPr>
                <w:sz w:val="26"/>
                <w:szCs w:val="26"/>
              </w:rPr>
            </w:pPr>
          </w:p>
          <w:p w:rsidR="001A1749" w:rsidRDefault="001A1749" w:rsidP="00913C55">
            <w:pPr>
              <w:spacing w:line="260" w:lineRule="exact"/>
              <w:jc w:val="both"/>
              <w:rPr>
                <w:sz w:val="26"/>
                <w:szCs w:val="26"/>
              </w:rPr>
            </w:pPr>
          </w:p>
          <w:p w:rsidR="001A1749" w:rsidRDefault="001A1749" w:rsidP="00913C55">
            <w:pPr>
              <w:spacing w:line="260" w:lineRule="exact"/>
              <w:jc w:val="both"/>
              <w:rPr>
                <w:sz w:val="26"/>
                <w:szCs w:val="26"/>
              </w:rPr>
            </w:pPr>
          </w:p>
          <w:p w:rsidR="001A1749" w:rsidRDefault="001A1749" w:rsidP="00913C55">
            <w:pPr>
              <w:spacing w:line="260" w:lineRule="exact"/>
              <w:jc w:val="both"/>
              <w:rPr>
                <w:sz w:val="26"/>
                <w:szCs w:val="26"/>
              </w:rPr>
            </w:pPr>
          </w:p>
          <w:p w:rsidR="001A1749" w:rsidRDefault="001A1749" w:rsidP="00913C55">
            <w:pPr>
              <w:spacing w:line="260" w:lineRule="exact"/>
              <w:jc w:val="both"/>
              <w:rPr>
                <w:sz w:val="26"/>
                <w:szCs w:val="26"/>
              </w:rPr>
            </w:pPr>
          </w:p>
          <w:p w:rsidR="001A1749" w:rsidRDefault="001A1749" w:rsidP="00913C55">
            <w:pPr>
              <w:spacing w:line="260" w:lineRule="exact"/>
              <w:jc w:val="both"/>
              <w:rPr>
                <w:sz w:val="26"/>
                <w:szCs w:val="26"/>
              </w:rPr>
            </w:pPr>
          </w:p>
          <w:p w:rsidR="001A1749" w:rsidRPr="00D46BD2" w:rsidRDefault="001A1749" w:rsidP="00913C55">
            <w:pPr>
              <w:spacing w:line="260" w:lineRule="exact"/>
              <w:jc w:val="both"/>
              <w:rPr>
                <w:b/>
                <w:sz w:val="26"/>
                <w:szCs w:val="26"/>
              </w:rPr>
            </w:pPr>
            <w:r>
              <w:rPr>
                <w:sz w:val="26"/>
                <w:szCs w:val="26"/>
              </w:rPr>
              <w:t>І</w:t>
            </w:r>
            <w:r w:rsidRPr="00AA6E5D">
              <w:rPr>
                <w:sz w:val="26"/>
                <w:szCs w:val="26"/>
              </w:rPr>
              <w:t>мплементація законодавства ЄС, що сприятиме ефективному веденню розсадництва багаторічних рослин, виходу вітчизняних виробників садивного матеріалу на сучасний рівень за показниками якості і фітосанітарної чистоти</w:t>
            </w:r>
          </w:p>
        </w:tc>
      </w:tr>
      <w:tr w:rsidR="001A1749" w:rsidRPr="00A16007" w:rsidTr="00836CBE">
        <w:trPr>
          <w:gridBefore w:val="1"/>
          <w:wBefore w:w="6" w:type="dxa"/>
        </w:trPr>
        <w:tc>
          <w:tcPr>
            <w:tcW w:w="4926" w:type="dxa"/>
          </w:tcPr>
          <w:p w:rsidR="001A1749" w:rsidRPr="00D46BD2" w:rsidRDefault="001A1749" w:rsidP="00D46BD2">
            <w:pPr>
              <w:pStyle w:val="rvps2"/>
              <w:spacing w:before="120" w:beforeAutospacing="0" w:after="120" w:afterAutospacing="0"/>
              <w:jc w:val="both"/>
              <w:rPr>
                <w:sz w:val="26"/>
                <w:szCs w:val="26"/>
              </w:rPr>
            </w:pPr>
            <w:r w:rsidRPr="00D46BD2">
              <w:rPr>
                <w:b/>
                <w:sz w:val="26"/>
                <w:szCs w:val="26"/>
              </w:rPr>
              <w:t>Стаття 18</w:t>
            </w:r>
            <w:r w:rsidRPr="00D46BD2">
              <w:rPr>
                <w:b/>
                <w:sz w:val="26"/>
                <w:szCs w:val="26"/>
                <w:vertAlign w:val="superscript"/>
              </w:rPr>
              <w:t>2</w:t>
            </w:r>
            <w:r w:rsidRPr="00D46BD2">
              <w:rPr>
                <w:b/>
                <w:sz w:val="26"/>
                <w:szCs w:val="26"/>
              </w:rPr>
              <w:t>.</w:t>
            </w:r>
            <w:r w:rsidRPr="00D46BD2">
              <w:rPr>
                <w:sz w:val="26"/>
                <w:szCs w:val="26"/>
              </w:rPr>
              <w:t xml:space="preserve"> Аудитори із сертифікації (агрономи-інспектори)</w:t>
            </w:r>
          </w:p>
        </w:tc>
        <w:tc>
          <w:tcPr>
            <w:tcW w:w="4927" w:type="dxa"/>
          </w:tcPr>
          <w:p w:rsidR="001A1749" w:rsidRPr="00D46BD2" w:rsidRDefault="001A1749" w:rsidP="00D46BD2">
            <w:pPr>
              <w:pStyle w:val="rvps2"/>
              <w:spacing w:before="120" w:beforeAutospacing="0" w:after="120" w:afterAutospacing="0"/>
              <w:jc w:val="both"/>
              <w:rPr>
                <w:sz w:val="26"/>
                <w:szCs w:val="26"/>
              </w:rPr>
            </w:pPr>
            <w:r w:rsidRPr="00D46BD2">
              <w:rPr>
                <w:b/>
                <w:sz w:val="26"/>
                <w:szCs w:val="26"/>
              </w:rPr>
              <w:t>Стаття 18</w:t>
            </w:r>
            <w:r w:rsidRPr="00D46BD2">
              <w:rPr>
                <w:b/>
                <w:sz w:val="26"/>
                <w:szCs w:val="26"/>
                <w:vertAlign w:val="superscript"/>
              </w:rPr>
              <w:t>2</w:t>
            </w:r>
            <w:r w:rsidRPr="00D46BD2">
              <w:rPr>
                <w:b/>
                <w:sz w:val="26"/>
                <w:szCs w:val="26"/>
              </w:rPr>
              <w:t>.</w:t>
            </w:r>
            <w:r w:rsidRPr="00D46BD2">
              <w:rPr>
                <w:sz w:val="26"/>
                <w:szCs w:val="26"/>
              </w:rPr>
              <w:t xml:space="preserve"> Аудитори із сертифікації (агрономи-інспектори)</w:t>
            </w:r>
          </w:p>
        </w:tc>
        <w:tc>
          <w:tcPr>
            <w:tcW w:w="4927" w:type="dxa"/>
          </w:tcPr>
          <w:p w:rsidR="001A1749" w:rsidRPr="00D46BD2" w:rsidRDefault="001A1749" w:rsidP="00D46BD2">
            <w:pPr>
              <w:spacing w:line="260" w:lineRule="exact"/>
              <w:jc w:val="center"/>
              <w:rPr>
                <w:b/>
                <w:sz w:val="26"/>
                <w:szCs w:val="26"/>
              </w:rPr>
            </w:pPr>
          </w:p>
        </w:tc>
      </w:tr>
      <w:tr w:rsidR="001A1749" w:rsidRPr="00A16007" w:rsidTr="00836CBE">
        <w:trPr>
          <w:gridBefore w:val="1"/>
          <w:wBefore w:w="6" w:type="dxa"/>
        </w:trPr>
        <w:tc>
          <w:tcPr>
            <w:tcW w:w="4926" w:type="dxa"/>
          </w:tcPr>
          <w:p w:rsidR="001A1749" w:rsidRPr="00D46BD2" w:rsidRDefault="001A1749" w:rsidP="00D46BD2">
            <w:pPr>
              <w:pStyle w:val="rvps2"/>
              <w:spacing w:before="0" w:beforeAutospacing="0" w:after="0" w:afterAutospacing="0"/>
              <w:jc w:val="both"/>
              <w:rPr>
                <w:sz w:val="26"/>
                <w:szCs w:val="26"/>
              </w:rPr>
            </w:pPr>
            <w:r w:rsidRPr="00D46BD2">
              <w:rPr>
                <w:sz w:val="26"/>
                <w:szCs w:val="26"/>
              </w:rPr>
              <w:t>…</w:t>
            </w:r>
          </w:p>
          <w:p w:rsidR="001A1749" w:rsidRPr="00D46BD2" w:rsidRDefault="001A1749" w:rsidP="00D46BD2">
            <w:pPr>
              <w:pStyle w:val="rvps2"/>
              <w:spacing w:before="0" w:beforeAutospacing="0" w:after="0" w:afterAutospacing="0"/>
              <w:jc w:val="both"/>
              <w:rPr>
                <w:sz w:val="26"/>
                <w:szCs w:val="26"/>
              </w:rPr>
            </w:pPr>
            <w:r w:rsidRPr="00D46BD2">
              <w:rPr>
                <w:sz w:val="26"/>
                <w:szCs w:val="26"/>
              </w:rPr>
              <w:t xml:space="preserve">Роботи з визначення сортових якостей насіння і садивного матеріалу (польове оцінювання) категорій добазового і базового насіння та категорій </w:t>
            </w:r>
            <w:r w:rsidRPr="00291379">
              <w:rPr>
                <w:b/>
                <w:strike/>
                <w:sz w:val="26"/>
                <w:szCs w:val="26"/>
              </w:rPr>
              <w:t>вихідного</w:t>
            </w:r>
            <w:r w:rsidRPr="00D46BD2">
              <w:rPr>
                <w:sz w:val="26"/>
                <w:szCs w:val="26"/>
              </w:rPr>
              <w:t xml:space="preserve"> і базового садивного матеріалу проводить виключно аудитор із сертифікації (агроном-інспектор), який є посадовою особою центрального органу виконавчої влади, що забезпечує формування та реалізує державну аграрну політику, чи державного підприємства, установи, організації, що входить до сфери його управління, а роботи із визначення сортових якостей інших категорій можуть проводити будь-які аудитори із сертифікації (агрономи-інспектори), за умови вибіркового оцінювання таких робіт аудитором із сертифікації (агрономом-інспектором), який є посадовою особою відповідного центрального органу виконавчої влади чи державного підприємства, установи, організації, що входить до сфери управління такого органу.</w:t>
            </w:r>
          </w:p>
          <w:p w:rsidR="001A1749" w:rsidRPr="00D46BD2" w:rsidRDefault="001A1749" w:rsidP="00D46BD2">
            <w:pPr>
              <w:pStyle w:val="rvps2"/>
              <w:spacing w:before="0" w:beforeAutospacing="0" w:after="0" w:afterAutospacing="0"/>
              <w:jc w:val="both"/>
              <w:rPr>
                <w:sz w:val="26"/>
                <w:szCs w:val="26"/>
              </w:rPr>
            </w:pPr>
            <w:r w:rsidRPr="00D46BD2">
              <w:rPr>
                <w:sz w:val="26"/>
                <w:szCs w:val="26"/>
              </w:rPr>
              <w:t>…</w:t>
            </w:r>
          </w:p>
        </w:tc>
        <w:tc>
          <w:tcPr>
            <w:tcW w:w="4927" w:type="dxa"/>
          </w:tcPr>
          <w:p w:rsidR="001A1749" w:rsidRPr="00D46BD2" w:rsidRDefault="001A1749" w:rsidP="00D46BD2">
            <w:pPr>
              <w:pStyle w:val="rvps2"/>
              <w:spacing w:before="0" w:beforeAutospacing="0" w:after="0" w:afterAutospacing="0"/>
              <w:jc w:val="both"/>
              <w:rPr>
                <w:sz w:val="26"/>
                <w:szCs w:val="26"/>
              </w:rPr>
            </w:pPr>
            <w:r w:rsidRPr="00D46BD2">
              <w:rPr>
                <w:sz w:val="26"/>
                <w:szCs w:val="26"/>
              </w:rPr>
              <w:t xml:space="preserve">… </w:t>
            </w:r>
          </w:p>
          <w:p w:rsidR="001A1749" w:rsidRPr="00D46BD2" w:rsidRDefault="001A1749" w:rsidP="00D46BD2">
            <w:pPr>
              <w:pStyle w:val="rvps2"/>
              <w:spacing w:before="120" w:beforeAutospacing="0" w:after="120" w:afterAutospacing="0"/>
              <w:jc w:val="both"/>
              <w:rPr>
                <w:sz w:val="26"/>
                <w:szCs w:val="26"/>
              </w:rPr>
            </w:pPr>
            <w:r w:rsidRPr="00D46BD2">
              <w:rPr>
                <w:sz w:val="26"/>
                <w:szCs w:val="26"/>
              </w:rPr>
              <w:t xml:space="preserve">Роботи з визначення сортових якостей насіння і садивного матеріалу (польове оцінювання) категорій добазового і базового насіння та категорій </w:t>
            </w:r>
            <w:r w:rsidRPr="00D46BD2">
              <w:rPr>
                <w:b/>
                <w:sz w:val="26"/>
                <w:szCs w:val="26"/>
              </w:rPr>
              <w:t>добазового</w:t>
            </w:r>
            <w:r w:rsidRPr="00D46BD2">
              <w:rPr>
                <w:sz w:val="26"/>
                <w:szCs w:val="26"/>
              </w:rPr>
              <w:t xml:space="preserve"> і базового садивного матеріалу проводить виключно аудитор із сертифікації (агроном-інспектор), який є посадовою особою центрального органу виконавчої влади, що забезпечує формування та реалізує державну аграрну політику, чи державного підприємства, установи, організації, що входить до сфери його управління, а роботи із визначення сортових якостей інших категорій можуть проводити будь-які аудитори із сертифікації (агрономи-інспектори), за умови вибіркового оцінювання таких робіт аудитором із сертифікації (агрономом-інспектором), який є посадовою особою відповідного центрального органу виконавчої влади чи державного підприємства, установи, організації, що входить до сфери управління такого органу.</w:t>
            </w:r>
          </w:p>
          <w:p w:rsidR="001A1749" w:rsidRPr="00D46BD2" w:rsidRDefault="001A1749" w:rsidP="00D46BD2">
            <w:pPr>
              <w:pStyle w:val="rvps2"/>
              <w:spacing w:before="120" w:beforeAutospacing="0" w:after="120" w:afterAutospacing="0"/>
              <w:jc w:val="both"/>
              <w:rPr>
                <w:sz w:val="26"/>
                <w:szCs w:val="26"/>
              </w:rPr>
            </w:pPr>
            <w:r w:rsidRPr="00D46BD2">
              <w:rPr>
                <w:sz w:val="26"/>
                <w:szCs w:val="26"/>
              </w:rPr>
              <w:t>…</w:t>
            </w:r>
          </w:p>
        </w:tc>
        <w:tc>
          <w:tcPr>
            <w:tcW w:w="4927" w:type="dxa"/>
          </w:tcPr>
          <w:p w:rsidR="001A1749" w:rsidRDefault="001A1749" w:rsidP="00913C55">
            <w:pPr>
              <w:spacing w:line="260" w:lineRule="exact"/>
              <w:jc w:val="both"/>
              <w:rPr>
                <w:sz w:val="26"/>
                <w:szCs w:val="26"/>
              </w:rPr>
            </w:pPr>
          </w:p>
          <w:p w:rsidR="001A1749" w:rsidRPr="00D46BD2" w:rsidRDefault="001A1749" w:rsidP="00913C55">
            <w:pPr>
              <w:spacing w:line="260" w:lineRule="exact"/>
              <w:jc w:val="both"/>
              <w:rPr>
                <w:b/>
                <w:sz w:val="26"/>
                <w:szCs w:val="26"/>
              </w:rPr>
            </w:pPr>
            <w:r>
              <w:rPr>
                <w:sz w:val="26"/>
                <w:szCs w:val="26"/>
              </w:rPr>
              <w:t>І</w:t>
            </w:r>
            <w:r w:rsidRPr="00AA6E5D">
              <w:rPr>
                <w:sz w:val="26"/>
                <w:szCs w:val="26"/>
              </w:rPr>
              <w:t xml:space="preserve">мплементація законодавства ЄС, що сприятиме ефективному веденню розсадництва багаторічних рослин, виходу вітчизняних виробників садивного матеріалу на сучасний рівень за показниками </w:t>
            </w:r>
            <w:r>
              <w:rPr>
                <w:sz w:val="26"/>
                <w:szCs w:val="26"/>
              </w:rPr>
              <w:t>якості і фітосанітарної чистоти</w:t>
            </w:r>
            <w:r w:rsidRPr="00AA6E5D">
              <w:rPr>
                <w:sz w:val="26"/>
                <w:szCs w:val="26"/>
              </w:rPr>
              <w:t xml:space="preserve"> </w:t>
            </w:r>
          </w:p>
        </w:tc>
      </w:tr>
      <w:tr w:rsidR="001A1749" w:rsidRPr="00A16007" w:rsidTr="00836CBE">
        <w:trPr>
          <w:gridBefore w:val="1"/>
          <w:wBefore w:w="6" w:type="dxa"/>
        </w:trPr>
        <w:tc>
          <w:tcPr>
            <w:tcW w:w="4926" w:type="dxa"/>
          </w:tcPr>
          <w:p w:rsidR="001A1749" w:rsidRPr="00D46BD2" w:rsidRDefault="001A1749" w:rsidP="00D46BD2">
            <w:pPr>
              <w:pStyle w:val="HTMLPreformatted"/>
              <w:jc w:val="both"/>
              <w:rPr>
                <w:rFonts w:ascii="Times New Roman" w:hAnsi="Times New Roman"/>
                <w:sz w:val="26"/>
                <w:szCs w:val="26"/>
                <w:shd w:val="clear" w:color="auto" w:fill="FFFFFF"/>
              </w:rPr>
            </w:pPr>
            <w:r w:rsidRPr="00D46BD2">
              <w:rPr>
                <w:rFonts w:ascii="Times New Roman" w:hAnsi="Times New Roman"/>
                <w:b/>
                <w:sz w:val="26"/>
                <w:szCs w:val="26"/>
              </w:rPr>
              <w:t>Стаття 19.</w:t>
            </w:r>
            <w:r w:rsidRPr="00D46BD2">
              <w:rPr>
                <w:rFonts w:ascii="Times New Roman" w:hAnsi="Times New Roman"/>
                <w:sz w:val="26"/>
                <w:szCs w:val="26"/>
              </w:rPr>
              <w:t xml:space="preserve"> Використання насіння і садивного матеріалу сортів, не занесених до Реєстру сортів рослин України</w:t>
            </w:r>
          </w:p>
        </w:tc>
        <w:tc>
          <w:tcPr>
            <w:tcW w:w="4927" w:type="dxa"/>
          </w:tcPr>
          <w:p w:rsidR="001A1749" w:rsidRPr="00D46BD2" w:rsidRDefault="001A1749" w:rsidP="00D46BD2">
            <w:pPr>
              <w:pStyle w:val="HTMLPreformatted"/>
              <w:jc w:val="both"/>
              <w:rPr>
                <w:rFonts w:ascii="Times New Roman" w:hAnsi="Times New Roman"/>
                <w:sz w:val="26"/>
                <w:szCs w:val="26"/>
                <w:shd w:val="clear" w:color="auto" w:fill="FFFFFF"/>
              </w:rPr>
            </w:pPr>
            <w:r w:rsidRPr="00D46BD2">
              <w:rPr>
                <w:rFonts w:ascii="Times New Roman" w:hAnsi="Times New Roman"/>
                <w:b/>
                <w:sz w:val="26"/>
                <w:szCs w:val="26"/>
              </w:rPr>
              <w:t>Стаття 19.</w:t>
            </w:r>
            <w:r w:rsidRPr="00D46BD2">
              <w:rPr>
                <w:rFonts w:ascii="Times New Roman" w:hAnsi="Times New Roman"/>
                <w:sz w:val="26"/>
                <w:szCs w:val="26"/>
              </w:rPr>
              <w:t xml:space="preserve"> Використання насіння і садивного матеріалу сортів, не занесених до Реєстру сортів рослин України</w:t>
            </w:r>
          </w:p>
        </w:tc>
        <w:tc>
          <w:tcPr>
            <w:tcW w:w="4927" w:type="dxa"/>
          </w:tcPr>
          <w:p w:rsidR="001A1749" w:rsidRPr="00D46BD2" w:rsidRDefault="001A1749" w:rsidP="00D46BD2">
            <w:pPr>
              <w:spacing w:line="260" w:lineRule="exact"/>
              <w:jc w:val="center"/>
              <w:rPr>
                <w:b/>
                <w:sz w:val="26"/>
                <w:szCs w:val="26"/>
              </w:rPr>
            </w:pPr>
          </w:p>
        </w:tc>
      </w:tr>
      <w:tr w:rsidR="001A1749" w:rsidRPr="00A16007" w:rsidTr="00836CBE">
        <w:trPr>
          <w:gridBefore w:val="1"/>
          <w:wBefore w:w="6" w:type="dxa"/>
        </w:trPr>
        <w:tc>
          <w:tcPr>
            <w:tcW w:w="4926" w:type="dxa"/>
          </w:tcPr>
          <w:p w:rsidR="001A1749" w:rsidRPr="00D46BD2" w:rsidRDefault="001A1749" w:rsidP="00D46BD2">
            <w:pPr>
              <w:pStyle w:val="rvps2"/>
              <w:spacing w:before="120" w:beforeAutospacing="0" w:after="120" w:afterAutospacing="0"/>
              <w:jc w:val="both"/>
              <w:rPr>
                <w:sz w:val="26"/>
                <w:szCs w:val="26"/>
              </w:rPr>
            </w:pPr>
            <w:r w:rsidRPr="00D46BD2">
              <w:rPr>
                <w:sz w:val="26"/>
                <w:szCs w:val="26"/>
              </w:rPr>
              <w:t>Кондиційне насіння і садивний матеріал сортів, не занесених до Реєстру сортів рослин України, можуть використовуватися для посівних цілей лише у разі, якщо:</w:t>
            </w:r>
          </w:p>
          <w:p w:rsidR="001A1749" w:rsidRPr="00D46BD2" w:rsidRDefault="001A1749" w:rsidP="00D46BD2">
            <w:pPr>
              <w:pStyle w:val="rvps2"/>
              <w:spacing w:before="120" w:beforeAutospacing="0" w:after="120" w:afterAutospacing="0"/>
              <w:jc w:val="both"/>
              <w:rPr>
                <w:sz w:val="26"/>
                <w:szCs w:val="26"/>
              </w:rPr>
            </w:pPr>
            <w:r w:rsidRPr="00D46BD2">
              <w:rPr>
                <w:sz w:val="26"/>
                <w:szCs w:val="26"/>
              </w:rPr>
              <w:t>розмноження насіння сорту, включеного до Переліку сортів рослин ОЕСР, до насіннєвих схем сертифікації яких приєдналася Україна, здійснюється для вивезення за межі України;</w:t>
            </w:r>
          </w:p>
          <w:p w:rsidR="001A1749" w:rsidRPr="00D46BD2" w:rsidRDefault="001A1749" w:rsidP="00D46BD2">
            <w:pPr>
              <w:pStyle w:val="rvps2"/>
              <w:spacing w:before="120" w:beforeAutospacing="0" w:after="120" w:afterAutospacing="0"/>
              <w:jc w:val="both"/>
              <w:rPr>
                <w:sz w:val="26"/>
                <w:szCs w:val="26"/>
              </w:rPr>
            </w:pPr>
            <w:r w:rsidRPr="00D46BD2">
              <w:rPr>
                <w:sz w:val="26"/>
                <w:szCs w:val="26"/>
              </w:rPr>
              <w:t>заявник сорту створює запас насіння та садивного матеріалу для набуття майнових прав інтелектуальної власності на нього.</w:t>
            </w:r>
          </w:p>
          <w:p w:rsidR="001A1749" w:rsidRPr="00D46BD2" w:rsidRDefault="001A1749" w:rsidP="00D46BD2">
            <w:pPr>
              <w:pStyle w:val="HTMLPreformatted"/>
              <w:spacing w:before="120" w:after="120"/>
              <w:jc w:val="both"/>
              <w:rPr>
                <w:rFonts w:ascii="Times New Roman" w:hAnsi="Times New Roman"/>
                <w:sz w:val="26"/>
                <w:szCs w:val="26"/>
                <w:shd w:val="clear" w:color="auto" w:fill="FFFFFF"/>
              </w:rPr>
            </w:pPr>
          </w:p>
        </w:tc>
        <w:tc>
          <w:tcPr>
            <w:tcW w:w="4927" w:type="dxa"/>
          </w:tcPr>
          <w:p w:rsidR="001A1749" w:rsidRPr="00D46BD2" w:rsidRDefault="001A1749" w:rsidP="00D46BD2">
            <w:pPr>
              <w:pStyle w:val="rvps2"/>
              <w:spacing w:before="120" w:beforeAutospacing="0" w:after="120" w:afterAutospacing="0"/>
              <w:jc w:val="both"/>
              <w:rPr>
                <w:sz w:val="26"/>
                <w:szCs w:val="26"/>
              </w:rPr>
            </w:pPr>
            <w:r w:rsidRPr="00D46BD2">
              <w:rPr>
                <w:sz w:val="26"/>
                <w:szCs w:val="26"/>
              </w:rPr>
              <w:t>Кондиційне насіння і садивний матеріал сортів, не занесених до Реєстру сортів рослин України, можуть використовуватися для посівних цілей лише у разі, якщо:</w:t>
            </w:r>
          </w:p>
          <w:p w:rsidR="001A1749" w:rsidRPr="00D46BD2" w:rsidRDefault="001A1749" w:rsidP="00D46BD2">
            <w:pPr>
              <w:pStyle w:val="rvps2"/>
              <w:spacing w:before="120" w:beforeAutospacing="0" w:after="120" w:afterAutospacing="0"/>
              <w:jc w:val="both"/>
              <w:rPr>
                <w:sz w:val="26"/>
                <w:szCs w:val="26"/>
              </w:rPr>
            </w:pPr>
            <w:r w:rsidRPr="00D46BD2">
              <w:rPr>
                <w:sz w:val="26"/>
                <w:szCs w:val="26"/>
              </w:rPr>
              <w:t>розмноження насіння сорту, включеного до Переліку сортів рослин ОЕСР, до насіннєвих схем сертифікації яких приєдналася Україна, здійснюється для вивезення за межі України;</w:t>
            </w:r>
          </w:p>
          <w:p w:rsidR="001A1749" w:rsidRPr="00D46BD2" w:rsidRDefault="001A1749" w:rsidP="00D46BD2">
            <w:pPr>
              <w:pStyle w:val="rvps2"/>
              <w:spacing w:before="120" w:beforeAutospacing="0" w:after="120" w:afterAutospacing="0"/>
              <w:jc w:val="both"/>
              <w:rPr>
                <w:sz w:val="26"/>
                <w:szCs w:val="26"/>
              </w:rPr>
            </w:pPr>
            <w:r w:rsidRPr="00D46BD2">
              <w:rPr>
                <w:sz w:val="26"/>
                <w:szCs w:val="26"/>
              </w:rPr>
              <w:t>заявник сорту створює запас насіння та садивного матеріалу для набуття майнових прав інтелектуальної власності на нього.</w:t>
            </w:r>
          </w:p>
          <w:p w:rsidR="001A1749" w:rsidRPr="00D46BD2" w:rsidRDefault="001A1749" w:rsidP="00D46BD2">
            <w:pPr>
              <w:pStyle w:val="80"/>
              <w:shd w:val="clear" w:color="auto" w:fill="auto"/>
              <w:spacing w:before="120" w:line="240" w:lineRule="auto"/>
              <w:ind w:left="23" w:right="40" w:firstLine="0"/>
              <w:rPr>
                <w:lang w:val="uk-UA"/>
              </w:rPr>
            </w:pPr>
            <w:r w:rsidRPr="00D46BD2">
              <w:rPr>
                <w:lang w:val="uk-UA"/>
              </w:rPr>
              <w:t>Садивний матеріал сортів, клонів, видів, форм багаторічних культур, не занесених до Державного реєстру сортів рослин,  можна використовувати у разі, якщо:</w:t>
            </w:r>
          </w:p>
          <w:p w:rsidR="001A1749" w:rsidRPr="00D46BD2" w:rsidRDefault="001A1749" w:rsidP="00D46BD2">
            <w:pPr>
              <w:pStyle w:val="80"/>
              <w:shd w:val="clear" w:color="auto" w:fill="auto"/>
              <w:spacing w:before="120" w:line="240" w:lineRule="auto"/>
              <w:ind w:left="23" w:right="40" w:firstLine="0"/>
              <w:rPr>
                <w:lang w:val="uk-UA"/>
              </w:rPr>
            </w:pPr>
            <w:r w:rsidRPr="00D46BD2">
              <w:rPr>
                <w:lang w:val="uk-UA"/>
              </w:rPr>
              <w:t>розмноження садивного матеріалу сортів, клонів, видів, форм багаторічних культур здійснюється для вивезення за межі України;</w:t>
            </w:r>
          </w:p>
          <w:p w:rsidR="001A1749" w:rsidRPr="00D46BD2" w:rsidRDefault="001A1749" w:rsidP="00D46BD2">
            <w:pPr>
              <w:pStyle w:val="HTMLPreformatted"/>
              <w:jc w:val="both"/>
              <w:rPr>
                <w:rFonts w:ascii="Times New Roman" w:hAnsi="Times New Roman"/>
                <w:b/>
                <w:sz w:val="26"/>
                <w:szCs w:val="26"/>
                <w:shd w:val="clear" w:color="auto" w:fill="FFFFFF"/>
              </w:rPr>
            </w:pPr>
            <w:r w:rsidRPr="00D46BD2">
              <w:rPr>
                <w:rFonts w:ascii="Times New Roman" w:hAnsi="Times New Roman"/>
                <w:b/>
                <w:sz w:val="26"/>
                <w:szCs w:val="26"/>
              </w:rPr>
              <w:t>садивний матеріал багаторічних культур внесено до реєстрів сортів рослин країн ЄС, Австралії, Канади, США і він ввозиться без права розмножування для створення промислових насаджень за умови наукового супроводу профільною науковою установою, що проводить їх вивчення.</w:t>
            </w:r>
          </w:p>
        </w:tc>
        <w:tc>
          <w:tcPr>
            <w:tcW w:w="4927" w:type="dxa"/>
          </w:tcPr>
          <w:p w:rsidR="001A1749" w:rsidRDefault="001A1749" w:rsidP="00913C55">
            <w:pPr>
              <w:spacing w:line="260" w:lineRule="exact"/>
              <w:jc w:val="both"/>
              <w:rPr>
                <w:sz w:val="26"/>
                <w:szCs w:val="26"/>
              </w:rPr>
            </w:pPr>
          </w:p>
          <w:p w:rsidR="001A1749" w:rsidRDefault="001A1749" w:rsidP="00913C55">
            <w:pPr>
              <w:spacing w:line="260" w:lineRule="exact"/>
              <w:jc w:val="both"/>
              <w:rPr>
                <w:sz w:val="26"/>
                <w:szCs w:val="26"/>
              </w:rPr>
            </w:pPr>
          </w:p>
          <w:p w:rsidR="001A1749" w:rsidRDefault="001A1749" w:rsidP="00913C55">
            <w:pPr>
              <w:spacing w:line="260" w:lineRule="exact"/>
              <w:jc w:val="both"/>
              <w:rPr>
                <w:sz w:val="26"/>
                <w:szCs w:val="26"/>
              </w:rPr>
            </w:pPr>
          </w:p>
          <w:p w:rsidR="001A1749" w:rsidRDefault="001A1749" w:rsidP="00913C55">
            <w:pPr>
              <w:spacing w:line="260" w:lineRule="exact"/>
              <w:jc w:val="both"/>
              <w:rPr>
                <w:sz w:val="26"/>
                <w:szCs w:val="26"/>
              </w:rPr>
            </w:pPr>
          </w:p>
          <w:p w:rsidR="001A1749" w:rsidRDefault="001A1749" w:rsidP="00913C55">
            <w:pPr>
              <w:spacing w:line="260" w:lineRule="exact"/>
              <w:jc w:val="both"/>
              <w:rPr>
                <w:sz w:val="26"/>
                <w:szCs w:val="26"/>
              </w:rPr>
            </w:pPr>
          </w:p>
          <w:p w:rsidR="001A1749" w:rsidRDefault="001A1749" w:rsidP="00913C55">
            <w:pPr>
              <w:spacing w:line="260" w:lineRule="exact"/>
              <w:jc w:val="both"/>
              <w:rPr>
                <w:sz w:val="26"/>
                <w:szCs w:val="26"/>
              </w:rPr>
            </w:pPr>
          </w:p>
          <w:p w:rsidR="001A1749" w:rsidRDefault="001A1749" w:rsidP="00913C55">
            <w:pPr>
              <w:spacing w:line="260" w:lineRule="exact"/>
              <w:jc w:val="both"/>
              <w:rPr>
                <w:sz w:val="26"/>
                <w:szCs w:val="26"/>
              </w:rPr>
            </w:pPr>
          </w:p>
          <w:p w:rsidR="001A1749" w:rsidRDefault="001A1749" w:rsidP="00913C55">
            <w:pPr>
              <w:spacing w:line="260" w:lineRule="exact"/>
              <w:jc w:val="both"/>
              <w:rPr>
                <w:sz w:val="26"/>
                <w:szCs w:val="26"/>
              </w:rPr>
            </w:pPr>
          </w:p>
          <w:p w:rsidR="001A1749" w:rsidRDefault="001A1749" w:rsidP="00913C55">
            <w:pPr>
              <w:spacing w:line="260" w:lineRule="exact"/>
              <w:jc w:val="both"/>
              <w:rPr>
                <w:sz w:val="26"/>
                <w:szCs w:val="26"/>
              </w:rPr>
            </w:pPr>
          </w:p>
          <w:p w:rsidR="001A1749" w:rsidRDefault="001A1749" w:rsidP="00913C55">
            <w:pPr>
              <w:spacing w:line="260" w:lineRule="exact"/>
              <w:jc w:val="both"/>
              <w:rPr>
                <w:sz w:val="26"/>
                <w:szCs w:val="26"/>
              </w:rPr>
            </w:pPr>
          </w:p>
          <w:p w:rsidR="001A1749" w:rsidRDefault="001A1749" w:rsidP="00913C55">
            <w:pPr>
              <w:spacing w:line="260" w:lineRule="exact"/>
              <w:jc w:val="both"/>
              <w:rPr>
                <w:sz w:val="26"/>
                <w:szCs w:val="26"/>
              </w:rPr>
            </w:pPr>
          </w:p>
          <w:p w:rsidR="001A1749" w:rsidRDefault="001A1749" w:rsidP="00913C55">
            <w:pPr>
              <w:spacing w:line="260" w:lineRule="exact"/>
              <w:jc w:val="both"/>
              <w:rPr>
                <w:sz w:val="26"/>
                <w:szCs w:val="26"/>
              </w:rPr>
            </w:pPr>
          </w:p>
          <w:p w:rsidR="001A1749" w:rsidRDefault="001A1749" w:rsidP="00913C55">
            <w:pPr>
              <w:spacing w:line="260" w:lineRule="exact"/>
              <w:jc w:val="both"/>
              <w:rPr>
                <w:sz w:val="26"/>
                <w:szCs w:val="26"/>
              </w:rPr>
            </w:pPr>
          </w:p>
          <w:p w:rsidR="001A1749" w:rsidRDefault="001A1749" w:rsidP="00913C55">
            <w:pPr>
              <w:spacing w:line="260" w:lineRule="exact"/>
              <w:jc w:val="both"/>
              <w:rPr>
                <w:sz w:val="26"/>
                <w:szCs w:val="26"/>
              </w:rPr>
            </w:pPr>
          </w:p>
          <w:p w:rsidR="001A1749" w:rsidRDefault="001A1749" w:rsidP="00913C55">
            <w:pPr>
              <w:spacing w:line="260" w:lineRule="exact"/>
              <w:jc w:val="both"/>
              <w:rPr>
                <w:sz w:val="26"/>
                <w:szCs w:val="26"/>
              </w:rPr>
            </w:pPr>
          </w:p>
          <w:p w:rsidR="001A1749" w:rsidRDefault="001A1749" w:rsidP="00913C55">
            <w:pPr>
              <w:spacing w:line="260" w:lineRule="exact"/>
              <w:jc w:val="both"/>
              <w:rPr>
                <w:sz w:val="26"/>
                <w:szCs w:val="26"/>
              </w:rPr>
            </w:pPr>
          </w:p>
          <w:p w:rsidR="001A1749" w:rsidRDefault="001A1749" w:rsidP="00913C55">
            <w:pPr>
              <w:spacing w:line="260" w:lineRule="exact"/>
              <w:jc w:val="both"/>
              <w:rPr>
                <w:sz w:val="26"/>
                <w:szCs w:val="26"/>
              </w:rPr>
            </w:pPr>
          </w:p>
          <w:p w:rsidR="001A1749" w:rsidRDefault="001A1749" w:rsidP="00913C55">
            <w:pPr>
              <w:spacing w:line="260" w:lineRule="exact"/>
              <w:jc w:val="both"/>
              <w:rPr>
                <w:sz w:val="26"/>
                <w:szCs w:val="26"/>
              </w:rPr>
            </w:pPr>
          </w:p>
          <w:p w:rsidR="001A1749" w:rsidRDefault="001A1749" w:rsidP="001562C1">
            <w:pPr>
              <w:spacing w:line="260" w:lineRule="exact"/>
              <w:jc w:val="both"/>
              <w:rPr>
                <w:sz w:val="26"/>
                <w:szCs w:val="26"/>
              </w:rPr>
            </w:pPr>
            <w:r>
              <w:rPr>
                <w:sz w:val="26"/>
                <w:szCs w:val="26"/>
              </w:rPr>
              <w:t>С</w:t>
            </w:r>
            <w:r w:rsidRPr="00AA6E5D">
              <w:rPr>
                <w:sz w:val="26"/>
                <w:szCs w:val="26"/>
              </w:rPr>
              <w:t xml:space="preserve">прощення ведення підприємництва за рахунок </w:t>
            </w:r>
            <w:r>
              <w:rPr>
                <w:sz w:val="26"/>
                <w:szCs w:val="26"/>
              </w:rPr>
              <w:t>у</w:t>
            </w:r>
            <w:r w:rsidRPr="00E15045">
              <w:rPr>
                <w:sz w:val="26"/>
                <w:szCs w:val="26"/>
              </w:rPr>
              <w:t>досконалення законодавчої бази, яка регламентує діяльність у сфері виробництва садивного матеріалу сільськогосподарських рослин, що розмножуються вегетативним способом (плодові, ягідні, горіхоплідні культури, виноград, хміль)</w:t>
            </w:r>
          </w:p>
          <w:p w:rsidR="001A1749" w:rsidRPr="00D46BD2" w:rsidRDefault="001A1749" w:rsidP="00913C55">
            <w:pPr>
              <w:spacing w:line="260" w:lineRule="exact"/>
              <w:jc w:val="both"/>
              <w:rPr>
                <w:b/>
                <w:sz w:val="26"/>
                <w:szCs w:val="26"/>
              </w:rPr>
            </w:pPr>
          </w:p>
        </w:tc>
      </w:tr>
      <w:tr w:rsidR="001A1749" w:rsidRPr="00A16007" w:rsidTr="00836CBE">
        <w:trPr>
          <w:gridBefore w:val="1"/>
          <w:wBefore w:w="6" w:type="dxa"/>
        </w:trPr>
        <w:tc>
          <w:tcPr>
            <w:tcW w:w="4926" w:type="dxa"/>
          </w:tcPr>
          <w:p w:rsidR="001A1749" w:rsidRPr="00D46BD2" w:rsidRDefault="001A1749" w:rsidP="00D46BD2">
            <w:pPr>
              <w:pStyle w:val="HTMLPreformatted"/>
              <w:jc w:val="both"/>
              <w:rPr>
                <w:rFonts w:ascii="Times New Roman" w:hAnsi="Times New Roman"/>
                <w:sz w:val="26"/>
                <w:szCs w:val="26"/>
                <w:shd w:val="clear" w:color="auto" w:fill="FFFFFF"/>
              </w:rPr>
            </w:pPr>
            <w:r w:rsidRPr="00D46BD2">
              <w:rPr>
                <w:rFonts w:ascii="Times New Roman" w:hAnsi="Times New Roman"/>
                <w:b/>
                <w:sz w:val="26"/>
                <w:szCs w:val="26"/>
              </w:rPr>
              <w:t>Стаття 20.</w:t>
            </w:r>
            <w:r w:rsidRPr="00D46BD2">
              <w:rPr>
                <w:rFonts w:ascii="Times New Roman" w:hAnsi="Times New Roman"/>
                <w:sz w:val="26"/>
                <w:szCs w:val="26"/>
              </w:rPr>
              <w:t xml:space="preserve"> Ввезення та вивезення насіння і садивного матеріалу</w:t>
            </w:r>
          </w:p>
        </w:tc>
        <w:tc>
          <w:tcPr>
            <w:tcW w:w="4927" w:type="dxa"/>
          </w:tcPr>
          <w:p w:rsidR="001A1749" w:rsidRPr="00D46BD2" w:rsidRDefault="001A1749" w:rsidP="00D46BD2">
            <w:pPr>
              <w:pStyle w:val="HTMLPreformatted"/>
              <w:jc w:val="both"/>
              <w:rPr>
                <w:rFonts w:ascii="Times New Roman" w:hAnsi="Times New Roman"/>
                <w:sz w:val="26"/>
                <w:szCs w:val="26"/>
                <w:shd w:val="clear" w:color="auto" w:fill="FFFFFF"/>
              </w:rPr>
            </w:pPr>
            <w:r w:rsidRPr="00D46BD2">
              <w:rPr>
                <w:rFonts w:ascii="Times New Roman" w:hAnsi="Times New Roman"/>
                <w:b/>
                <w:sz w:val="26"/>
                <w:szCs w:val="26"/>
              </w:rPr>
              <w:t>Стаття 20.</w:t>
            </w:r>
            <w:r w:rsidRPr="00D46BD2">
              <w:rPr>
                <w:rFonts w:ascii="Times New Roman" w:hAnsi="Times New Roman"/>
                <w:sz w:val="26"/>
                <w:szCs w:val="26"/>
              </w:rPr>
              <w:t xml:space="preserve"> Ввезення та вивезення насіння і садивного матеріалу</w:t>
            </w:r>
          </w:p>
        </w:tc>
        <w:tc>
          <w:tcPr>
            <w:tcW w:w="4927" w:type="dxa"/>
          </w:tcPr>
          <w:p w:rsidR="001A1749" w:rsidRPr="00D46BD2" w:rsidRDefault="001A1749" w:rsidP="00D46BD2">
            <w:pPr>
              <w:spacing w:line="260" w:lineRule="exact"/>
              <w:jc w:val="center"/>
              <w:rPr>
                <w:b/>
                <w:sz w:val="26"/>
                <w:szCs w:val="26"/>
              </w:rPr>
            </w:pPr>
          </w:p>
        </w:tc>
      </w:tr>
      <w:tr w:rsidR="001A1749" w:rsidRPr="00A16007" w:rsidTr="00836CBE">
        <w:trPr>
          <w:gridBefore w:val="1"/>
          <w:wBefore w:w="6" w:type="dxa"/>
        </w:trPr>
        <w:tc>
          <w:tcPr>
            <w:tcW w:w="4926" w:type="dxa"/>
          </w:tcPr>
          <w:p w:rsidR="001A1749" w:rsidRPr="00D46BD2" w:rsidRDefault="001A1749" w:rsidP="00D46BD2">
            <w:pPr>
              <w:pStyle w:val="rvps2"/>
              <w:spacing w:before="0" w:beforeAutospacing="0" w:after="0" w:afterAutospacing="0"/>
              <w:jc w:val="both"/>
              <w:rPr>
                <w:sz w:val="26"/>
                <w:szCs w:val="26"/>
              </w:rPr>
            </w:pPr>
            <w:r w:rsidRPr="00D46BD2">
              <w:rPr>
                <w:sz w:val="26"/>
                <w:szCs w:val="26"/>
              </w:rPr>
              <w:t>…</w:t>
            </w:r>
          </w:p>
          <w:p w:rsidR="001A1749" w:rsidRPr="00291379" w:rsidRDefault="001A1749" w:rsidP="00D46BD2">
            <w:pPr>
              <w:pStyle w:val="rvps2"/>
              <w:spacing w:before="0" w:beforeAutospacing="0" w:after="0" w:afterAutospacing="0"/>
              <w:jc w:val="both"/>
              <w:rPr>
                <w:sz w:val="26"/>
                <w:szCs w:val="26"/>
              </w:rPr>
            </w:pPr>
            <w:r w:rsidRPr="00D46BD2">
              <w:rPr>
                <w:sz w:val="26"/>
                <w:szCs w:val="26"/>
              </w:rPr>
              <w:t xml:space="preserve">Ввезення на територію України та вивезення за її межі насіння і садивного матеріалу сорту, не занесеного до Реєстру сортів рослин України, але занесеного до Переліку сортів рослин ОЕСР, тих сільськогосподарських рослин, до схем сортової сертифікації яких приєдналася Україна, здійснюються виключно для цілей розмноження та подальшого </w:t>
            </w:r>
            <w:r w:rsidRPr="00291379">
              <w:rPr>
                <w:sz w:val="26"/>
                <w:szCs w:val="26"/>
              </w:rPr>
              <w:t xml:space="preserve">вивезення за межі України в </w:t>
            </w:r>
            <w:hyperlink r:id="rId12" w:anchor="n11" w:tgtFrame="_blank" w:history="1">
              <w:r w:rsidRPr="00291379">
                <w:rPr>
                  <w:rStyle w:val="Hyperlink"/>
                  <w:color w:val="auto"/>
                  <w:sz w:val="26"/>
                  <w:szCs w:val="26"/>
                  <w:u w:val="none"/>
                </w:rPr>
                <w:t>порядку</w:t>
              </w:r>
            </w:hyperlink>
            <w:r w:rsidRPr="00291379">
              <w:rPr>
                <w:sz w:val="26"/>
                <w:szCs w:val="26"/>
                <w:lang w:eastAsia="en-US"/>
              </w:rPr>
              <w:t>, встановленому Кабінетом Міністрів України.</w:t>
            </w:r>
          </w:p>
          <w:p w:rsidR="001A1749" w:rsidRPr="00D46BD2" w:rsidRDefault="001A1749" w:rsidP="00D46BD2">
            <w:pPr>
              <w:pStyle w:val="rvps2"/>
              <w:spacing w:before="120" w:beforeAutospacing="0" w:after="120" w:afterAutospacing="0"/>
              <w:jc w:val="both"/>
              <w:rPr>
                <w:sz w:val="26"/>
                <w:szCs w:val="26"/>
              </w:rPr>
            </w:pPr>
            <w:r w:rsidRPr="00D46BD2">
              <w:rPr>
                <w:sz w:val="26"/>
                <w:szCs w:val="26"/>
              </w:rPr>
              <w:t>Ввезення насіння і садивного матеріалу здійснюється за наявності фітосанітарного сертифіката та сертифіката країни-експортера, що засвідчує якість насіння та/або садивного матеріалу, або сертифіката ОЕСР і сертифіката ISTA.</w:t>
            </w:r>
          </w:p>
          <w:p w:rsidR="001A1749" w:rsidRPr="00D46BD2" w:rsidRDefault="001A1749" w:rsidP="00D46BD2">
            <w:pPr>
              <w:pStyle w:val="rvps2"/>
              <w:spacing w:before="120" w:beforeAutospacing="0" w:after="120" w:afterAutospacing="0"/>
              <w:jc w:val="both"/>
              <w:rPr>
                <w:sz w:val="26"/>
                <w:szCs w:val="26"/>
              </w:rPr>
            </w:pPr>
          </w:p>
          <w:p w:rsidR="001A1749" w:rsidRPr="00D46BD2" w:rsidRDefault="001A1749" w:rsidP="00D46BD2">
            <w:pPr>
              <w:pStyle w:val="rvps2"/>
              <w:spacing w:before="120" w:beforeAutospacing="0" w:after="120" w:afterAutospacing="0"/>
              <w:jc w:val="both"/>
              <w:rPr>
                <w:sz w:val="26"/>
                <w:szCs w:val="26"/>
              </w:rPr>
            </w:pPr>
          </w:p>
          <w:p w:rsidR="001A1749" w:rsidRPr="00D46BD2" w:rsidRDefault="001A1749" w:rsidP="00D46BD2">
            <w:pPr>
              <w:pStyle w:val="rvps2"/>
              <w:spacing w:before="120" w:beforeAutospacing="0" w:after="120" w:afterAutospacing="0"/>
              <w:jc w:val="both"/>
              <w:rPr>
                <w:sz w:val="26"/>
                <w:szCs w:val="26"/>
              </w:rPr>
            </w:pPr>
          </w:p>
          <w:p w:rsidR="001A1749" w:rsidRPr="00D46BD2" w:rsidRDefault="001A1749" w:rsidP="00D46BD2">
            <w:pPr>
              <w:pStyle w:val="rvps2"/>
              <w:spacing w:before="120" w:beforeAutospacing="0" w:after="120" w:afterAutospacing="0"/>
              <w:jc w:val="both"/>
              <w:rPr>
                <w:sz w:val="26"/>
                <w:szCs w:val="26"/>
              </w:rPr>
            </w:pPr>
          </w:p>
          <w:p w:rsidR="001A1749" w:rsidRPr="00D46BD2" w:rsidRDefault="001A1749" w:rsidP="00D46BD2">
            <w:pPr>
              <w:pStyle w:val="rvps2"/>
              <w:spacing w:before="120" w:beforeAutospacing="0" w:after="120" w:afterAutospacing="0"/>
              <w:jc w:val="both"/>
              <w:rPr>
                <w:sz w:val="26"/>
                <w:szCs w:val="26"/>
              </w:rPr>
            </w:pPr>
          </w:p>
          <w:p w:rsidR="001A1749" w:rsidRPr="00D46BD2" w:rsidRDefault="001A1749" w:rsidP="00D46BD2">
            <w:pPr>
              <w:pStyle w:val="rvps2"/>
              <w:spacing w:before="120" w:beforeAutospacing="0" w:after="120" w:afterAutospacing="0"/>
              <w:jc w:val="both"/>
              <w:rPr>
                <w:sz w:val="26"/>
                <w:szCs w:val="26"/>
              </w:rPr>
            </w:pPr>
          </w:p>
          <w:p w:rsidR="001A1749" w:rsidRPr="00D46BD2" w:rsidRDefault="001A1749" w:rsidP="00D46BD2">
            <w:pPr>
              <w:pStyle w:val="rvps2"/>
              <w:spacing w:before="120" w:beforeAutospacing="0" w:after="120" w:afterAutospacing="0"/>
              <w:jc w:val="both"/>
              <w:rPr>
                <w:sz w:val="26"/>
                <w:szCs w:val="26"/>
              </w:rPr>
            </w:pPr>
          </w:p>
          <w:p w:rsidR="001A1749" w:rsidRPr="00D46BD2" w:rsidRDefault="001A1749" w:rsidP="00D46BD2">
            <w:pPr>
              <w:pStyle w:val="rvps2"/>
              <w:spacing w:before="120" w:beforeAutospacing="0" w:after="120" w:afterAutospacing="0"/>
              <w:jc w:val="both"/>
              <w:rPr>
                <w:sz w:val="26"/>
                <w:szCs w:val="26"/>
              </w:rPr>
            </w:pPr>
          </w:p>
          <w:p w:rsidR="001A1749" w:rsidRPr="00D46BD2" w:rsidRDefault="001A1749" w:rsidP="00D46BD2">
            <w:pPr>
              <w:pStyle w:val="rvps2"/>
              <w:spacing w:before="120" w:beforeAutospacing="0" w:after="120" w:afterAutospacing="0"/>
              <w:jc w:val="both"/>
              <w:rPr>
                <w:sz w:val="26"/>
                <w:szCs w:val="26"/>
              </w:rPr>
            </w:pPr>
          </w:p>
          <w:p w:rsidR="001A1749" w:rsidRPr="00D46BD2" w:rsidRDefault="001A1749" w:rsidP="00D46BD2">
            <w:pPr>
              <w:pStyle w:val="rvps2"/>
              <w:spacing w:before="120" w:beforeAutospacing="0" w:after="120" w:afterAutospacing="0"/>
              <w:jc w:val="both"/>
              <w:rPr>
                <w:sz w:val="26"/>
                <w:szCs w:val="26"/>
              </w:rPr>
            </w:pPr>
          </w:p>
          <w:p w:rsidR="001A1749" w:rsidRDefault="001A1749" w:rsidP="00291379">
            <w:pPr>
              <w:pStyle w:val="rvps2"/>
              <w:spacing w:before="0" w:beforeAutospacing="0" w:after="0" w:afterAutospacing="0"/>
              <w:jc w:val="both"/>
              <w:rPr>
                <w:sz w:val="26"/>
                <w:szCs w:val="26"/>
              </w:rPr>
            </w:pPr>
            <w:r w:rsidRPr="00D46BD2">
              <w:rPr>
                <w:sz w:val="26"/>
                <w:szCs w:val="26"/>
              </w:rPr>
              <w:t>Насіння і садивний матеріал, що ввозяться на територію України та на які видані сертифікати ОЕСР та сертифікати ISTA, не потребують додаткової перевірки показників, зазначених у цих сертифікатах.</w:t>
            </w:r>
          </w:p>
          <w:p w:rsidR="001A1749" w:rsidRPr="00D46BD2" w:rsidRDefault="001A1749" w:rsidP="00291379">
            <w:pPr>
              <w:pStyle w:val="rvps2"/>
              <w:spacing w:before="0" w:beforeAutospacing="0" w:after="0" w:afterAutospacing="0"/>
              <w:jc w:val="both"/>
              <w:rPr>
                <w:rFonts w:ascii="Calibri" w:hAnsi="Calibri"/>
              </w:rPr>
            </w:pPr>
            <w:r w:rsidRPr="00D46BD2">
              <w:rPr>
                <w:sz w:val="26"/>
                <w:szCs w:val="26"/>
              </w:rPr>
              <w:t>…</w:t>
            </w:r>
          </w:p>
          <w:p w:rsidR="001A1749" w:rsidRPr="00291379" w:rsidRDefault="001A1749" w:rsidP="00D46BD2">
            <w:pPr>
              <w:pStyle w:val="rvps2"/>
              <w:jc w:val="both"/>
              <w:rPr>
                <w:sz w:val="26"/>
                <w:szCs w:val="26"/>
              </w:rPr>
            </w:pPr>
            <w:bookmarkStart w:id="57" w:name="n608"/>
            <w:bookmarkEnd w:id="57"/>
            <w:r w:rsidRPr="00291379">
              <w:rPr>
                <w:sz w:val="26"/>
                <w:szCs w:val="26"/>
                <w:lang w:eastAsia="en-US"/>
              </w:rPr>
              <w:t xml:space="preserve">Ввезення на територію України та вивезення за її межі зразків насіння і садивного матеріалу сортів рослин, не включених до Реєстру сортів рослин України </w:t>
            </w:r>
            <w:r w:rsidRPr="00291379">
              <w:rPr>
                <w:b/>
                <w:strike/>
                <w:sz w:val="26"/>
                <w:szCs w:val="26"/>
              </w:rPr>
              <w:t>та/або Переліку сортів рослин ОЕСР</w:t>
            </w:r>
            <w:r w:rsidRPr="00291379">
              <w:rPr>
                <w:sz w:val="26"/>
                <w:szCs w:val="26"/>
              </w:rPr>
              <w:t xml:space="preserve">, можуть здійснюватися для селекційних, дослідних робіт і експонування суб’єктами господарювання на основі </w:t>
            </w:r>
            <w:hyperlink r:id="rId13" w:anchor="n27" w:tgtFrame="_blank" w:history="1">
              <w:r w:rsidRPr="00291379">
                <w:rPr>
                  <w:rStyle w:val="Hyperlink"/>
                  <w:color w:val="auto"/>
                  <w:sz w:val="26"/>
                  <w:szCs w:val="26"/>
                  <w:u w:val="none"/>
                </w:rPr>
                <w:t>підтвердження</w:t>
              </w:r>
            </w:hyperlink>
            <w:r w:rsidRPr="00291379">
              <w:rPr>
                <w:sz w:val="26"/>
                <w:szCs w:val="26"/>
                <w:lang w:eastAsia="en-US"/>
              </w:rPr>
              <w:t>, виданого центральним органом виконавчої влади, що реалізує державну політику у сфері державного нагляду (контролю) у сфері насінництва та розсадництва.</w:t>
            </w:r>
          </w:p>
          <w:p w:rsidR="001A1749" w:rsidRPr="00D46BD2" w:rsidRDefault="001A1749" w:rsidP="00D46BD2">
            <w:pPr>
              <w:pStyle w:val="HTMLPreformatted"/>
              <w:jc w:val="both"/>
              <w:rPr>
                <w:rFonts w:ascii="Times New Roman" w:hAnsi="Times New Roman"/>
                <w:sz w:val="26"/>
                <w:szCs w:val="26"/>
                <w:shd w:val="clear" w:color="auto" w:fill="FFFFFF"/>
              </w:rPr>
            </w:pPr>
          </w:p>
        </w:tc>
        <w:tc>
          <w:tcPr>
            <w:tcW w:w="4927" w:type="dxa"/>
          </w:tcPr>
          <w:p w:rsidR="001A1749" w:rsidRPr="00D46BD2" w:rsidRDefault="001A1749" w:rsidP="00D46BD2">
            <w:pPr>
              <w:pStyle w:val="rvps2"/>
              <w:spacing w:before="0" w:beforeAutospacing="0" w:after="0" w:afterAutospacing="0"/>
              <w:jc w:val="both"/>
              <w:rPr>
                <w:sz w:val="26"/>
                <w:szCs w:val="26"/>
              </w:rPr>
            </w:pPr>
            <w:r w:rsidRPr="00D46BD2">
              <w:rPr>
                <w:sz w:val="26"/>
                <w:szCs w:val="26"/>
              </w:rPr>
              <w:t>…</w:t>
            </w:r>
          </w:p>
          <w:p w:rsidR="001A1749" w:rsidRPr="00291379" w:rsidRDefault="001A1749" w:rsidP="00D46BD2">
            <w:pPr>
              <w:pStyle w:val="rvps2"/>
              <w:spacing w:before="0" w:beforeAutospacing="0" w:after="0" w:afterAutospacing="0"/>
              <w:jc w:val="both"/>
              <w:rPr>
                <w:sz w:val="26"/>
                <w:szCs w:val="26"/>
              </w:rPr>
            </w:pPr>
            <w:r w:rsidRPr="00D46BD2">
              <w:rPr>
                <w:sz w:val="26"/>
                <w:szCs w:val="26"/>
              </w:rPr>
              <w:t xml:space="preserve">Ввезення на територію України та вивезення за її межі насіння і садивного матеріалу сорту, не занесеного до Реєстру сортів рослин України, але занесеного до Переліку сортів рослин ОЕСР, тих сільськогосподарських рослин, до схем сортової сертифікації яких приєдналася Україна, здійснюються виключно для цілей розмноження та подальшого </w:t>
            </w:r>
            <w:r w:rsidRPr="00291379">
              <w:rPr>
                <w:sz w:val="26"/>
                <w:szCs w:val="26"/>
              </w:rPr>
              <w:t xml:space="preserve">вивезення за межі України в </w:t>
            </w:r>
            <w:hyperlink r:id="rId14" w:anchor="n11" w:tgtFrame="_blank" w:history="1">
              <w:r w:rsidRPr="00291379">
                <w:rPr>
                  <w:rStyle w:val="Hyperlink"/>
                  <w:color w:val="auto"/>
                  <w:sz w:val="26"/>
                  <w:szCs w:val="26"/>
                  <w:u w:val="none"/>
                </w:rPr>
                <w:t>порядку</w:t>
              </w:r>
            </w:hyperlink>
            <w:r w:rsidRPr="00291379">
              <w:rPr>
                <w:sz w:val="26"/>
                <w:szCs w:val="26"/>
                <w:lang w:eastAsia="en-US"/>
              </w:rPr>
              <w:t>, встановленому Кабінетом Міністрів України.</w:t>
            </w:r>
          </w:p>
          <w:p w:rsidR="001A1749" w:rsidRPr="00D46BD2" w:rsidRDefault="001A1749" w:rsidP="00D46BD2">
            <w:pPr>
              <w:pStyle w:val="rvps2"/>
              <w:spacing w:before="120" w:beforeAutospacing="0" w:after="120" w:afterAutospacing="0"/>
              <w:jc w:val="both"/>
              <w:rPr>
                <w:sz w:val="26"/>
                <w:szCs w:val="26"/>
              </w:rPr>
            </w:pPr>
            <w:r w:rsidRPr="00D46BD2">
              <w:rPr>
                <w:sz w:val="26"/>
                <w:szCs w:val="26"/>
              </w:rPr>
              <w:t>Ввезення насіння і садивного матеріалу здійснюється за наявності фітосанітарного сертифіката та сертифіката країни-експортера, що засвідчує якість насіння та/або садивного матеріалу, або сертифіката ОЕСР і сертифіката ISTA.</w:t>
            </w:r>
          </w:p>
          <w:p w:rsidR="001A1749" w:rsidRPr="00D46BD2" w:rsidRDefault="001A1749" w:rsidP="00D46BD2">
            <w:pPr>
              <w:pStyle w:val="rvps2"/>
              <w:spacing w:before="120" w:beforeAutospacing="0" w:after="120" w:afterAutospacing="0"/>
              <w:jc w:val="both"/>
              <w:rPr>
                <w:b/>
                <w:sz w:val="26"/>
                <w:szCs w:val="26"/>
              </w:rPr>
            </w:pPr>
            <w:r w:rsidRPr="00D46BD2">
              <w:rPr>
                <w:b/>
                <w:sz w:val="26"/>
                <w:szCs w:val="26"/>
              </w:rPr>
              <w:t xml:space="preserve">Ввезення на територію України садивного матеріалу сортів багаторічних культур, не занесених до Реєстру сортів рослин України, здійснюється за умови, якщо вони внесені до реєстрів сортів рослин країн ЄС, Австралії, Канади, США і ввозяться без права розмножування для створення промислових насаджень. </w:t>
            </w:r>
          </w:p>
          <w:p w:rsidR="001A1749" w:rsidRPr="00D46BD2" w:rsidRDefault="001A1749" w:rsidP="00D46BD2">
            <w:pPr>
              <w:pStyle w:val="rvps2"/>
              <w:spacing w:before="120" w:beforeAutospacing="0" w:after="120" w:afterAutospacing="0"/>
              <w:jc w:val="both"/>
              <w:rPr>
                <w:b/>
                <w:sz w:val="26"/>
                <w:szCs w:val="26"/>
              </w:rPr>
            </w:pPr>
            <w:r w:rsidRPr="00D46BD2">
              <w:rPr>
                <w:b/>
                <w:sz w:val="26"/>
                <w:szCs w:val="26"/>
              </w:rPr>
              <w:t xml:space="preserve">Садивний матеріал, що ввозиться в Україну для розмножування, повинен мати категорію не нижче </w:t>
            </w:r>
            <w:r w:rsidRPr="00D46BD2">
              <w:rPr>
                <w:b/>
                <w:spacing w:val="-1"/>
                <w:sz w:val="26"/>
                <w:szCs w:val="26"/>
              </w:rPr>
              <w:t>“</w:t>
            </w:r>
            <w:r w:rsidRPr="00D46BD2">
              <w:rPr>
                <w:b/>
                <w:sz w:val="26"/>
                <w:szCs w:val="26"/>
              </w:rPr>
              <w:t xml:space="preserve">сертифікований”.  </w:t>
            </w:r>
          </w:p>
          <w:p w:rsidR="001A1749" w:rsidRPr="00D46BD2" w:rsidRDefault="001A1749" w:rsidP="00D46BD2">
            <w:pPr>
              <w:pStyle w:val="rvps2"/>
              <w:spacing w:before="0" w:beforeAutospacing="0" w:after="0" w:afterAutospacing="0"/>
              <w:jc w:val="both"/>
              <w:rPr>
                <w:sz w:val="26"/>
                <w:szCs w:val="26"/>
              </w:rPr>
            </w:pPr>
            <w:r w:rsidRPr="00D46BD2">
              <w:rPr>
                <w:sz w:val="26"/>
                <w:szCs w:val="26"/>
              </w:rPr>
              <w:t>Насіння і садивний матеріал, що ввозяться на територію України та на які видані сертифікати ОЕСР та сертифікати ISTA, не потребують додаткової перевірки показників, зазначених у цих сертифікатах.</w:t>
            </w:r>
          </w:p>
          <w:p w:rsidR="001A1749" w:rsidRPr="00D46BD2" w:rsidRDefault="001A1749" w:rsidP="00D46BD2">
            <w:pPr>
              <w:pStyle w:val="rvps2"/>
              <w:spacing w:before="0" w:beforeAutospacing="0" w:after="0" w:afterAutospacing="0"/>
              <w:jc w:val="both"/>
              <w:rPr>
                <w:sz w:val="26"/>
                <w:szCs w:val="26"/>
              </w:rPr>
            </w:pPr>
            <w:r w:rsidRPr="00D46BD2">
              <w:rPr>
                <w:sz w:val="26"/>
                <w:szCs w:val="26"/>
              </w:rPr>
              <w:t>…</w:t>
            </w:r>
          </w:p>
          <w:p w:rsidR="001A1749" w:rsidRPr="00291379" w:rsidRDefault="001A1749" w:rsidP="00D46BD2">
            <w:pPr>
              <w:pStyle w:val="rvps2"/>
              <w:jc w:val="both"/>
              <w:rPr>
                <w:sz w:val="26"/>
                <w:szCs w:val="26"/>
              </w:rPr>
            </w:pPr>
            <w:r w:rsidRPr="00291379">
              <w:rPr>
                <w:sz w:val="26"/>
                <w:szCs w:val="26"/>
              </w:rPr>
              <w:t xml:space="preserve">Ввезення на територію України та вивезення за її межі зразків насіння і садивного матеріалу сортів рослин, не включених до Реєстру сортів рослин України, можуть здійснюватися для селекційних, дослідних робіт і експонування суб’єктами господарювання на основі </w:t>
            </w:r>
            <w:hyperlink r:id="rId15" w:anchor="n27" w:tgtFrame="_blank" w:history="1">
              <w:r w:rsidRPr="00291379">
                <w:rPr>
                  <w:rStyle w:val="Hyperlink"/>
                  <w:color w:val="auto"/>
                  <w:sz w:val="26"/>
                  <w:szCs w:val="26"/>
                  <w:u w:val="none"/>
                </w:rPr>
                <w:t>підтвердження</w:t>
              </w:r>
            </w:hyperlink>
            <w:r w:rsidRPr="00291379">
              <w:rPr>
                <w:sz w:val="26"/>
                <w:szCs w:val="26"/>
                <w:lang w:eastAsia="en-US"/>
              </w:rPr>
              <w:t>, виданого центральним органом виконавчої влади, що реалізує державну політику у сфері державного нагляду (контролю) у сфері насінництва та розсадництва.</w:t>
            </w:r>
          </w:p>
          <w:p w:rsidR="001A1749" w:rsidRPr="00D46BD2" w:rsidRDefault="001A1749" w:rsidP="00D46BD2">
            <w:pPr>
              <w:pStyle w:val="rvps2"/>
              <w:spacing w:before="0" w:beforeAutospacing="0" w:after="0" w:afterAutospacing="0"/>
              <w:jc w:val="both"/>
              <w:rPr>
                <w:sz w:val="26"/>
                <w:szCs w:val="26"/>
              </w:rPr>
            </w:pPr>
          </w:p>
          <w:p w:rsidR="001A1749" w:rsidRPr="00D46BD2" w:rsidRDefault="001A1749" w:rsidP="00D46BD2">
            <w:pPr>
              <w:pStyle w:val="rvps2"/>
              <w:spacing w:before="0" w:beforeAutospacing="0" w:after="0" w:afterAutospacing="0"/>
              <w:jc w:val="both"/>
              <w:rPr>
                <w:sz w:val="26"/>
                <w:szCs w:val="26"/>
              </w:rPr>
            </w:pPr>
          </w:p>
          <w:p w:rsidR="001A1749" w:rsidRDefault="001A1749" w:rsidP="00D46BD2">
            <w:pPr>
              <w:pStyle w:val="rvps2"/>
              <w:spacing w:before="0" w:beforeAutospacing="0" w:after="0" w:afterAutospacing="0"/>
              <w:jc w:val="both"/>
              <w:rPr>
                <w:sz w:val="26"/>
                <w:szCs w:val="26"/>
              </w:rPr>
            </w:pPr>
          </w:p>
          <w:p w:rsidR="001A1749" w:rsidRDefault="001A1749" w:rsidP="00D46BD2">
            <w:pPr>
              <w:pStyle w:val="rvps2"/>
              <w:spacing w:before="0" w:beforeAutospacing="0" w:after="0" w:afterAutospacing="0"/>
              <w:jc w:val="both"/>
              <w:rPr>
                <w:sz w:val="26"/>
                <w:szCs w:val="26"/>
              </w:rPr>
            </w:pPr>
          </w:p>
          <w:p w:rsidR="001A1749" w:rsidRPr="00D46BD2" w:rsidRDefault="001A1749" w:rsidP="00D46BD2">
            <w:pPr>
              <w:pStyle w:val="rvps2"/>
              <w:spacing w:before="0" w:beforeAutospacing="0" w:after="0" w:afterAutospacing="0"/>
              <w:jc w:val="both"/>
              <w:rPr>
                <w:sz w:val="26"/>
                <w:szCs w:val="26"/>
              </w:rPr>
            </w:pPr>
          </w:p>
          <w:p w:rsidR="001A1749" w:rsidRPr="00D46BD2" w:rsidRDefault="001A1749" w:rsidP="00D46BD2">
            <w:pPr>
              <w:pStyle w:val="rvps2"/>
              <w:spacing w:before="0" w:beforeAutospacing="0" w:after="0" w:afterAutospacing="0"/>
              <w:jc w:val="both"/>
              <w:rPr>
                <w:rStyle w:val="rvts9"/>
                <w:b/>
                <w:sz w:val="26"/>
                <w:szCs w:val="26"/>
              </w:rPr>
            </w:pPr>
            <w:r w:rsidRPr="00D46BD2">
              <w:rPr>
                <w:rStyle w:val="rvts9"/>
                <w:b/>
                <w:sz w:val="26"/>
                <w:szCs w:val="26"/>
              </w:rPr>
              <w:t xml:space="preserve">Відсутність сертифікату країни експортера, що засвідчує якість садивного матеріалу та/або підтвердження, передбачених цим Законом є підставою для відмови у ввезенні садивного матеріалу на митну територію України. </w:t>
            </w:r>
          </w:p>
          <w:p w:rsidR="001A1749" w:rsidRPr="00D46BD2" w:rsidRDefault="001A1749" w:rsidP="00D46BD2">
            <w:pPr>
              <w:pStyle w:val="rvps2"/>
              <w:spacing w:before="0" w:beforeAutospacing="0" w:after="0" w:afterAutospacing="0"/>
              <w:jc w:val="both"/>
              <w:rPr>
                <w:sz w:val="26"/>
                <w:szCs w:val="26"/>
                <w:shd w:val="clear" w:color="auto" w:fill="FFFFFF"/>
              </w:rPr>
            </w:pPr>
            <w:r w:rsidRPr="00D46BD2">
              <w:rPr>
                <w:rStyle w:val="rvts9"/>
                <w:b/>
                <w:sz w:val="26"/>
                <w:szCs w:val="26"/>
              </w:rPr>
              <w:t>Контроль за ввезенням та використанням ввезеного садивного матеріалу здійснюється центральним органом виконавчої влади, що реалізує державну політику у сфері державного нагляду (контролю) у сфері насінництва та розсадництва в порядку, встановленому Кабінетом Міністрів України.</w:t>
            </w:r>
          </w:p>
        </w:tc>
        <w:tc>
          <w:tcPr>
            <w:tcW w:w="4927" w:type="dxa"/>
          </w:tcPr>
          <w:p w:rsidR="001A1749" w:rsidRPr="00D46BD2" w:rsidRDefault="001A1749" w:rsidP="00913C55">
            <w:pPr>
              <w:spacing w:line="260" w:lineRule="exact"/>
              <w:jc w:val="both"/>
              <w:rPr>
                <w:b/>
                <w:sz w:val="26"/>
                <w:szCs w:val="26"/>
              </w:rPr>
            </w:pPr>
          </w:p>
          <w:p w:rsidR="001A1749" w:rsidRPr="00D46BD2" w:rsidRDefault="001A1749" w:rsidP="00913C55">
            <w:pPr>
              <w:spacing w:line="260" w:lineRule="exact"/>
              <w:jc w:val="both"/>
              <w:rPr>
                <w:b/>
                <w:sz w:val="26"/>
                <w:szCs w:val="26"/>
              </w:rPr>
            </w:pPr>
          </w:p>
          <w:p w:rsidR="001A1749" w:rsidRDefault="001A1749" w:rsidP="00913C55">
            <w:pPr>
              <w:spacing w:line="260" w:lineRule="exact"/>
              <w:jc w:val="both"/>
              <w:rPr>
                <w:sz w:val="26"/>
                <w:szCs w:val="26"/>
              </w:rPr>
            </w:pPr>
          </w:p>
          <w:p w:rsidR="001A1749" w:rsidRDefault="001A1749" w:rsidP="00913C55">
            <w:pPr>
              <w:spacing w:line="260" w:lineRule="exact"/>
              <w:jc w:val="both"/>
              <w:rPr>
                <w:sz w:val="26"/>
                <w:szCs w:val="26"/>
              </w:rPr>
            </w:pPr>
          </w:p>
          <w:p w:rsidR="001A1749" w:rsidRDefault="001A1749" w:rsidP="00913C55">
            <w:pPr>
              <w:spacing w:line="260" w:lineRule="exact"/>
              <w:jc w:val="both"/>
              <w:rPr>
                <w:sz w:val="26"/>
                <w:szCs w:val="26"/>
              </w:rPr>
            </w:pPr>
          </w:p>
          <w:p w:rsidR="001A1749" w:rsidRDefault="001A1749" w:rsidP="00913C55">
            <w:pPr>
              <w:spacing w:line="260" w:lineRule="exact"/>
              <w:jc w:val="both"/>
              <w:rPr>
                <w:sz w:val="26"/>
                <w:szCs w:val="26"/>
              </w:rPr>
            </w:pPr>
          </w:p>
          <w:p w:rsidR="001A1749" w:rsidRDefault="001A1749" w:rsidP="00913C55">
            <w:pPr>
              <w:spacing w:line="260" w:lineRule="exact"/>
              <w:jc w:val="both"/>
              <w:rPr>
                <w:sz w:val="26"/>
                <w:szCs w:val="26"/>
              </w:rPr>
            </w:pPr>
          </w:p>
          <w:p w:rsidR="001A1749" w:rsidRDefault="001A1749" w:rsidP="00913C55">
            <w:pPr>
              <w:spacing w:line="260" w:lineRule="exact"/>
              <w:jc w:val="both"/>
              <w:rPr>
                <w:sz w:val="26"/>
                <w:szCs w:val="26"/>
              </w:rPr>
            </w:pPr>
          </w:p>
          <w:p w:rsidR="001A1749" w:rsidRDefault="001A1749" w:rsidP="00913C55">
            <w:pPr>
              <w:spacing w:line="260" w:lineRule="exact"/>
              <w:jc w:val="both"/>
              <w:rPr>
                <w:sz w:val="26"/>
                <w:szCs w:val="26"/>
              </w:rPr>
            </w:pPr>
          </w:p>
          <w:p w:rsidR="001A1749" w:rsidRDefault="001A1749" w:rsidP="00913C55">
            <w:pPr>
              <w:spacing w:line="260" w:lineRule="exact"/>
              <w:jc w:val="both"/>
              <w:rPr>
                <w:sz w:val="26"/>
                <w:szCs w:val="26"/>
              </w:rPr>
            </w:pPr>
          </w:p>
          <w:p w:rsidR="001A1749" w:rsidRDefault="001A1749" w:rsidP="00913C55">
            <w:pPr>
              <w:spacing w:line="260" w:lineRule="exact"/>
              <w:jc w:val="both"/>
              <w:rPr>
                <w:sz w:val="26"/>
                <w:szCs w:val="26"/>
              </w:rPr>
            </w:pPr>
          </w:p>
          <w:p w:rsidR="001A1749" w:rsidRDefault="001A1749" w:rsidP="00913C55">
            <w:pPr>
              <w:spacing w:line="260" w:lineRule="exact"/>
              <w:jc w:val="both"/>
              <w:rPr>
                <w:sz w:val="26"/>
                <w:szCs w:val="26"/>
              </w:rPr>
            </w:pPr>
          </w:p>
          <w:p w:rsidR="001A1749" w:rsidRDefault="001A1749" w:rsidP="00913C55">
            <w:pPr>
              <w:spacing w:line="260" w:lineRule="exact"/>
              <w:jc w:val="both"/>
              <w:rPr>
                <w:sz w:val="26"/>
                <w:szCs w:val="26"/>
              </w:rPr>
            </w:pPr>
          </w:p>
          <w:p w:rsidR="001A1749" w:rsidRDefault="001A1749" w:rsidP="00913C55">
            <w:pPr>
              <w:spacing w:line="260" w:lineRule="exact"/>
              <w:jc w:val="both"/>
              <w:rPr>
                <w:sz w:val="26"/>
                <w:szCs w:val="26"/>
              </w:rPr>
            </w:pPr>
          </w:p>
          <w:p w:rsidR="001A1749" w:rsidRDefault="001A1749" w:rsidP="00913C55">
            <w:pPr>
              <w:spacing w:line="260" w:lineRule="exact"/>
              <w:jc w:val="both"/>
              <w:rPr>
                <w:sz w:val="26"/>
                <w:szCs w:val="26"/>
              </w:rPr>
            </w:pPr>
          </w:p>
          <w:p w:rsidR="001A1749" w:rsidRDefault="001A1749" w:rsidP="00913C55">
            <w:pPr>
              <w:spacing w:line="260" w:lineRule="exact"/>
              <w:jc w:val="both"/>
              <w:rPr>
                <w:sz w:val="26"/>
                <w:szCs w:val="26"/>
              </w:rPr>
            </w:pPr>
          </w:p>
          <w:p w:rsidR="001A1749" w:rsidRDefault="001A1749" w:rsidP="00913C55">
            <w:pPr>
              <w:spacing w:line="260" w:lineRule="exact"/>
              <w:jc w:val="both"/>
              <w:rPr>
                <w:sz w:val="26"/>
                <w:szCs w:val="26"/>
              </w:rPr>
            </w:pPr>
          </w:p>
          <w:p w:rsidR="001A1749" w:rsidRDefault="001A1749" w:rsidP="00913C55">
            <w:pPr>
              <w:spacing w:line="260" w:lineRule="exact"/>
              <w:jc w:val="both"/>
              <w:rPr>
                <w:sz w:val="26"/>
                <w:szCs w:val="26"/>
              </w:rPr>
            </w:pPr>
          </w:p>
          <w:p w:rsidR="001A1749" w:rsidRDefault="001A1749" w:rsidP="00913C55">
            <w:pPr>
              <w:spacing w:line="260" w:lineRule="exact"/>
              <w:jc w:val="both"/>
              <w:rPr>
                <w:sz w:val="26"/>
                <w:szCs w:val="26"/>
              </w:rPr>
            </w:pPr>
          </w:p>
          <w:p w:rsidR="001A1749" w:rsidRDefault="001A1749" w:rsidP="00913C55">
            <w:pPr>
              <w:spacing w:line="260" w:lineRule="exact"/>
              <w:jc w:val="both"/>
              <w:rPr>
                <w:sz w:val="26"/>
                <w:szCs w:val="26"/>
              </w:rPr>
            </w:pPr>
          </w:p>
          <w:p w:rsidR="001A1749" w:rsidRDefault="001A1749" w:rsidP="00913C55">
            <w:pPr>
              <w:spacing w:line="260" w:lineRule="exact"/>
              <w:jc w:val="both"/>
              <w:rPr>
                <w:sz w:val="26"/>
                <w:szCs w:val="26"/>
              </w:rPr>
            </w:pPr>
          </w:p>
          <w:p w:rsidR="001A1749" w:rsidRDefault="001A1749" w:rsidP="00913C55">
            <w:pPr>
              <w:spacing w:line="260" w:lineRule="exact"/>
              <w:jc w:val="both"/>
              <w:rPr>
                <w:sz w:val="26"/>
                <w:szCs w:val="26"/>
              </w:rPr>
            </w:pPr>
          </w:p>
          <w:p w:rsidR="001A1749" w:rsidRDefault="001A1749" w:rsidP="00913C55">
            <w:pPr>
              <w:spacing w:line="260" w:lineRule="exact"/>
              <w:jc w:val="both"/>
              <w:rPr>
                <w:sz w:val="26"/>
                <w:szCs w:val="26"/>
              </w:rPr>
            </w:pPr>
          </w:p>
          <w:p w:rsidR="001A1749" w:rsidRDefault="001A1749" w:rsidP="00913C55">
            <w:pPr>
              <w:spacing w:line="260" w:lineRule="exact"/>
              <w:jc w:val="both"/>
              <w:rPr>
                <w:sz w:val="26"/>
                <w:szCs w:val="26"/>
              </w:rPr>
            </w:pPr>
          </w:p>
          <w:p w:rsidR="001A1749" w:rsidRDefault="001A1749" w:rsidP="00913C55">
            <w:pPr>
              <w:spacing w:line="260" w:lineRule="exact"/>
              <w:jc w:val="both"/>
              <w:rPr>
                <w:sz w:val="26"/>
                <w:szCs w:val="26"/>
              </w:rPr>
            </w:pPr>
            <w:r>
              <w:rPr>
                <w:sz w:val="26"/>
                <w:szCs w:val="26"/>
              </w:rPr>
              <w:t>С</w:t>
            </w:r>
            <w:r w:rsidRPr="00AA6E5D">
              <w:rPr>
                <w:sz w:val="26"/>
                <w:szCs w:val="26"/>
              </w:rPr>
              <w:t xml:space="preserve">прощення ведення підприємництва за рахунок </w:t>
            </w:r>
            <w:r>
              <w:rPr>
                <w:sz w:val="26"/>
                <w:szCs w:val="26"/>
              </w:rPr>
              <w:t>у</w:t>
            </w:r>
            <w:r w:rsidRPr="00E15045">
              <w:rPr>
                <w:sz w:val="26"/>
                <w:szCs w:val="26"/>
              </w:rPr>
              <w:t>досконалення законодавчої бази, яка регламентує діяльність у сфері виробництва садивного матеріалу сільськогосподарських рослин, що розмножуються вегетативним способом (плодові, ягідні, горіхоплідні культури, виноград, хміль)</w:t>
            </w:r>
          </w:p>
          <w:p w:rsidR="001A1749" w:rsidRDefault="001A1749" w:rsidP="00913C55">
            <w:pPr>
              <w:spacing w:line="260" w:lineRule="exact"/>
              <w:jc w:val="both"/>
              <w:rPr>
                <w:sz w:val="26"/>
                <w:szCs w:val="26"/>
              </w:rPr>
            </w:pPr>
          </w:p>
          <w:p w:rsidR="001A1749" w:rsidRPr="00D46BD2" w:rsidRDefault="001A1749" w:rsidP="00913C55">
            <w:pPr>
              <w:spacing w:line="260" w:lineRule="exact"/>
              <w:jc w:val="both"/>
              <w:rPr>
                <w:b/>
                <w:sz w:val="26"/>
                <w:szCs w:val="26"/>
              </w:rPr>
            </w:pPr>
          </w:p>
          <w:p w:rsidR="001A1749" w:rsidRPr="00D46BD2" w:rsidRDefault="001A1749" w:rsidP="00913C55">
            <w:pPr>
              <w:spacing w:line="260" w:lineRule="exact"/>
              <w:jc w:val="both"/>
              <w:rPr>
                <w:b/>
                <w:sz w:val="26"/>
                <w:szCs w:val="26"/>
              </w:rPr>
            </w:pPr>
          </w:p>
          <w:p w:rsidR="001A1749" w:rsidRPr="00D46BD2" w:rsidRDefault="001A1749" w:rsidP="00913C55">
            <w:pPr>
              <w:spacing w:line="260" w:lineRule="exact"/>
              <w:jc w:val="both"/>
              <w:rPr>
                <w:b/>
                <w:sz w:val="26"/>
                <w:szCs w:val="26"/>
              </w:rPr>
            </w:pPr>
          </w:p>
          <w:p w:rsidR="001A1749" w:rsidRPr="00D46BD2" w:rsidRDefault="001A1749" w:rsidP="00913C55">
            <w:pPr>
              <w:spacing w:line="260" w:lineRule="exact"/>
              <w:jc w:val="both"/>
              <w:rPr>
                <w:b/>
                <w:sz w:val="26"/>
                <w:szCs w:val="26"/>
              </w:rPr>
            </w:pPr>
          </w:p>
          <w:p w:rsidR="001A1749" w:rsidRPr="00D46BD2" w:rsidRDefault="001A1749" w:rsidP="00913C55">
            <w:pPr>
              <w:spacing w:line="260" w:lineRule="exact"/>
              <w:jc w:val="both"/>
              <w:rPr>
                <w:b/>
                <w:sz w:val="26"/>
                <w:szCs w:val="26"/>
              </w:rPr>
            </w:pPr>
          </w:p>
          <w:p w:rsidR="001A1749" w:rsidRPr="00D46BD2" w:rsidRDefault="001A1749" w:rsidP="00913C55">
            <w:pPr>
              <w:spacing w:line="260" w:lineRule="exact"/>
              <w:jc w:val="both"/>
              <w:rPr>
                <w:b/>
                <w:sz w:val="26"/>
                <w:szCs w:val="26"/>
              </w:rPr>
            </w:pPr>
          </w:p>
          <w:p w:rsidR="001A1749" w:rsidRPr="00D46BD2" w:rsidRDefault="001A1749" w:rsidP="00913C55">
            <w:pPr>
              <w:spacing w:line="260" w:lineRule="exact"/>
              <w:jc w:val="both"/>
              <w:rPr>
                <w:b/>
                <w:sz w:val="26"/>
                <w:szCs w:val="26"/>
              </w:rPr>
            </w:pPr>
          </w:p>
          <w:p w:rsidR="001A1749" w:rsidRPr="00D46BD2" w:rsidRDefault="001A1749" w:rsidP="00913C55">
            <w:pPr>
              <w:spacing w:line="260" w:lineRule="exact"/>
              <w:jc w:val="both"/>
              <w:rPr>
                <w:b/>
                <w:sz w:val="26"/>
                <w:szCs w:val="26"/>
              </w:rPr>
            </w:pPr>
          </w:p>
          <w:p w:rsidR="001A1749" w:rsidRPr="00D46BD2" w:rsidRDefault="001A1749" w:rsidP="00913C55">
            <w:pPr>
              <w:spacing w:line="260" w:lineRule="exact"/>
              <w:jc w:val="both"/>
              <w:rPr>
                <w:b/>
                <w:sz w:val="26"/>
                <w:szCs w:val="26"/>
              </w:rPr>
            </w:pPr>
          </w:p>
          <w:p w:rsidR="001A1749" w:rsidRPr="00D46BD2" w:rsidRDefault="001A1749" w:rsidP="00913C55">
            <w:pPr>
              <w:spacing w:line="260" w:lineRule="exact"/>
              <w:jc w:val="both"/>
              <w:rPr>
                <w:b/>
                <w:sz w:val="26"/>
                <w:szCs w:val="26"/>
              </w:rPr>
            </w:pPr>
          </w:p>
          <w:p w:rsidR="001A1749" w:rsidRPr="00D46BD2" w:rsidRDefault="001A1749" w:rsidP="00913C55">
            <w:pPr>
              <w:spacing w:line="260" w:lineRule="exact"/>
              <w:jc w:val="both"/>
              <w:rPr>
                <w:b/>
                <w:sz w:val="26"/>
                <w:szCs w:val="26"/>
              </w:rPr>
            </w:pPr>
          </w:p>
          <w:p w:rsidR="001A1749" w:rsidRPr="00D46BD2" w:rsidRDefault="001A1749" w:rsidP="00913C55">
            <w:pPr>
              <w:spacing w:line="260" w:lineRule="exact"/>
              <w:jc w:val="both"/>
              <w:rPr>
                <w:b/>
                <w:sz w:val="26"/>
                <w:szCs w:val="26"/>
              </w:rPr>
            </w:pPr>
          </w:p>
          <w:p w:rsidR="001A1749" w:rsidRPr="00D46BD2" w:rsidRDefault="001A1749" w:rsidP="00913C55">
            <w:pPr>
              <w:spacing w:line="260" w:lineRule="exact"/>
              <w:jc w:val="both"/>
              <w:rPr>
                <w:b/>
                <w:sz w:val="26"/>
                <w:szCs w:val="26"/>
              </w:rPr>
            </w:pPr>
          </w:p>
          <w:p w:rsidR="001A1749" w:rsidRPr="00D46BD2" w:rsidRDefault="001A1749" w:rsidP="00913C55">
            <w:pPr>
              <w:spacing w:line="260" w:lineRule="exact"/>
              <w:jc w:val="both"/>
              <w:rPr>
                <w:b/>
                <w:sz w:val="26"/>
                <w:szCs w:val="26"/>
              </w:rPr>
            </w:pPr>
          </w:p>
          <w:p w:rsidR="001A1749" w:rsidRPr="00D46BD2" w:rsidRDefault="001A1749" w:rsidP="00913C55">
            <w:pPr>
              <w:spacing w:line="260" w:lineRule="exact"/>
              <w:jc w:val="both"/>
              <w:rPr>
                <w:b/>
                <w:sz w:val="26"/>
                <w:szCs w:val="26"/>
              </w:rPr>
            </w:pPr>
          </w:p>
          <w:p w:rsidR="001A1749" w:rsidRPr="00291379" w:rsidRDefault="001A1749" w:rsidP="00913C55">
            <w:pPr>
              <w:spacing w:line="260" w:lineRule="exact"/>
              <w:jc w:val="both"/>
              <w:rPr>
                <w:b/>
                <w:sz w:val="16"/>
                <w:szCs w:val="16"/>
              </w:rPr>
            </w:pPr>
          </w:p>
          <w:p w:rsidR="001A1749" w:rsidRPr="00291379" w:rsidRDefault="001A1749" w:rsidP="00913C55">
            <w:pPr>
              <w:spacing w:line="260" w:lineRule="exact"/>
              <w:jc w:val="both"/>
              <w:rPr>
                <w:b/>
                <w:sz w:val="16"/>
                <w:szCs w:val="16"/>
              </w:rPr>
            </w:pPr>
          </w:p>
          <w:p w:rsidR="001A1749" w:rsidRPr="00D46BD2" w:rsidRDefault="001A1749" w:rsidP="00913C55">
            <w:pPr>
              <w:tabs>
                <w:tab w:val="left" w:pos="5020"/>
              </w:tabs>
              <w:jc w:val="both"/>
              <w:rPr>
                <w:rStyle w:val="rvts15"/>
                <w:sz w:val="26"/>
                <w:szCs w:val="26"/>
              </w:rPr>
            </w:pPr>
            <w:r w:rsidRPr="00D46BD2">
              <w:rPr>
                <w:rStyle w:val="rvts15"/>
                <w:sz w:val="26"/>
                <w:szCs w:val="26"/>
              </w:rPr>
              <w:t>Зразки насіння для селекційних, дослідних робіт мають заводитись в Україні за наявності підтвердження Держпродспоживслужби.</w:t>
            </w:r>
          </w:p>
          <w:p w:rsidR="001A1749" w:rsidRPr="00D46BD2" w:rsidRDefault="001A1749" w:rsidP="00913C55">
            <w:pPr>
              <w:tabs>
                <w:tab w:val="left" w:pos="5020"/>
              </w:tabs>
              <w:jc w:val="both"/>
              <w:rPr>
                <w:rStyle w:val="rvts15"/>
                <w:sz w:val="26"/>
                <w:szCs w:val="26"/>
              </w:rPr>
            </w:pPr>
            <w:r w:rsidRPr="00D46BD2">
              <w:rPr>
                <w:rStyle w:val="rvts15"/>
                <w:sz w:val="26"/>
                <w:szCs w:val="26"/>
              </w:rPr>
              <w:t xml:space="preserve">У разі, якщо сорт такого насіння не внесений ні в Реєстр сортів України ні в Перелік сортів ОЕСР, то таке погодження (підтвердження) Держпродспоживслужба надає. У випадку, якщо сорт внесений у Перелік сортів ОЕСР, то погодження (підтвердження) не надається. </w:t>
            </w:r>
          </w:p>
          <w:p w:rsidR="001A1749" w:rsidRPr="00D46BD2" w:rsidRDefault="001A1749" w:rsidP="00913C55">
            <w:pPr>
              <w:tabs>
                <w:tab w:val="left" w:pos="5020"/>
              </w:tabs>
              <w:jc w:val="both"/>
              <w:rPr>
                <w:shd w:val="clear" w:color="auto" w:fill="FFFFFF"/>
              </w:rPr>
            </w:pPr>
            <w:r w:rsidRPr="00D46BD2">
              <w:rPr>
                <w:rStyle w:val="rvts15"/>
                <w:sz w:val="26"/>
                <w:szCs w:val="26"/>
              </w:rPr>
              <w:t>Ця норма є дискримінаційною та нелогічною для бізнесу. Для усунення перешкод і можливості селекційних досліджень нових сортів пропонується слова «та/або Переліку сортів рослин ОЕСР» виключити.</w:t>
            </w:r>
          </w:p>
          <w:p w:rsidR="001A1749" w:rsidRPr="00D46BD2" w:rsidRDefault="001A1749" w:rsidP="00913C55">
            <w:pPr>
              <w:spacing w:line="260" w:lineRule="exact"/>
              <w:jc w:val="both"/>
              <w:rPr>
                <w:b/>
                <w:sz w:val="26"/>
                <w:szCs w:val="26"/>
              </w:rPr>
            </w:pPr>
          </w:p>
        </w:tc>
      </w:tr>
      <w:tr w:rsidR="001A1749" w:rsidRPr="00587450" w:rsidTr="00836CBE">
        <w:trPr>
          <w:gridBefore w:val="1"/>
          <w:wBefore w:w="6" w:type="dxa"/>
        </w:trPr>
        <w:tc>
          <w:tcPr>
            <w:tcW w:w="4926" w:type="dxa"/>
          </w:tcPr>
          <w:p w:rsidR="001A1749" w:rsidRPr="00D46BD2" w:rsidRDefault="001A1749" w:rsidP="00D46BD2">
            <w:pPr>
              <w:pStyle w:val="rvps2"/>
              <w:spacing w:before="0" w:beforeAutospacing="0" w:after="0" w:afterAutospacing="0"/>
              <w:jc w:val="both"/>
              <w:rPr>
                <w:rFonts w:ascii="Calibri" w:hAnsi="Calibri"/>
                <w:sz w:val="26"/>
                <w:szCs w:val="26"/>
              </w:rPr>
            </w:pPr>
            <w:r w:rsidRPr="00D46BD2">
              <w:rPr>
                <w:b/>
                <w:sz w:val="26"/>
                <w:szCs w:val="26"/>
              </w:rPr>
              <w:t>Стаття 26.</w:t>
            </w:r>
            <w:r w:rsidRPr="00D46BD2">
              <w:rPr>
                <w:sz w:val="26"/>
                <w:szCs w:val="26"/>
              </w:rPr>
              <w:t xml:space="preserve"> Повноваження посадових осіб з питань нагляду (контролю) у сфері насінництва та розсадництва</w:t>
            </w:r>
          </w:p>
        </w:tc>
        <w:tc>
          <w:tcPr>
            <w:tcW w:w="4927" w:type="dxa"/>
          </w:tcPr>
          <w:p w:rsidR="001A1749" w:rsidRPr="00D46BD2" w:rsidRDefault="001A1749" w:rsidP="00D46BD2">
            <w:pPr>
              <w:pStyle w:val="rvps2"/>
              <w:spacing w:before="0" w:beforeAutospacing="0" w:after="0" w:afterAutospacing="0"/>
              <w:jc w:val="both"/>
              <w:rPr>
                <w:rFonts w:ascii="Calibri" w:hAnsi="Calibri"/>
                <w:sz w:val="26"/>
                <w:szCs w:val="26"/>
              </w:rPr>
            </w:pPr>
            <w:r w:rsidRPr="00D46BD2">
              <w:rPr>
                <w:b/>
                <w:sz w:val="26"/>
                <w:szCs w:val="26"/>
              </w:rPr>
              <w:t>Стаття 26.</w:t>
            </w:r>
            <w:r w:rsidRPr="00D46BD2">
              <w:rPr>
                <w:sz w:val="26"/>
                <w:szCs w:val="26"/>
              </w:rPr>
              <w:t xml:space="preserve"> Повноваження посадових осіб з питань нагляду (контролю) у сфері насінництва та розсадництва</w:t>
            </w:r>
          </w:p>
        </w:tc>
        <w:tc>
          <w:tcPr>
            <w:tcW w:w="4927" w:type="dxa"/>
          </w:tcPr>
          <w:p w:rsidR="001A1749" w:rsidRPr="00D46BD2" w:rsidRDefault="001A1749" w:rsidP="00D46BD2">
            <w:pPr>
              <w:spacing w:line="260" w:lineRule="exact"/>
              <w:jc w:val="center"/>
              <w:rPr>
                <w:rFonts w:ascii="Calibri" w:hAnsi="Calibri"/>
                <w:b/>
                <w:sz w:val="26"/>
                <w:szCs w:val="26"/>
              </w:rPr>
            </w:pPr>
          </w:p>
        </w:tc>
      </w:tr>
      <w:tr w:rsidR="001A1749" w:rsidRPr="00BF5ECA" w:rsidTr="00836CBE">
        <w:trPr>
          <w:gridBefore w:val="1"/>
          <w:wBefore w:w="6" w:type="dxa"/>
        </w:trPr>
        <w:tc>
          <w:tcPr>
            <w:tcW w:w="4926" w:type="dxa"/>
          </w:tcPr>
          <w:p w:rsidR="001A1749" w:rsidRPr="00D46BD2" w:rsidRDefault="001A1749" w:rsidP="00D46BD2">
            <w:pPr>
              <w:pStyle w:val="rvps2"/>
              <w:spacing w:before="120" w:beforeAutospacing="0" w:after="120" w:afterAutospacing="0"/>
              <w:jc w:val="both"/>
              <w:rPr>
                <w:sz w:val="26"/>
                <w:szCs w:val="26"/>
              </w:rPr>
            </w:pPr>
            <w:r w:rsidRPr="00D46BD2">
              <w:rPr>
                <w:sz w:val="26"/>
                <w:szCs w:val="26"/>
              </w:rPr>
              <w:t>Посадові особи, які здійснюють державний нагляд (контроль) у сфері насінництва та розсадництва, у межах своїх повноважень при здійсненні заходів державного контролю мають право:</w:t>
            </w:r>
          </w:p>
          <w:p w:rsidR="001A1749" w:rsidRPr="00497091" w:rsidRDefault="001A1749" w:rsidP="00D46BD2">
            <w:pPr>
              <w:pStyle w:val="rvps2"/>
              <w:spacing w:before="120" w:beforeAutospacing="0" w:after="120" w:afterAutospacing="0"/>
              <w:jc w:val="both"/>
              <w:rPr>
                <w:sz w:val="26"/>
                <w:szCs w:val="26"/>
              </w:rPr>
            </w:pPr>
            <w:bookmarkStart w:id="58" w:name="n589"/>
            <w:bookmarkEnd w:id="58"/>
            <w:r w:rsidRPr="00497091">
              <w:rPr>
                <w:sz w:val="26"/>
                <w:szCs w:val="26"/>
                <w:lang w:eastAsia="en-US"/>
              </w:rPr>
              <w:t xml:space="preserve">контролювати додержання </w:t>
            </w:r>
            <w:r w:rsidRPr="00497091">
              <w:rPr>
                <w:b/>
                <w:strike/>
                <w:sz w:val="26"/>
                <w:szCs w:val="26"/>
              </w:rPr>
              <w:t>суб’єктами насінництва та розсадництва</w:t>
            </w:r>
            <w:r w:rsidRPr="00497091">
              <w:rPr>
                <w:sz w:val="26"/>
                <w:szCs w:val="26"/>
              </w:rPr>
              <w:t xml:space="preserve"> вимог законодавства у сфері насінництва та розсадництва;</w:t>
            </w:r>
          </w:p>
          <w:p w:rsidR="001A1749" w:rsidRPr="00497091" w:rsidRDefault="001A1749" w:rsidP="00D46BD2">
            <w:pPr>
              <w:pStyle w:val="rvps2"/>
              <w:spacing w:before="120" w:beforeAutospacing="0" w:after="120" w:afterAutospacing="0"/>
              <w:jc w:val="both"/>
              <w:rPr>
                <w:sz w:val="26"/>
                <w:szCs w:val="26"/>
              </w:rPr>
            </w:pPr>
            <w:bookmarkStart w:id="59" w:name="n590"/>
            <w:bookmarkEnd w:id="59"/>
            <w:r w:rsidRPr="00497091">
              <w:rPr>
                <w:sz w:val="26"/>
                <w:szCs w:val="26"/>
                <w:lang w:eastAsia="en-US"/>
              </w:rPr>
              <w:t xml:space="preserve">давати обов’язкові для виконання </w:t>
            </w:r>
            <w:r w:rsidRPr="00497091">
              <w:rPr>
                <w:b/>
                <w:strike/>
                <w:sz w:val="26"/>
                <w:szCs w:val="26"/>
              </w:rPr>
              <w:t>суб’єктами насінництва та розсадництва</w:t>
            </w:r>
            <w:r w:rsidRPr="00497091">
              <w:rPr>
                <w:sz w:val="26"/>
                <w:szCs w:val="26"/>
              </w:rPr>
              <w:t xml:space="preserve"> вказівки про усунення порушень щодо ведення насінництва та розсадництва і визначати строк усунення виявлених порушень;</w:t>
            </w:r>
          </w:p>
          <w:p w:rsidR="001A1749" w:rsidRPr="00497091" w:rsidRDefault="001A1749" w:rsidP="00D46BD2">
            <w:pPr>
              <w:pStyle w:val="rvps2"/>
              <w:spacing w:before="120" w:beforeAutospacing="0" w:after="120" w:afterAutospacing="0"/>
              <w:jc w:val="both"/>
              <w:rPr>
                <w:sz w:val="26"/>
                <w:szCs w:val="26"/>
              </w:rPr>
            </w:pPr>
            <w:bookmarkStart w:id="60" w:name="n591"/>
            <w:bookmarkEnd w:id="60"/>
            <w:r w:rsidRPr="00497091">
              <w:rPr>
                <w:sz w:val="26"/>
                <w:szCs w:val="26"/>
                <w:lang w:eastAsia="en-US"/>
              </w:rPr>
              <w:t>безперешкодного доступу в будь-яке місце вирощування, оброблення та зберігання насіння і садивного матеріалу відповідно до закону;</w:t>
            </w:r>
          </w:p>
          <w:p w:rsidR="001A1749" w:rsidRDefault="001A1749" w:rsidP="00D46BD2">
            <w:pPr>
              <w:pStyle w:val="rvps2"/>
              <w:tabs>
                <w:tab w:val="left" w:pos="1425"/>
              </w:tabs>
              <w:spacing w:before="0" w:beforeAutospacing="0" w:after="0" w:afterAutospacing="0"/>
              <w:jc w:val="both"/>
              <w:rPr>
                <w:sz w:val="26"/>
                <w:szCs w:val="26"/>
              </w:rPr>
            </w:pPr>
            <w:r w:rsidRPr="00497091">
              <w:rPr>
                <w:sz w:val="26"/>
                <w:szCs w:val="26"/>
              </w:rPr>
              <w:t>…</w:t>
            </w:r>
            <w:bookmarkStart w:id="61" w:name="n592"/>
            <w:bookmarkStart w:id="62" w:name="n595"/>
            <w:bookmarkEnd w:id="61"/>
            <w:bookmarkEnd w:id="62"/>
          </w:p>
          <w:p w:rsidR="001A1749" w:rsidRPr="00D46BD2" w:rsidRDefault="001A1749" w:rsidP="00D46BD2">
            <w:pPr>
              <w:pStyle w:val="rvps2"/>
              <w:tabs>
                <w:tab w:val="left" w:pos="1425"/>
              </w:tabs>
              <w:spacing w:before="0" w:beforeAutospacing="0" w:after="0" w:afterAutospacing="0"/>
              <w:jc w:val="both"/>
              <w:rPr>
                <w:sz w:val="26"/>
                <w:szCs w:val="26"/>
              </w:rPr>
            </w:pPr>
            <w:r w:rsidRPr="00497091">
              <w:rPr>
                <w:sz w:val="26"/>
                <w:szCs w:val="26"/>
                <w:lang w:eastAsia="en-US"/>
              </w:rPr>
              <w:tab/>
            </w:r>
          </w:p>
        </w:tc>
        <w:tc>
          <w:tcPr>
            <w:tcW w:w="4927" w:type="dxa"/>
          </w:tcPr>
          <w:p w:rsidR="001A1749" w:rsidRPr="00D46BD2" w:rsidRDefault="001A1749" w:rsidP="00D46BD2">
            <w:pPr>
              <w:pStyle w:val="rvps2"/>
              <w:spacing w:before="120" w:beforeAutospacing="0" w:after="120" w:afterAutospacing="0"/>
              <w:jc w:val="both"/>
              <w:rPr>
                <w:sz w:val="26"/>
                <w:szCs w:val="26"/>
              </w:rPr>
            </w:pPr>
            <w:r w:rsidRPr="00D46BD2">
              <w:rPr>
                <w:sz w:val="26"/>
                <w:szCs w:val="26"/>
              </w:rPr>
              <w:t>Посадові особи, які здійснюють державний нагляд (контроль) у сфері насінництва та розсадництва, у межах своїх повноважень при здійсненні заходів державного контролю мають право:</w:t>
            </w:r>
          </w:p>
          <w:p w:rsidR="001A1749" w:rsidRPr="00D46BD2" w:rsidRDefault="001A1749" w:rsidP="00D46BD2">
            <w:pPr>
              <w:pStyle w:val="rvps2"/>
              <w:spacing w:before="120" w:beforeAutospacing="0" w:after="120" w:afterAutospacing="0"/>
              <w:jc w:val="both"/>
              <w:rPr>
                <w:sz w:val="26"/>
                <w:szCs w:val="26"/>
              </w:rPr>
            </w:pPr>
            <w:r w:rsidRPr="00D46BD2">
              <w:rPr>
                <w:sz w:val="26"/>
                <w:szCs w:val="26"/>
              </w:rPr>
              <w:t xml:space="preserve">контролювати додержання </w:t>
            </w:r>
            <w:r w:rsidRPr="00D46BD2">
              <w:rPr>
                <w:b/>
                <w:sz w:val="26"/>
                <w:szCs w:val="26"/>
              </w:rPr>
              <w:t>суб’єктами господарювання</w:t>
            </w:r>
            <w:r w:rsidRPr="00D46BD2">
              <w:rPr>
                <w:sz w:val="26"/>
                <w:szCs w:val="26"/>
              </w:rPr>
              <w:t xml:space="preserve"> вимог законодавства у сфері насінництва та розсадництва;</w:t>
            </w:r>
          </w:p>
          <w:p w:rsidR="001A1749" w:rsidRPr="00D46BD2" w:rsidRDefault="001A1749" w:rsidP="00D46BD2">
            <w:pPr>
              <w:pStyle w:val="rvps2"/>
              <w:spacing w:before="120" w:beforeAutospacing="0" w:after="120" w:afterAutospacing="0"/>
              <w:jc w:val="both"/>
              <w:rPr>
                <w:sz w:val="16"/>
                <w:szCs w:val="16"/>
              </w:rPr>
            </w:pPr>
          </w:p>
          <w:p w:rsidR="001A1749" w:rsidRPr="00D46BD2" w:rsidRDefault="001A1749" w:rsidP="00D46BD2">
            <w:pPr>
              <w:pStyle w:val="rvps2"/>
              <w:spacing w:before="120" w:beforeAutospacing="0" w:after="120" w:afterAutospacing="0"/>
              <w:jc w:val="both"/>
              <w:rPr>
                <w:sz w:val="26"/>
                <w:szCs w:val="26"/>
              </w:rPr>
            </w:pPr>
            <w:r w:rsidRPr="00D46BD2">
              <w:rPr>
                <w:sz w:val="26"/>
                <w:szCs w:val="26"/>
              </w:rPr>
              <w:t xml:space="preserve">давати обов’язкові для виконання </w:t>
            </w:r>
            <w:r w:rsidRPr="00D46BD2">
              <w:rPr>
                <w:b/>
                <w:sz w:val="26"/>
                <w:szCs w:val="26"/>
              </w:rPr>
              <w:t>суб’єктами господарювання</w:t>
            </w:r>
            <w:r w:rsidRPr="00D46BD2">
              <w:rPr>
                <w:sz w:val="26"/>
                <w:szCs w:val="26"/>
              </w:rPr>
              <w:t xml:space="preserve"> вказівки про усунення порушень щодо ведення насінництва та розсадництва і визначати строк усунення виявлених порушень;</w:t>
            </w:r>
          </w:p>
          <w:p w:rsidR="001A1749" w:rsidRPr="00D46BD2" w:rsidRDefault="001A1749" w:rsidP="00D46BD2">
            <w:pPr>
              <w:pStyle w:val="rvps2"/>
              <w:spacing w:before="120" w:beforeAutospacing="0" w:after="120" w:afterAutospacing="0"/>
              <w:jc w:val="both"/>
              <w:rPr>
                <w:sz w:val="16"/>
                <w:szCs w:val="16"/>
              </w:rPr>
            </w:pPr>
          </w:p>
          <w:p w:rsidR="001A1749" w:rsidRPr="00D46BD2" w:rsidRDefault="001A1749" w:rsidP="00D46BD2">
            <w:pPr>
              <w:pStyle w:val="rvps2"/>
              <w:spacing w:before="120" w:beforeAutospacing="0" w:after="120" w:afterAutospacing="0"/>
              <w:jc w:val="both"/>
              <w:rPr>
                <w:sz w:val="26"/>
                <w:szCs w:val="26"/>
              </w:rPr>
            </w:pPr>
            <w:r w:rsidRPr="00D46BD2">
              <w:rPr>
                <w:sz w:val="26"/>
                <w:szCs w:val="26"/>
              </w:rPr>
              <w:t>безперешкодного доступу в будь-яке місце вирощування, оброблення та зберігання насіння і садивного матеріалу відповідно до закону;</w:t>
            </w:r>
          </w:p>
          <w:p w:rsidR="001A1749" w:rsidRPr="00D46BD2" w:rsidRDefault="001A1749" w:rsidP="00D46BD2">
            <w:pPr>
              <w:pStyle w:val="rvps2"/>
              <w:spacing w:before="0" w:beforeAutospacing="0" w:after="0" w:afterAutospacing="0"/>
              <w:jc w:val="both"/>
              <w:rPr>
                <w:sz w:val="26"/>
                <w:szCs w:val="26"/>
              </w:rPr>
            </w:pPr>
          </w:p>
        </w:tc>
        <w:tc>
          <w:tcPr>
            <w:tcW w:w="4927" w:type="dxa"/>
          </w:tcPr>
          <w:p w:rsidR="001A1749" w:rsidRPr="00D46BD2" w:rsidRDefault="001A1749" w:rsidP="00D46BD2">
            <w:pPr>
              <w:spacing w:line="260" w:lineRule="exact"/>
              <w:jc w:val="both"/>
              <w:rPr>
                <w:b/>
                <w:sz w:val="26"/>
                <w:szCs w:val="26"/>
              </w:rPr>
            </w:pPr>
          </w:p>
          <w:p w:rsidR="001A1749" w:rsidRPr="00D46BD2" w:rsidRDefault="001A1749" w:rsidP="00D46BD2">
            <w:pPr>
              <w:spacing w:line="260" w:lineRule="exact"/>
              <w:jc w:val="both"/>
              <w:rPr>
                <w:b/>
                <w:sz w:val="26"/>
                <w:szCs w:val="26"/>
              </w:rPr>
            </w:pPr>
          </w:p>
          <w:p w:rsidR="001A1749" w:rsidRPr="00D46BD2" w:rsidRDefault="001A1749" w:rsidP="00D46BD2">
            <w:pPr>
              <w:spacing w:line="260" w:lineRule="exact"/>
              <w:jc w:val="both"/>
              <w:rPr>
                <w:b/>
                <w:sz w:val="26"/>
                <w:szCs w:val="26"/>
              </w:rPr>
            </w:pPr>
          </w:p>
          <w:p w:rsidR="001A1749" w:rsidRPr="00D46BD2" w:rsidRDefault="001A1749" w:rsidP="00D46BD2">
            <w:pPr>
              <w:spacing w:line="260" w:lineRule="exact"/>
              <w:jc w:val="both"/>
              <w:rPr>
                <w:b/>
                <w:sz w:val="26"/>
                <w:szCs w:val="26"/>
              </w:rPr>
            </w:pPr>
          </w:p>
          <w:p w:rsidR="001A1749" w:rsidRPr="00D46BD2" w:rsidRDefault="001A1749" w:rsidP="00D46BD2">
            <w:pPr>
              <w:spacing w:line="260" w:lineRule="exact"/>
              <w:jc w:val="both"/>
              <w:rPr>
                <w:b/>
                <w:sz w:val="26"/>
                <w:szCs w:val="26"/>
              </w:rPr>
            </w:pPr>
          </w:p>
          <w:p w:rsidR="001A1749" w:rsidRPr="00D46BD2" w:rsidRDefault="001A1749" w:rsidP="00D46BD2">
            <w:pPr>
              <w:spacing w:line="260" w:lineRule="exact"/>
              <w:jc w:val="both"/>
              <w:rPr>
                <w:b/>
                <w:sz w:val="26"/>
                <w:szCs w:val="26"/>
              </w:rPr>
            </w:pPr>
          </w:p>
          <w:p w:rsidR="001A1749" w:rsidRPr="00D46BD2" w:rsidRDefault="001A1749" w:rsidP="00D46BD2">
            <w:pPr>
              <w:spacing w:line="260" w:lineRule="exact"/>
              <w:jc w:val="both"/>
              <w:rPr>
                <w:b/>
                <w:sz w:val="26"/>
                <w:szCs w:val="26"/>
              </w:rPr>
            </w:pPr>
          </w:p>
          <w:p w:rsidR="001A1749" w:rsidRPr="00D46BD2" w:rsidRDefault="001A1749" w:rsidP="00D46BD2">
            <w:pPr>
              <w:tabs>
                <w:tab w:val="left" w:pos="5020"/>
              </w:tabs>
              <w:jc w:val="both"/>
              <w:rPr>
                <w:sz w:val="26"/>
                <w:szCs w:val="26"/>
              </w:rPr>
            </w:pPr>
            <w:r w:rsidRPr="00D46BD2">
              <w:rPr>
                <w:rStyle w:val="rvts15"/>
                <w:sz w:val="26"/>
                <w:szCs w:val="26"/>
              </w:rPr>
              <w:t xml:space="preserve">Запропонована зміна дає можливість </w:t>
            </w:r>
            <w:r w:rsidRPr="00D46BD2">
              <w:rPr>
                <w:sz w:val="26"/>
                <w:szCs w:val="26"/>
              </w:rPr>
              <w:t>посадовим особам, які здійснюють державний нагляд (контроль) у сфері насінництва та розсадництва, контролювати додержання всіма суб’єктами господарювання вимог законодавства у сфері насінництва та розсадництва, а не тільки зареєстрованими суб’єктами насінни</w:t>
            </w:r>
            <w:r>
              <w:rPr>
                <w:sz w:val="26"/>
                <w:szCs w:val="26"/>
              </w:rPr>
              <w:t>цтва та розсадництва</w:t>
            </w:r>
          </w:p>
          <w:p w:rsidR="001A1749" w:rsidRPr="00D46BD2" w:rsidRDefault="001A1749" w:rsidP="00D46BD2">
            <w:pPr>
              <w:spacing w:line="260" w:lineRule="exact"/>
              <w:jc w:val="both"/>
              <w:rPr>
                <w:b/>
                <w:sz w:val="26"/>
                <w:szCs w:val="26"/>
              </w:rPr>
            </w:pPr>
          </w:p>
        </w:tc>
      </w:tr>
      <w:tr w:rsidR="001A1749" w:rsidRPr="00A16007" w:rsidTr="00836CBE">
        <w:trPr>
          <w:gridBefore w:val="1"/>
          <w:wBefore w:w="6" w:type="dxa"/>
        </w:trPr>
        <w:tc>
          <w:tcPr>
            <w:tcW w:w="4926" w:type="dxa"/>
          </w:tcPr>
          <w:p w:rsidR="001A1749" w:rsidRPr="00D46BD2" w:rsidRDefault="001A1749" w:rsidP="00D46BD2">
            <w:pPr>
              <w:pStyle w:val="HTMLPreformatted"/>
              <w:jc w:val="both"/>
              <w:rPr>
                <w:rFonts w:ascii="Times New Roman" w:hAnsi="Times New Roman"/>
                <w:sz w:val="26"/>
                <w:szCs w:val="26"/>
                <w:shd w:val="clear" w:color="auto" w:fill="FFFFFF"/>
              </w:rPr>
            </w:pPr>
            <w:r w:rsidRPr="00D46BD2">
              <w:rPr>
                <w:rFonts w:ascii="Times New Roman" w:hAnsi="Times New Roman"/>
                <w:b/>
                <w:sz w:val="26"/>
                <w:szCs w:val="26"/>
              </w:rPr>
              <w:t>Стаття 27.</w:t>
            </w:r>
            <w:r w:rsidRPr="00D46BD2">
              <w:rPr>
                <w:rFonts w:ascii="Times New Roman" w:hAnsi="Times New Roman"/>
                <w:sz w:val="26"/>
                <w:szCs w:val="26"/>
              </w:rPr>
              <w:t xml:space="preserve"> Державна підтримка селекції, насінництва та розсадництва</w:t>
            </w:r>
          </w:p>
        </w:tc>
        <w:tc>
          <w:tcPr>
            <w:tcW w:w="4927" w:type="dxa"/>
          </w:tcPr>
          <w:p w:rsidR="001A1749" w:rsidRPr="00D46BD2" w:rsidRDefault="001A1749" w:rsidP="00D46BD2">
            <w:pPr>
              <w:pStyle w:val="HTMLPreformatted"/>
              <w:jc w:val="both"/>
              <w:rPr>
                <w:rFonts w:ascii="Times New Roman" w:hAnsi="Times New Roman"/>
                <w:sz w:val="26"/>
                <w:szCs w:val="26"/>
                <w:shd w:val="clear" w:color="auto" w:fill="FFFFFF"/>
              </w:rPr>
            </w:pPr>
            <w:r w:rsidRPr="00D46BD2">
              <w:rPr>
                <w:rFonts w:ascii="Times New Roman" w:hAnsi="Times New Roman"/>
                <w:b/>
                <w:sz w:val="26"/>
                <w:szCs w:val="26"/>
              </w:rPr>
              <w:t>Стаття 27.</w:t>
            </w:r>
            <w:r w:rsidRPr="00D46BD2">
              <w:rPr>
                <w:rFonts w:ascii="Times New Roman" w:hAnsi="Times New Roman"/>
                <w:sz w:val="26"/>
                <w:szCs w:val="26"/>
              </w:rPr>
              <w:t xml:space="preserve"> Державна підтримка селекції, насінництва та розсадництва</w:t>
            </w:r>
          </w:p>
        </w:tc>
        <w:tc>
          <w:tcPr>
            <w:tcW w:w="4927" w:type="dxa"/>
          </w:tcPr>
          <w:p w:rsidR="001A1749" w:rsidRPr="00D46BD2" w:rsidRDefault="001A1749" w:rsidP="00D46BD2">
            <w:pPr>
              <w:spacing w:line="260" w:lineRule="exact"/>
              <w:jc w:val="center"/>
              <w:rPr>
                <w:b/>
                <w:sz w:val="26"/>
                <w:szCs w:val="26"/>
              </w:rPr>
            </w:pPr>
          </w:p>
        </w:tc>
      </w:tr>
      <w:tr w:rsidR="001A1749" w:rsidRPr="00A16007" w:rsidTr="00836CBE">
        <w:trPr>
          <w:gridBefore w:val="1"/>
          <w:wBefore w:w="6" w:type="dxa"/>
        </w:trPr>
        <w:tc>
          <w:tcPr>
            <w:tcW w:w="4926" w:type="dxa"/>
          </w:tcPr>
          <w:p w:rsidR="001A1749" w:rsidRPr="00D46BD2" w:rsidRDefault="001A1749" w:rsidP="00D46BD2">
            <w:pPr>
              <w:pStyle w:val="HTMLPreformatted"/>
              <w:spacing w:before="120" w:after="120"/>
              <w:jc w:val="both"/>
              <w:rPr>
                <w:rFonts w:ascii="Times New Roman" w:hAnsi="Times New Roman"/>
                <w:sz w:val="26"/>
                <w:szCs w:val="26"/>
                <w:shd w:val="clear" w:color="auto" w:fill="FFFFFF"/>
              </w:rPr>
            </w:pPr>
            <w:r w:rsidRPr="00D46BD2">
              <w:rPr>
                <w:rFonts w:ascii="Times New Roman" w:hAnsi="Times New Roman"/>
                <w:sz w:val="26"/>
                <w:szCs w:val="26"/>
              </w:rPr>
              <w:t>Державна підтримка селекції, насінництва та розсадництва здійснюється в межах коштів, передбачених у Державному бюджеті України на відповідний рік.</w:t>
            </w:r>
          </w:p>
        </w:tc>
        <w:tc>
          <w:tcPr>
            <w:tcW w:w="4927" w:type="dxa"/>
          </w:tcPr>
          <w:p w:rsidR="001A1749" w:rsidRPr="00D46BD2" w:rsidRDefault="001A1749" w:rsidP="00D46BD2">
            <w:pPr>
              <w:pStyle w:val="rvps2"/>
              <w:spacing w:before="120" w:beforeAutospacing="0" w:after="120" w:afterAutospacing="0"/>
              <w:jc w:val="both"/>
              <w:rPr>
                <w:sz w:val="26"/>
                <w:szCs w:val="26"/>
              </w:rPr>
            </w:pPr>
            <w:r w:rsidRPr="00D46BD2">
              <w:rPr>
                <w:sz w:val="26"/>
                <w:szCs w:val="26"/>
              </w:rPr>
              <w:t>Державна підтримка селекції, насінництва та розсадництва здійснюється в межах коштів, передбачених у Державному бюджеті України на відповідний рік.</w:t>
            </w:r>
          </w:p>
          <w:p w:rsidR="001A1749" w:rsidRPr="00D46BD2" w:rsidRDefault="001A1749" w:rsidP="00D46BD2">
            <w:pPr>
              <w:pStyle w:val="HTMLPreformatted"/>
              <w:jc w:val="both"/>
              <w:rPr>
                <w:rFonts w:ascii="Times New Roman" w:hAnsi="Times New Roman"/>
                <w:sz w:val="26"/>
                <w:szCs w:val="26"/>
                <w:shd w:val="clear" w:color="auto" w:fill="FFFFFF"/>
              </w:rPr>
            </w:pPr>
            <w:r w:rsidRPr="00D46BD2">
              <w:rPr>
                <w:rFonts w:ascii="Times New Roman" w:hAnsi="Times New Roman"/>
                <w:b/>
                <w:sz w:val="26"/>
                <w:szCs w:val="26"/>
              </w:rPr>
              <w:t xml:space="preserve">Державна підтримка не здійснюється при використанні суб’єктами господарювання для створення промислових насаджень сортів садивного матеріалу багаторічних культур, не внесених до Державного реєстру сортів рослин, та за відсутності проектно-кошторисної документації на їх створення. </w:t>
            </w:r>
          </w:p>
        </w:tc>
        <w:tc>
          <w:tcPr>
            <w:tcW w:w="4927" w:type="dxa"/>
          </w:tcPr>
          <w:p w:rsidR="001A1749" w:rsidRPr="00D46BD2" w:rsidRDefault="001A1749" w:rsidP="00913C55">
            <w:pPr>
              <w:spacing w:line="260" w:lineRule="exact"/>
              <w:jc w:val="both"/>
              <w:rPr>
                <w:b/>
                <w:sz w:val="26"/>
                <w:szCs w:val="26"/>
              </w:rPr>
            </w:pPr>
            <w:r>
              <w:rPr>
                <w:sz w:val="26"/>
                <w:szCs w:val="26"/>
              </w:rPr>
              <w:t>У</w:t>
            </w:r>
            <w:r w:rsidRPr="00E15045">
              <w:rPr>
                <w:sz w:val="26"/>
                <w:szCs w:val="26"/>
              </w:rPr>
              <w:t>досконалення законодавчої бази, яка регламентує діяльність у сфері виробництва садивного матеріалу сільськогосподарських рослин, що розмножуються вегетативним способом (плодові, ягідні, горіхоплідні культури, виноград, хміль)</w:t>
            </w:r>
          </w:p>
        </w:tc>
      </w:tr>
    </w:tbl>
    <w:p w:rsidR="001A1749" w:rsidRPr="00B41F7D" w:rsidRDefault="001A1749" w:rsidP="00D3088B">
      <w:pPr>
        <w:spacing w:line="260" w:lineRule="exact"/>
        <w:jc w:val="center"/>
        <w:rPr>
          <w:b/>
          <w:sz w:val="28"/>
          <w:szCs w:val="28"/>
        </w:rPr>
      </w:pPr>
    </w:p>
    <w:p w:rsidR="001A1749" w:rsidRPr="00B41F7D" w:rsidRDefault="001A1749" w:rsidP="00D3088B">
      <w:pPr>
        <w:spacing w:line="260" w:lineRule="exact"/>
        <w:jc w:val="center"/>
        <w:rPr>
          <w:b/>
          <w:sz w:val="28"/>
          <w:szCs w:val="28"/>
        </w:rPr>
      </w:pPr>
    </w:p>
    <w:p w:rsidR="001A1749" w:rsidRPr="00B41F7D" w:rsidRDefault="001A1749" w:rsidP="00773AC7">
      <w:pPr>
        <w:pStyle w:val="HTMLPreformatted"/>
        <w:rPr>
          <w:rFonts w:ascii="Times New Roman" w:hAnsi="Times New Roman"/>
          <w:b/>
          <w:bCs/>
          <w:sz w:val="24"/>
          <w:szCs w:val="24"/>
        </w:rPr>
      </w:pPr>
      <w:bookmarkStart w:id="63" w:name="o232"/>
      <w:bookmarkStart w:id="64" w:name="o233"/>
      <w:bookmarkStart w:id="65" w:name="o234"/>
      <w:bookmarkStart w:id="66" w:name="o235"/>
      <w:bookmarkStart w:id="67" w:name="o236"/>
      <w:bookmarkStart w:id="68" w:name="o238"/>
      <w:bookmarkStart w:id="69" w:name="n952"/>
      <w:bookmarkEnd w:id="63"/>
      <w:bookmarkEnd w:id="64"/>
      <w:bookmarkEnd w:id="65"/>
      <w:bookmarkEnd w:id="66"/>
      <w:bookmarkEnd w:id="67"/>
      <w:bookmarkEnd w:id="68"/>
      <w:bookmarkEnd w:id="69"/>
    </w:p>
    <w:p w:rsidR="001A1749" w:rsidRPr="00B41F7D" w:rsidRDefault="001A1749" w:rsidP="00773AC7">
      <w:pPr>
        <w:pStyle w:val="HTMLPreformatted"/>
        <w:rPr>
          <w:rFonts w:ascii="Times New Roman" w:hAnsi="Times New Roman"/>
          <w:b/>
          <w:bCs/>
          <w:sz w:val="24"/>
          <w:szCs w:val="24"/>
        </w:rPr>
      </w:pPr>
    </w:p>
    <w:p w:rsidR="001A1749" w:rsidRPr="00B41F7D" w:rsidRDefault="001A1749" w:rsidP="00773AC7">
      <w:pPr>
        <w:pStyle w:val="HTMLPreformatted"/>
        <w:rPr>
          <w:rFonts w:ascii="Times New Roman" w:hAnsi="Times New Roman"/>
          <w:b/>
          <w:bCs/>
          <w:sz w:val="24"/>
          <w:szCs w:val="24"/>
        </w:rPr>
      </w:pPr>
    </w:p>
    <w:tbl>
      <w:tblPr>
        <w:tblW w:w="15120" w:type="dxa"/>
        <w:tblInd w:w="-252" w:type="dxa"/>
        <w:tblLook w:val="01E0"/>
      </w:tblPr>
      <w:tblGrid>
        <w:gridCol w:w="11160"/>
        <w:gridCol w:w="3960"/>
      </w:tblGrid>
      <w:tr w:rsidR="001A1749" w:rsidRPr="00B41F7D" w:rsidTr="007911FC">
        <w:tc>
          <w:tcPr>
            <w:tcW w:w="11160" w:type="dxa"/>
          </w:tcPr>
          <w:p w:rsidR="001A1749" w:rsidRPr="008918BD" w:rsidRDefault="001A1749" w:rsidP="008918BD">
            <w:pPr>
              <w:pStyle w:val="HTMLPreformatted"/>
              <w:rPr>
                <w:rFonts w:ascii="Times New Roman" w:hAnsi="Times New Roman"/>
                <w:b/>
                <w:sz w:val="28"/>
                <w:szCs w:val="28"/>
              </w:rPr>
            </w:pPr>
            <w:r>
              <w:rPr>
                <w:rFonts w:ascii="Times New Roman" w:hAnsi="Times New Roman"/>
                <w:b/>
                <w:sz w:val="28"/>
                <w:szCs w:val="28"/>
              </w:rPr>
              <w:t>Заступник д</w:t>
            </w:r>
            <w:r w:rsidRPr="00B41F7D">
              <w:rPr>
                <w:rFonts w:ascii="Times New Roman" w:hAnsi="Times New Roman"/>
                <w:b/>
                <w:sz w:val="28"/>
                <w:szCs w:val="28"/>
              </w:rPr>
              <w:t>иректор</w:t>
            </w:r>
            <w:r>
              <w:rPr>
                <w:rFonts w:ascii="Times New Roman" w:hAnsi="Times New Roman"/>
                <w:b/>
                <w:sz w:val="28"/>
                <w:szCs w:val="28"/>
              </w:rPr>
              <w:t>а</w:t>
            </w:r>
            <w:r w:rsidRPr="00B41F7D">
              <w:rPr>
                <w:rFonts w:ascii="Times New Roman" w:hAnsi="Times New Roman"/>
                <w:b/>
                <w:sz w:val="28"/>
                <w:szCs w:val="28"/>
              </w:rPr>
              <w:t xml:space="preserve"> </w:t>
            </w:r>
            <w:r>
              <w:rPr>
                <w:rFonts w:ascii="Times New Roman" w:hAnsi="Times New Roman"/>
                <w:b/>
                <w:sz w:val="28"/>
                <w:szCs w:val="28"/>
              </w:rPr>
              <w:t>д</w:t>
            </w:r>
            <w:r w:rsidRPr="00B41F7D">
              <w:rPr>
                <w:rFonts w:ascii="Times New Roman" w:hAnsi="Times New Roman"/>
                <w:b/>
                <w:sz w:val="28"/>
                <w:szCs w:val="28"/>
              </w:rPr>
              <w:t xml:space="preserve">епартаменту аграрної політики </w:t>
            </w:r>
          </w:p>
          <w:p w:rsidR="001A1749" w:rsidRDefault="001A1749" w:rsidP="00773AC7">
            <w:pPr>
              <w:pStyle w:val="HTMLPreformatted"/>
              <w:rPr>
                <w:rFonts w:ascii="Times New Roman" w:hAnsi="Times New Roman"/>
                <w:b/>
                <w:sz w:val="28"/>
                <w:szCs w:val="28"/>
              </w:rPr>
            </w:pPr>
            <w:r w:rsidRPr="00B41F7D">
              <w:rPr>
                <w:rFonts w:ascii="Times New Roman" w:hAnsi="Times New Roman"/>
                <w:b/>
                <w:sz w:val="28"/>
                <w:szCs w:val="28"/>
              </w:rPr>
              <w:t xml:space="preserve">Міністерства </w:t>
            </w:r>
            <w:r>
              <w:rPr>
                <w:rFonts w:ascii="Times New Roman" w:hAnsi="Times New Roman"/>
                <w:b/>
                <w:sz w:val="28"/>
                <w:szCs w:val="28"/>
              </w:rPr>
              <w:t xml:space="preserve">розвитку економіки, торгівлі та </w:t>
            </w:r>
          </w:p>
          <w:p w:rsidR="001A1749" w:rsidRPr="00B41F7D" w:rsidRDefault="001A1749" w:rsidP="00773AC7">
            <w:pPr>
              <w:pStyle w:val="HTMLPreformatted"/>
              <w:rPr>
                <w:rFonts w:ascii="Times New Roman" w:hAnsi="Times New Roman"/>
                <w:b/>
                <w:bCs/>
                <w:sz w:val="28"/>
                <w:szCs w:val="28"/>
              </w:rPr>
            </w:pPr>
            <w:r>
              <w:rPr>
                <w:rFonts w:ascii="Times New Roman" w:hAnsi="Times New Roman"/>
                <w:b/>
                <w:sz w:val="28"/>
                <w:szCs w:val="28"/>
              </w:rPr>
              <w:t>сільського господарства</w:t>
            </w:r>
            <w:r w:rsidRPr="00B41F7D">
              <w:rPr>
                <w:rFonts w:ascii="Times New Roman" w:hAnsi="Times New Roman"/>
                <w:b/>
                <w:sz w:val="28"/>
                <w:szCs w:val="28"/>
              </w:rPr>
              <w:t xml:space="preserve"> України                                     </w:t>
            </w:r>
          </w:p>
        </w:tc>
        <w:tc>
          <w:tcPr>
            <w:tcW w:w="3960" w:type="dxa"/>
          </w:tcPr>
          <w:p w:rsidR="001A1749" w:rsidRPr="00B41F7D" w:rsidRDefault="001A1749" w:rsidP="004D4EBB">
            <w:pPr>
              <w:jc w:val="right"/>
              <w:rPr>
                <w:b/>
                <w:sz w:val="28"/>
                <w:szCs w:val="28"/>
              </w:rPr>
            </w:pPr>
          </w:p>
          <w:p w:rsidR="001A1749" w:rsidRPr="00B41F7D" w:rsidRDefault="001A1749" w:rsidP="004D4EBB">
            <w:pPr>
              <w:pStyle w:val="HTMLPreformatted"/>
              <w:jc w:val="right"/>
              <w:rPr>
                <w:rFonts w:ascii="Times New Roman" w:hAnsi="Times New Roman"/>
                <w:b/>
                <w:sz w:val="28"/>
                <w:szCs w:val="28"/>
              </w:rPr>
            </w:pPr>
            <w:r>
              <w:rPr>
                <w:rFonts w:ascii="Times New Roman" w:hAnsi="Times New Roman"/>
                <w:b/>
                <w:sz w:val="28"/>
                <w:szCs w:val="28"/>
              </w:rPr>
              <w:t xml:space="preserve">       </w:t>
            </w:r>
          </w:p>
          <w:p w:rsidR="001A1749" w:rsidRPr="00B41F7D" w:rsidRDefault="001A1749" w:rsidP="004D4EBB">
            <w:pPr>
              <w:pStyle w:val="HTMLPreformatted"/>
              <w:jc w:val="right"/>
              <w:rPr>
                <w:rFonts w:ascii="Times New Roman" w:hAnsi="Times New Roman"/>
                <w:b/>
                <w:bCs/>
                <w:sz w:val="28"/>
                <w:szCs w:val="28"/>
              </w:rPr>
            </w:pPr>
            <w:r>
              <w:rPr>
                <w:rFonts w:ascii="Times New Roman" w:hAnsi="Times New Roman"/>
                <w:b/>
                <w:sz w:val="28"/>
                <w:szCs w:val="28"/>
              </w:rPr>
              <w:t>Олена АЛЬШАНОВА</w:t>
            </w:r>
          </w:p>
        </w:tc>
      </w:tr>
    </w:tbl>
    <w:p w:rsidR="001A1749" w:rsidRPr="00B41F7D" w:rsidRDefault="001A1749" w:rsidP="00BA0A83"/>
    <w:sectPr w:rsidR="001A1749" w:rsidRPr="00B41F7D" w:rsidSect="001562C1">
      <w:headerReference w:type="even" r:id="rId16"/>
      <w:headerReference w:type="default" r:id="rId17"/>
      <w:footerReference w:type="default" r:id="rId18"/>
      <w:pgSz w:w="16838" w:h="11906" w:orient="landscape"/>
      <w:pgMar w:top="1134" w:right="1134" w:bottom="567" w:left="1134" w:header="164" w:footer="312"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A1749" w:rsidRPr="003674F8" w:rsidRDefault="001A1749" w:rsidP="003674F8">
      <w:r>
        <w:separator/>
      </w:r>
    </w:p>
  </w:endnote>
  <w:endnote w:type="continuationSeparator" w:id="0">
    <w:p w:rsidR="001A1749" w:rsidRPr="003674F8" w:rsidRDefault="001A1749" w:rsidP="003674F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altName w:val="Arial"/>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A00002EF" w:usb1="4000207B" w:usb2="00000000" w:usb3="00000000" w:csb0="0000009F" w:csb1="00000000"/>
  </w:font>
  <w:font w:name="Antiqua">
    <w:altName w:val="Arial Narrow"/>
    <w:panose1 w:val="00000000000000000000"/>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1749" w:rsidRDefault="001A1749" w:rsidP="00F87E2C">
    <w:pPr>
      <w:pStyle w:val="Footer"/>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A1749" w:rsidRPr="003674F8" w:rsidRDefault="001A1749" w:rsidP="003674F8">
      <w:r>
        <w:separator/>
      </w:r>
    </w:p>
  </w:footnote>
  <w:footnote w:type="continuationSeparator" w:id="0">
    <w:p w:rsidR="001A1749" w:rsidRPr="003674F8" w:rsidRDefault="001A1749" w:rsidP="003674F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1749" w:rsidRDefault="001A1749" w:rsidP="00B20F8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1A1749" w:rsidRDefault="001A1749">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1749" w:rsidRDefault="001A1749" w:rsidP="00B20F8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25</w:t>
    </w:r>
    <w:r>
      <w:rPr>
        <w:rStyle w:val="PageNumber"/>
      </w:rPr>
      <w:fldChar w:fldCharType="end"/>
    </w:r>
  </w:p>
  <w:p w:rsidR="001A1749" w:rsidRDefault="001A1749">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9630E8"/>
    <w:multiLevelType w:val="hybridMultilevel"/>
    <w:tmpl w:val="61B83C7A"/>
    <w:lvl w:ilvl="0" w:tplc="8AC8BE42">
      <w:start w:val="5"/>
      <w:numFmt w:val="decimal"/>
      <w:lvlText w:val="%1)"/>
      <w:lvlJc w:val="left"/>
      <w:pPr>
        <w:ind w:left="1069"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abstractNum w:abstractNumId="1">
    <w:nsid w:val="1E056ADF"/>
    <w:multiLevelType w:val="hybridMultilevel"/>
    <w:tmpl w:val="F4785212"/>
    <w:lvl w:ilvl="0" w:tplc="603427D8">
      <w:start w:val="1"/>
      <w:numFmt w:val="decimal"/>
      <w:lvlText w:val="%1."/>
      <w:lvlJc w:val="left"/>
      <w:pPr>
        <w:tabs>
          <w:tab w:val="num" w:pos="810"/>
        </w:tabs>
        <w:ind w:left="810" w:hanging="360"/>
      </w:pPr>
      <w:rPr>
        <w:rFonts w:cs="Times New Roman" w:hint="default"/>
      </w:rPr>
    </w:lvl>
    <w:lvl w:ilvl="1" w:tplc="04190019" w:tentative="1">
      <w:start w:val="1"/>
      <w:numFmt w:val="lowerLetter"/>
      <w:lvlText w:val="%2."/>
      <w:lvlJc w:val="left"/>
      <w:pPr>
        <w:tabs>
          <w:tab w:val="num" w:pos="1530"/>
        </w:tabs>
        <w:ind w:left="1530" w:hanging="360"/>
      </w:pPr>
      <w:rPr>
        <w:rFonts w:cs="Times New Roman"/>
      </w:rPr>
    </w:lvl>
    <w:lvl w:ilvl="2" w:tplc="0419001B" w:tentative="1">
      <w:start w:val="1"/>
      <w:numFmt w:val="lowerRoman"/>
      <w:lvlText w:val="%3."/>
      <w:lvlJc w:val="right"/>
      <w:pPr>
        <w:tabs>
          <w:tab w:val="num" w:pos="2250"/>
        </w:tabs>
        <w:ind w:left="2250" w:hanging="180"/>
      </w:pPr>
      <w:rPr>
        <w:rFonts w:cs="Times New Roman"/>
      </w:rPr>
    </w:lvl>
    <w:lvl w:ilvl="3" w:tplc="0419000F" w:tentative="1">
      <w:start w:val="1"/>
      <w:numFmt w:val="decimal"/>
      <w:lvlText w:val="%4."/>
      <w:lvlJc w:val="left"/>
      <w:pPr>
        <w:tabs>
          <w:tab w:val="num" w:pos="2970"/>
        </w:tabs>
        <w:ind w:left="2970" w:hanging="360"/>
      </w:pPr>
      <w:rPr>
        <w:rFonts w:cs="Times New Roman"/>
      </w:rPr>
    </w:lvl>
    <w:lvl w:ilvl="4" w:tplc="04190019" w:tentative="1">
      <w:start w:val="1"/>
      <w:numFmt w:val="lowerLetter"/>
      <w:lvlText w:val="%5."/>
      <w:lvlJc w:val="left"/>
      <w:pPr>
        <w:tabs>
          <w:tab w:val="num" w:pos="3690"/>
        </w:tabs>
        <w:ind w:left="3690" w:hanging="360"/>
      </w:pPr>
      <w:rPr>
        <w:rFonts w:cs="Times New Roman"/>
      </w:rPr>
    </w:lvl>
    <w:lvl w:ilvl="5" w:tplc="0419001B" w:tentative="1">
      <w:start w:val="1"/>
      <w:numFmt w:val="lowerRoman"/>
      <w:lvlText w:val="%6."/>
      <w:lvlJc w:val="right"/>
      <w:pPr>
        <w:tabs>
          <w:tab w:val="num" w:pos="4410"/>
        </w:tabs>
        <w:ind w:left="4410" w:hanging="180"/>
      </w:pPr>
      <w:rPr>
        <w:rFonts w:cs="Times New Roman"/>
      </w:rPr>
    </w:lvl>
    <w:lvl w:ilvl="6" w:tplc="0419000F" w:tentative="1">
      <w:start w:val="1"/>
      <w:numFmt w:val="decimal"/>
      <w:lvlText w:val="%7."/>
      <w:lvlJc w:val="left"/>
      <w:pPr>
        <w:tabs>
          <w:tab w:val="num" w:pos="5130"/>
        </w:tabs>
        <w:ind w:left="5130" w:hanging="360"/>
      </w:pPr>
      <w:rPr>
        <w:rFonts w:cs="Times New Roman"/>
      </w:rPr>
    </w:lvl>
    <w:lvl w:ilvl="7" w:tplc="04190019" w:tentative="1">
      <w:start w:val="1"/>
      <w:numFmt w:val="lowerLetter"/>
      <w:lvlText w:val="%8."/>
      <w:lvlJc w:val="left"/>
      <w:pPr>
        <w:tabs>
          <w:tab w:val="num" w:pos="5850"/>
        </w:tabs>
        <w:ind w:left="5850" w:hanging="360"/>
      </w:pPr>
      <w:rPr>
        <w:rFonts w:cs="Times New Roman"/>
      </w:rPr>
    </w:lvl>
    <w:lvl w:ilvl="8" w:tplc="0419001B" w:tentative="1">
      <w:start w:val="1"/>
      <w:numFmt w:val="lowerRoman"/>
      <w:lvlText w:val="%9."/>
      <w:lvlJc w:val="right"/>
      <w:pPr>
        <w:tabs>
          <w:tab w:val="num" w:pos="6570"/>
        </w:tabs>
        <w:ind w:left="6570" w:hanging="180"/>
      </w:pPr>
      <w:rPr>
        <w:rFonts w:cs="Times New Roman"/>
      </w:rPr>
    </w:lvl>
  </w:abstractNum>
  <w:abstractNum w:abstractNumId="2">
    <w:nsid w:val="337A109B"/>
    <w:multiLevelType w:val="hybridMultilevel"/>
    <w:tmpl w:val="8320D982"/>
    <w:lvl w:ilvl="0" w:tplc="10A855D0">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
    <w:nsid w:val="651E7832"/>
    <w:multiLevelType w:val="hybridMultilevel"/>
    <w:tmpl w:val="0710396E"/>
    <w:lvl w:ilvl="0" w:tplc="9F9E0E94">
      <w:start w:val="1"/>
      <w:numFmt w:val="decimal"/>
      <w:lvlText w:val="%1."/>
      <w:lvlJc w:val="left"/>
      <w:pPr>
        <w:tabs>
          <w:tab w:val="num" w:pos="720"/>
        </w:tabs>
        <w:ind w:left="720" w:hanging="36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
    <w:nsid w:val="729162DD"/>
    <w:multiLevelType w:val="multilevel"/>
    <w:tmpl w:val="13FAC9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2"/>
  </w:num>
  <w:num w:numId="3">
    <w:abstractNumId w:val="3"/>
  </w:num>
  <w:num w:numId="4">
    <w:abstractNumId w:val="1"/>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C144C"/>
    <w:rsid w:val="00001C55"/>
    <w:rsid w:val="00002311"/>
    <w:rsid w:val="000061DD"/>
    <w:rsid w:val="00010160"/>
    <w:rsid w:val="0001709C"/>
    <w:rsid w:val="00020F0B"/>
    <w:rsid w:val="000246B0"/>
    <w:rsid w:val="0002540E"/>
    <w:rsid w:val="00031C99"/>
    <w:rsid w:val="000344D8"/>
    <w:rsid w:val="000373BE"/>
    <w:rsid w:val="0004008F"/>
    <w:rsid w:val="00042C9E"/>
    <w:rsid w:val="0004621A"/>
    <w:rsid w:val="000505B7"/>
    <w:rsid w:val="000555AB"/>
    <w:rsid w:val="000601A1"/>
    <w:rsid w:val="00060A0B"/>
    <w:rsid w:val="00061D84"/>
    <w:rsid w:val="0006375F"/>
    <w:rsid w:val="000644C7"/>
    <w:rsid w:val="000743BF"/>
    <w:rsid w:val="00074EDE"/>
    <w:rsid w:val="00075993"/>
    <w:rsid w:val="00077250"/>
    <w:rsid w:val="00077E06"/>
    <w:rsid w:val="00080CB4"/>
    <w:rsid w:val="00083B0F"/>
    <w:rsid w:val="0008496B"/>
    <w:rsid w:val="00087655"/>
    <w:rsid w:val="000915A6"/>
    <w:rsid w:val="00091C66"/>
    <w:rsid w:val="00093146"/>
    <w:rsid w:val="000962E3"/>
    <w:rsid w:val="000A00E4"/>
    <w:rsid w:val="000A168B"/>
    <w:rsid w:val="000A2689"/>
    <w:rsid w:val="000B0B79"/>
    <w:rsid w:val="000B0D19"/>
    <w:rsid w:val="000B12C5"/>
    <w:rsid w:val="000B19A5"/>
    <w:rsid w:val="000B1EB2"/>
    <w:rsid w:val="000B380E"/>
    <w:rsid w:val="000B49DD"/>
    <w:rsid w:val="000B5BE2"/>
    <w:rsid w:val="000B67A4"/>
    <w:rsid w:val="000B71C4"/>
    <w:rsid w:val="000C40F0"/>
    <w:rsid w:val="000C67BF"/>
    <w:rsid w:val="000D1857"/>
    <w:rsid w:val="000D25FD"/>
    <w:rsid w:val="000D4277"/>
    <w:rsid w:val="000D4F2C"/>
    <w:rsid w:val="000D7082"/>
    <w:rsid w:val="000E082E"/>
    <w:rsid w:val="000E19C6"/>
    <w:rsid w:val="000E26C8"/>
    <w:rsid w:val="000E3134"/>
    <w:rsid w:val="000E3228"/>
    <w:rsid w:val="000F07FF"/>
    <w:rsid w:val="000F2816"/>
    <w:rsid w:val="000F3237"/>
    <w:rsid w:val="001004F3"/>
    <w:rsid w:val="001017CA"/>
    <w:rsid w:val="001017F6"/>
    <w:rsid w:val="00102B1A"/>
    <w:rsid w:val="00106E7D"/>
    <w:rsid w:val="0010729D"/>
    <w:rsid w:val="001075D0"/>
    <w:rsid w:val="00107A3E"/>
    <w:rsid w:val="00111E88"/>
    <w:rsid w:val="00116323"/>
    <w:rsid w:val="001232BA"/>
    <w:rsid w:val="001240E2"/>
    <w:rsid w:val="0012502F"/>
    <w:rsid w:val="0012565C"/>
    <w:rsid w:val="00126561"/>
    <w:rsid w:val="001300E0"/>
    <w:rsid w:val="00132915"/>
    <w:rsid w:val="0013430F"/>
    <w:rsid w:val="00135F7B"/>
    <w:rsid w:val="00140941"/>
    <w:rsid w:val="001426E3"/>
    <w:rsid w:val="00142B1B"/>
    <w:rsid w:val="00143486"/>
    <w:rsid w:val="00143874"/>
    <w:rsid w:val="00143977"/>
    <w:rsid w:val="00144E88"/>
    <w:rsid w:val="00146C21"/>
    <w:rsid w:val="001473F9"/>
    <w:rsid w:val="00152453"/>
    <w:rsid w:val="00156253"/>
    <w:rsid w:val="001562C1"/>
    <w:rsid w:val="00157CA0"/>
    <w:rsid w:val="0016457F"/>
    <w:rsid w:val="0016712F"/>
    <w:rsid w:val="00170A00"/>
    <w:rsid w:val="001711DD"/>
    <w:rsid w:val="00175B72"/>
    <w:rsid w:val="00191B76"/>
    <w:rsid w:val="00194EB5"/>
    <w:rsid w:val="0019698E"/>
    <w:rsid w:val="0019708F"/>
    <w:rsid w:val="001975F2"/>
    <w:rsid w:val="001A1749"/>
    <w:rsid w:val="001A489E"/>
    <w:rsid w:val="001B1E6F"/>
    <w:rsid w:val="001B37F5"/>
    <w:rsid w:val="001B4E9A"/>
    <w:rsid w:val="001C1287"/>
    <w:rsid w:val="001C32F8"/>
    <w:rsid w:val="001C3BA4"/>
    <w:rsid w:val="001C5509"/>
    <w:rsid w:val="001D0FA1"/>
    <w:rsid w:val="001D1CA6"/>
    <w:rsid w:val="001D4B97"/>
    <w:rsid w:val="001D5691"/>
    <w:rsid w:val="001D7979"/>
    <w:rsid w:val="001E620A"/>
    <w:rsid w:val="001F1B9C"/>
    <w:rsid w:val="001F4362"/>
    <w:rsid w:val="001F5343"/>
    <w:rsid w:val="00200A83"/>
    <w:rsid w:val="00202C98"/>
    <w:rsid w:val="002036E2"/>
    <w:rsid w:val="002075FB"/>
    <w:rsid w:val="00213A7F"/>
    <w:rsid w:val="00213E70"/>
    <w:rsid w:val="002154F9"/>
    <w:rsid w:val="00231F9E"/>
    <w:rsid w:val="002355C0"/>
    <w:rsid w:val="00236FAD"/>
    <w:rsid w:val="002425AF"/>
    <w:rsid w:val="002445D2"/>
    <w:rsid w:val="00251DA9"/>
    <w:rsid w:val="00252FE1"/>
    <w:rsid w:val="00254EB4"/>
    <w:rsid w:val="0025504F"/>
    <w:rsid w:val="00260267"/>
    <w:rsid w:val="00264193"/>
    <w:rsid w:val="0026689D"/>
    <w:rsid w:val="00267D68"/>
    <w:rsid w:val="00275C1D"/>
    <w:rsid w:val="002847BE"/>
    <w:rsid w:val="00291379"/>
    <w:rsid w:val="002A3AA1"/>
    <w:rsid w:val="002A48C1"/>
    <w:rsid w:val="002A5332"/>
    <w:rsid w:val="002A7134"/>
    <w:rsid w:val="002A7584"/>
    <w:rsid w:val="002B0EC4"/>
    <w:rsid w:val="002B1C52"/>
    <w:rsid w:val="002B1E26"/>
    <w:rsid w:val="002B307F"/>
    <w:rsid w:val="002B32D2"/>
    <w:rsid w:val="002C12AD"/>
    <w:rsid w:val="002D1620"/>
    <w:rsid w:val="002D1855"/>
    <w:rsid w:val="002D26D2"/>
    <w:rsid w:val="002D271C"/>
    <w:rsid w:val="002D45F3"/>
    <w:rsid w:val="002E6A11"/>
    <w:rsid w:val="002F1484"/>
    <w:rsid w:val="002F212B"/>
    <w:rsid w:val="002F4469"/>
    <w:rsid w:val="002F7454"/>
    <w:rsid w:val="00300653"/>
    <w:rsid w:val="00301D9B"/>
    <w:rsid w:val="00310D80"/>
    <w:rsid w:val="00312165"/>
    <w:rsid w:val="00313F79"/>
    <w:rsid w:val="0031427D"/>
    <w:rsid w:val="00314CE0"/>
    <w:rsid w:val="003150B9"/>
    <w:rsid w:val="00315B38"/>
    <w:rsid w:val="00321C14"/>
    <w:rsid w:val="0032294F"/>
    <w:rsid w:val="003311C9"/>
    <w:rsid w:val="00334827"/>
    <w:rsid w:val="00337043"/>
    <w:rsid w:val="00337427"/>
    <w:rsid w:val="00340CF9"/>
    <w:rsid w:val="00342754"/>
    <w:rsid w:val="003437D8"/>
    <w:rsid w:val="003506DC"/>
    <w:rsid w:val="0035086B"/>
    <w:rsid w:val="00352969"/>
    <w:rsid w:val="00355F0E"/>
    <w:rsid w:val="003564DD"/>
    <w:rsid w:val="003565AC"/>
    <w:rsid w:val="003616D4"/>
    <w:rsid w:val="00365AEE"/>
    <w:rsid w:val="003674F8"/>
    <w:rsid w:val="0037122F"/>
    <w:rsid w:val="00373E0C"/>
    <w:rsid w:val="003837DA"/>
    <w:rsid w:val="003918A2"/>
    <w:rsid w:val="003A032A"/>
    <w:rsid w:val="003A1B0F"/>
    <w:rsid w:val="003A32C3"/>
    <w:rsid w:val="003A3719"/>
    <w:rsid w:val="003B0118"/>
    <w:rsid w:val="003B2018"/>
    <w:rsid w:val="003B2603"/>
    <w:rsid w:val="003B7306"/>
    <w:rsid w:val="003C01A2"/>
    <w:rsid w:val="003C56DC"/>
    <w:rsid w:val="003C66E6"/>
    <w:rsid w:val="003C6A56"/>
    <w:rsid w:val="003D0085"/>
    <w:rsid w:val="003D2778"/>
    <w:rsid w:val="003E1191"/>
    <w:rsid w:val="003E2063"/>
    <w:rsid w:val="003E522E"/>
    <w:rsid w:val="003E5A4E"/>
    <w:rsid w:val="003E6260"/>
    <w:rsid w:val="003F6DF5"/>
    <w:rsid w:val="00400A41"/>
    <w:rsid w:val="00407387"/>
    <w:rsid w:val="004076D3"/>
    <w:rsid w:val="00415551"/>
    <w:rsid w:val="00416B8A"/>
    <w:rsid w:val="004178DF"/>
    <w:rsid w:val="00420E38"/>
    <w:rsid w:val="00420F74"/>
    <w:rsid w:val="00422976"/>
    <w:rsid w:val="00423123"/>
    <w:rsid w:val="00423F2F"/>
    <w:rsid w:val="004243FF"/>
    <w:rsid w:val="004247A2"/>
    <w:rsid w:val="0043678E"/>
    <w:rsid w:val="00441AF6"/>
    <w:rsid w:val="004435D0"/>
    <w:rsid w:val="00444D34"/>
    <w:rsid w:val="00452034"/>
    <w:rsid w:val="004523C2"/>
    <w:rsid w:val="0045537E"/>
    <w:rsid w:val="00457147"/>
    <w:rsid w:val="00462945"/>
    <w:rsid w:val="00465976"/>
    <w:rsid w:val="00474349"/>
    <w:rsid w:val="004751C0"/>
    <w:rsid w:val="00484C54"/>
    <w:rsid w:val="00486A60"/>
    <w:rsid w:val="00490403"/>
    <w:rsid w:val="0049552C"/>
    <w:rsid w:val="00495BDC"/>
    <w:rsid w:val="00497091"/>
    <w:rsid w:val="004A1E10"/>
    <w:rsid w:val="004B0710"/>
    <w:rsid w:val="004B1438"/>
    <w:rsid w:val="004B1F65"/>
    <w:rsid w:val="004B2D16"/>
    <w:rsid w:val="004B747F"/>
    <w:rsid w:val="004C360E"/>
    <w:rsid w:val="004C587B"/>
    <w:rsid w:val="004C77A7"/>
    <w:rsid w:val="004D04B2"/>
    <w:rsid w:val="004D1B60"/>
    <w:rsid w:val="004D2610"/>
    <w:rsid w:val="004D4EBB"/>
    <w:rsid w:val="004E16A2"/>
    <w:rsid w:val="004E17C7"/>
    <w:rsid w:val="004E3911"/>
    <w:rsid w:val="004E396D"/>
    <w:rsid w:val="004E521E"/>
    <w:rsid w:val="004E59A0"/>
    <w:rsid w:val="004F287A"/>
    <w:rsid w:val="004F55ED"/>
    <w:rsid w:val="00510457"/>
    <w:rsid w:val="00511224"/>
    <w:rsid w:val="00517EB9"/>
    <w:rsid w:val="00520FE1"/>
    <w:rsid w:val="00526A13"/>
    <w:rsid w:val="00533CF3"/>
    <w:rsid w:val="00535B64"/>
    <w:rsid w:val="00537179"/>
    <w:rsid w:val="00541A0F"/>
    <w:rsid w:val="00544DEC"/>
    <w:rsid w:val="00545CF3"/>
    <w:rsid w:val="00546E93"/>
    <w:rsid w:val="005517EF"/>
    <w:rsid w:val="005546D4"/>
    <w:rsid w:val="00560A33"/>
    <w:rsid w:val="00560AC2"/>
    <w:rsid w:val="00560EB2"/>
    <w:rsid w:val="0056323F"/>
    <w:rsid w:val="00571773"/>
    <w:rsid w:val="00571A46"/>
    <w:rsid w:val="00573FD8"/>
    <w:rsid w:val="00576D91"/>
    <w:rsid w:val="00582CF8"/>
    <w:rsid w:val="00587450"/>
    <w:rsid w:val="00590AB5"/>
    <w:rsid w:val="005914C1"/>
    <w:rsid w:val="005922AB"/>
    <w:rsid w:val="005A2673"/>
    <w:rsid w:val="005A3F5D"/>
    <w:rsid w:val="005A50E7"/>
    <w:rsid w:val="005B098C"/>
    <w:rsid w:val="005B0E11"/>
    <w:rsid w:val="005B1850"/>
    <w:rsid w:val="005B3C4A"/>
    <w:rsid w:val="005C3F7F"/>
    <w:rsid w:val="005D08BD"/>
    <w:rsid w:val="005D33EA"/>
    <w:rsid w:val="005D4548"/>
    <w:rsid w:val="005D62B1"/>
    <w:rsid w:val="005E08C0"/>
    <w:rsid w:val="005E576C"/>
    <w:rsid w:val="005E5D5D"/>
    <w:rsid w:val="005E5DDF"/>
    <w:rsid w:val="005F420B"/>
    <w:rsid w:val="00605B00"/>
    <w:rsid w:val="00606B94"/>
    <w:rsid w:val="00610168"/>
    <w:rsid w:val="006149F1"/>
    <w:rsid w:val="0062353A"/>
    <w:rsid w:val="00624228"/>
    <w:rsid w:val="0062551E"/>
    <w:rsid w:val="0062662C"/>
    <w:rsid w:val="0063462D"/>
    <w:rsid w:val="00637A6A"/>
    <w:rsid w:val="00642E4F"/>
    <w:rsid w:val="00645E76"/>
    <w:rsid w:val="0065305F"/>
    <w:rsid w:val="00654863"/>
    <w:rsid w:val="00654CC7"/>
    <w:rsid w:val="006561CC"/>
    <w:rsid w:val="006604DD"/>
    <w:rsid w:val="00660DA6"/>
    <w:rsid w:val="00662EA2"/>
    <w:rsid w:val="006652B2"/>
    <w:rsid w:val="00667248"/>
    <w:rsid w:val="00671B8D"/>
    <w:rsid w:val="00673B70"/>
    <w:rsid w:val="00673BC0"/>
    <w:rsid w:val="00673E5B"/>
    <w:rsid w:val="006779F0"/>
    <w:rsid w:val="00684676"/>
    <w:rsid w:val="006852A3"/>
    <w:rsid w:val="00691568"/>
    <w:rsid w:val="0069448A"/>
    <w:rsid w:val="006A037E"/>
    <w:rsid w:val="006A2FC3"/>
    <w:rsid w:val="006A405E"/>
    <w:rsid w:val="006A7168"/>
    <w:rsid w:val="006B2724"/>
    <w:rsid w:val="006B671C"/>
    <w:rsid w:val="006B7AC3"/>
    <w:rsid w:val="006C160A"/>
    <w:rsid w:val="006C7D05"/>
    <w:rsid w:val="006D558F"/>
    <w:rsid w:val="006D661C"/>
    <w:rsid w:val="006D7E8B"/>
    <w:rsid w:val="006E24AD"/>
    <w:rsid w:val="006E2C5B"/>
    <w:rsid w:val="006E5711"/>
    <w:rsid w:val="006F788C"/>
    <w:rsid w:val="00702DDD"/>
    <w:rsid w:val="007037BD"/>
    <w:rsid w:val="00704636"/>
    <w:rsid w:val="00705F7E"/>
    <w:rsid w:val="007107CC"/>
    <w:rsid w:val="0071329F"/>
    <w:rsid w:val="0071406D"/>
    <w:rsid w:val="00714F60"/>
    <w:rsid w:val="00720873"/>
    <w:rsid w:val="00720C05"/>
    <w:rsid w:val="00721A5F"/>
    <w:rsid w:val="00721FED"/>
    <w:rsid w:val="00722B28"/>
    <w:rsid w:val="007264ED"/>
    <w:rsid w:val="00726705"/>
    <w:rsid w:val="00730339"/>
    <w:rsid w:val="00731309"/>
    <w:rsid w:val="00732F9F"/>
    <w:rsid w:val="00733E19"/>
    <w:rsid w:val="00742396"/>
    <w:rsid w:val="0074592C"/>
    <w:rsid w:val="00747F12"/>
    <w:rsid w:val="00750690"/>
    <w:rsid w:val="00755DC0"/>
    <w:rsid w:val="00755E8B"/>
    <w:rsid w:val="00756380"/>
    <w:rsid w:val="007579CC"/>
    <w:rsid w:val="00761236"/>
    <w:rsid w:val="00763674"/>
    <w:rsid w:val="007666AD"/>
    <w:rsid w:val="00766977"/>
    <w:rsid w:val="007702A5"/>
    <w:rsid w:val="00773AC7"/>
    <w:rsid w:val="00782418"/>
    <w:rsid w:val="00782CEA"/>
    <w:rsid w:val="007841AC"/>
    <w:rsid w:val="007853F4"/>
    <w:rsid w:val="007904EE"/>
    <w:rsid w:val="00790A01"/>
    <w:rsid w:val="007911FC"/>
    <w:rsid w:val="00793525"/>
    <w:rsid w:val="007A27AF"/>
    <w:rsid w:val="007A5974"/>
    <w:rsid w:val="007B0969"/>
    <w:rsid w:val="007B0DD5"/>
    <w:rsid w:val="007B4C5E"/>
    <w:rsid w:val="007B7B2A"/>
    <w:rsid w:val="007C0A18"/>
    <w:rsid w:val="007C3D53"/>
    <w:rsid w:val="007D0A90"/>
    <w:rsid w:val="007D1D6F"/>
    <w:rsid w:val="007D2B64"/>
    <w:rsid w:val="007D39D6"/>
    <w:rsid w:val="007D6020"/>
    <w:rsid w:val="007D7484"/>
    <w:rsid w:val="007D7EF9"/>
    <w:rsid w:val="007E25D5"/>
    <w:rsid w:val="007E500D"/>
    <w:rsid w:val="007F341E"/>
    <w:rsid w:val="00800BD9"/>
    <w:rsid w:val="0080206C"/>
    <w:rsid w:val="0080591F"/>
    <w:rsid w:val="008105D1"/>
    <w:rsid w:val="0081173E"/>
    <w:rsid w:val="00813460"/>
    <w:rsid w:val="0081410F"/>
    <w:rsid w:val="00815833"/>
    <w:rsid w:val="00817B5C"/>
    <w:rsid w:val="0082285B"/>
    <w:rsid w:val="00823957"/>
    <w:rsid w:val="00825A60"/>
    <w:rsid w:val="008305BC"/>
    <w:rsid w:val="00832CB2"/>
    <w:rsid w:val="0083333C"/>
    <w:rsid w:val="0083451A"/>
    <w:rsid w:val="00834BCE"/>
    <w:rsid w:val="00835088"/>
    <w:rsid w:val="00836CBE"/>
    <w:rsid w:val="00840800"/>
    <w:rsid w:val="00840A58"/>
    <w:rsid w:val="008437CB"/>
    <w:rsid w:val="00845D06"/>
    <w:rsid w:val="00853675"/>
    <w:rsid w:val="0086792B"/>
    <w:rsid w:val="00881015"/>
    <w:rsid w:val="00881CB0"/>
    <w:rsid w:val="0088243F"/>
    <w:rsid w:val="00886300"/>
    <w:rsid w:val="00890BA5"/>
    <w:rsid w:val="008918BD"/>
    <w:rsid w:val="0089309E"/>
    <w:rsid w:val="0089403B"/>
    <w:rsid w:val="0089476D"/>
    <w:rsid w:val="00897CC1"/>
    <w:rsid w:val="008A5B16"/>
    <w:rsid w:val="008B0657"/>
    <w:rsid w:val="008B0EF2"/>
    <w:rsid w:val="008B4237"/>
    <w:rsid w:val="008B42F7"/>
    <w:rsid w:val="008B6BD8"/>
    <w:rsid w:val="008B6D4F"/>
    <w:rsid w:val="008B7543"/>
    <w:rsid w:val="008C485E"/>
    <w:rsid w:val="008C752F"/>
    <w:rsid w:val="008D17E4"/>
    <w:rsid w:val="008D3BF4"/>
    <w:rsid w:val="008D3BF9"/>
    <w:rsid w:val="008D6563"/>
    <w:rsid w:val="008E20AC"/>
    <w:rsid w:val="008E677C"/>
    <w:rsid w:val="008F49F5"/>
    <w:rsid w:val="00901167"/>
    <w:rsid w:val="0090152D"/>
    <w:rsid w:val="00905779"/>
    <w:rsid w:val="00910454"/>
    <w:rsid w:val="009133BD"/>
    <w:rsid w:val="00913C55"/>
    <w:rsid w:val="00915D2D"/>
    <w:rsid w:val="0092505D"/>
    <w:rsid w:val="009265DF"/>
    <w:rsid w:val="00932EEE"/>
    <w:rsid w:val="0093489F"/>
    <w:rsid w:val="009361B1"/>
    <w:rsid w:val="00937611"/>
    <w:rsid w:val="0094077F"/>
    <w:rsid w:val="0094120C"/>
    <w:rsid w:val="00942E10"/>
    <w:rsid w:val="00944755"/>
    <w:rsid w:val="00946469"/>
    <w:rsid w:val="0095075C"/>
    <w:rsid w:val="00951F76"/>
    <w:rsid w:val="00957A46"/>
    <w:rsid w:val="00963226"/>
    <w:rsid w:val="009675D1"/>
    <w:rsid w:val="00970197"/>
    <w:rsid w:val="00970F3B"/>
    <w:rsid w:val="009769E9"/>
    <w:rsid w:val="0098399B"/>
    <w:rsid w:val="0098730D"/>
    <w:rsid w:val="00987AE9"/>
    <w:rsid w:val="00987F90"/>
    <w:rsid w:val="00992C91"/>
    <w:rsid w:val="0099391A"/>
    <w:rsid w:val="009A246C"/>
    <w:rsid w:val="009A5A11"/>
    <w:rsid w:val="009A7F17"/>
    <w:rsid w:val="009B01B1"/>
    <w:rsid w:val="009B23E9"/>
    <w:rsid w:val="009B33BF"/>
    <w:rsid w:val="009B4FCA"/>
    <w:rsid w:val="009B5E17"/>
    <w:rsid w:val="009B752C"/>
    <w:rsid w:val="009C0D92"/>
    <w:rsid w:val="009C55ED"/>
    <w:rsid w:val="009C6790"/>
    <w:rsid w:val="009C7795"/>
    <w:rsid w:val="009E1220"/>
    <w:rsid w:val="009E5D71"/>
    <w:rsid w:val="009F165A"/>
    <w:rsid w:val="009F5714"/>
    <w:rsid w:val="009F7B63"/>
    <w:rsid w:val="00A00E2D"/>
    <w:rsid w:val="00A0325A"/>
    <w:rsid w:val="00A03B16"/>
    <w:rsid w:val="00A1206B"/>
    <w:rsid w:val="00A15E5F"/>
    <w:rsid w:val="00A16007"/>
    <w:rsid w:val="00A24270"/>
    <w:rsid w:val="00A2569E"/>
    <w:rsid w:val="00A27043"/>
    <w:rsid w:val="00A32C05"/>
    <w:rsid w:val="00A35203"/>
    <w:rsid w:val="00A36232"/>
    <w:rsid w:val="00A375F4"/>
    <w:rsid w:val="00A431B9"/>
    <w:rsid w:val="00A50078"/>
    <w:rsid w:val="00A505A0"/>
    <w:rsid w:val="00A53264"/>
    <w:rsid w:val="00A5653E"/>
    <w:rsid w:val="00A56769"/>
    <w:rsid w:val="00A62C12"/>
    <w:rsid w:val="00A64622"/>
    <w:rsid w:val="00A66B0C"/>
    <w:rsid w:val="00A745A4"/>
    <w:rsid w:val="00A74B72"/>
    <w:rsid w:val="00A7585D"/>
    <w:rsid w:val="00A801DA"/>
    <w:rsid w:val="00A81756"/>
    <w:rsid w:val="00A819BC"/>
    <w:rsid w:val="00A847EC"/>
    <w:rsid w:val="00A86B27"/>
    <w:rsid w:val="00A900B6"/>
    <w:rsid w:val="00A90363"/>
    <w:rsid w:val="00A91649"/>
    <w:rsid w:val="00A9437D"/>
    <w:rsid w:val="00AA4BD3"/>
    <w:rsid w:val="00AA5488"/>
    <w:rsid w:val="00AA6480"/>
    <w:rsid w:val="00AA6E5D"/>
    <w:rsid w:val="00AC2B8E"/>
    <w:rsid w:val="00AC2CDA"/>
    <w:rsid w:val="00AC3997"/>
    <w:rsid w:val="00AC55E1"/>
    <w:rsid w:val="00AC5E26"/>
    <w:rsid w:val="00AC6136"/>
    <w:rsid w:val="00AC78F6"/>
    <w:rsid w:val="00AD2265"/>
    <w:rsid w:val="00AE2391"/>
    <w:rsid w:val="00AE6C7C"/>
    <w:rsid w:val="00AF0774"/>
    <w:rsid w:val="00AF12BE"/>
    <w:rsid w:val="00AF136F"/>
    <w:rsid w:val="00AF5FE8"/>
    <w:rsid w:val="00AF7F37"/>
    <w:rsid w:val="00B05851"/>
    <w:rsid w:val="00B119C8"/>
    <w:rsid w:val="00B148E3"/>
    <w:rsid w:val="00B168C1"/>
    <w:rsid w:val="00B20F8D"/>
    <w:rsid w:val="00B2101C"/>
    <w:rsid w:val="00B21FE0"/>
    <w:rsid w:val="00B2569D"/>
    <w:rsid w:val="00B30239"/>
    <w:rsid w:val="00B340DB"/>
    <w:rsid w:val="00B343A0"/>
    <w:rsid w:val="00B34415"/>
    <w:rsid w:val="00B41F7D"/>
    <w:rsid w:val="00B446DE"/>
    <w:rsid w:val="00B505A4"/>
    <w:rsid w:val="00B53D5A"/>
    <w:rsid w:val="00B628EC"/>
    <w:rsid w:val="00B64246"/>
    <w:rsid w:val="00B651C5"/>
    <w:rsid w:val="00B6670B"/>
    <w:rsid w:val="00B7395F"/>
    <w:rsid w:val="00B74C4B"/>
    <w:rsid w:val="00B84AD6"/>
    <w:rsid w:val="00B84F0C"/>
    <w:rsid w:val="00B863BA"/>
    <w:rsid w:val="00B916D9"/>
    <w:rsid w:val="00BA0A83"/>
    <w:rsid w:val="00BA39E8"/>
    <w:rsid w:val="00BA616B"/>
    <w:rsid w:val="00BA7393"/>
    <w:rsid w:val="00BB2309"/>
    <w:rsid w:val="00BB2413"/>
    <w:rsid w:val="00BB420D"/>
    <w:rsid w:val="00BB7797"/>
    <w:rsid w:val="00BC0175"/>
    <w:rsid w:val="00BC13B2"/>
    <w:rsid w:val="00BC66C3"/>
    <w:rsid w:val="00BD01CB"/>
    <w:rsid w:val="00BD3A1C"/>
    <w:rsid w:val="00BD65D1"/>
    <w:rsid w:val="00BD6775"/>
    <w:rsid w:val="00BE2B5F"/>
    <w:rsid w:val="00BE7BAC"/>
    <w:rsid w:val="00BF08CB"/>
    <w:rsid w:val="00BF5ECA"/>
    <w:rsid w:val="00C012F3"/>
    <w:rsid w:val="00C04197"/>
    <w:rsid w:val="00C07C18"/>
    <w:rsid w:val="00C20EF0"/>
    <w:rsid w:val="00C25074"/>
    <w:rsid w:val="00C25380"/>
    <w:rsid w:val="00C265BE"/>
    <w:rsid w:val="00C30422"/>
    <w:rsid w:val="00C311C4"/>
    <w:rsid w:val="00C36C73"/>
    <w:rsid w:val="00C452EF"/>
    <w:rsid w:val="00C46C71"/>
    <w:rsid w:val="00C47739"/>
    <w:rsid w:val="00C50C9E"/>
    <w:rsid w:val="00C53F32"/>
    <w:rsid w:val="00C61715"/>
    <w:rsid w:val="00C61E84"/>
    <w:rsid w:val="00C64968"/>
    <w:rsid w:val="00C64FDB"/>
    <w:rsid w:val="00C678F9"/>
    <w:rsid w:val="00C70A88"/>
    <w:rsid w:val="00C731B4"/>
    <w:rsid w:val="00C760B7"/>
    <w:rsid w:val="00C76B35"/>
    <w:rsid w:val="00C77124"/>
    <w:rsid w:val="00C77161"/>
    <w:rsid w:val="00C83C95"/>
    <w:rsid w:val="00C94C0B"/>
    <w:rsid w:val="00CA072A"/>
    <w:rsid w:val="00CA5DE3"/>
    <w:rsid w:val="00CB5316"/>
    <w:rsid w:val="00CC7690"/>
    <w:rsid w:val="00CD17E6"/>
    <w:rsid w:val="00CD24B6"/>
    <w:rsid w:val="00CD378F"/>
    <w:rsid w:val="00CD4144"/>
    <w:rsid w:val="00CD7E50"/>
    <w:rsid w:val="00CE0DF5"/>
    <w:rsid w:val="00CE11B0"/>
    <w:rsid w:val="00CE4964"/>
    <w:rsid w:val="00CF17C3"/>
    <w:rsid w:val="00CF3B01"/>
    <w:rsid w:val="00CF4AF1"/>
    <w:rsid w:val="00CF4E82"/>
    <w:rsid w:val="00CF6A21"/>
    <w:rsid w:val="00D019BF"/>
    <w:rsid w:val="00D0215E"/>
    <w:rsid w:val="00D036EB"/>
    <w:rsid w:val="00D069E3"/>
    <w:rsid w:val="00D07EA4"/>
    <w:rsid w:val="00D104B9"/>
    <w:rsid w:val="00D11860"/>
    <w:rsid w:val="00D1285D"/>
    <w:rsid w:val="00D172C8"/>
    <w:rsid w:val="00D174F6"/>
    <w:rsid w:val="00D22D4F"/>
    <w:rsid w:val="00D2530F"/>
    <w:rsid w:val="00D26A56"/>
    <w:rsid w:val="00D3088B"/>
    <w:rsid w:val="00D363A4"/>
    <w:rsid w:val="00D40D7B"/>
    <w:rsid w:val="00D43FCD"/>
    <w:rsid w:val="00D46BD2"/>
    <w:rsid w:val="00D60155"/>
    <w:rsid w:val="00D61014"/>
    <w:rsid w:val="00D62ADA"/>
    <w:rsid w:val="00D71229"/>
    <w:rsid w:val="00D72CD4"/>
    <w:rsid w:val="00D73747"/>
    <w:rsid w:val="00D74185"/>
    <w:rsid w:val="00D741EF"/>
    <w:rsid w:val="00D778DB"/>
    <w:rsid w:val="00D80875"/>
    <w:rsid w:val="00D84D57"/>
    <w:rsid w:val="00D904E6"/>
    <w:rsid w:val="00DA38B0"/>
    <w:rsid w:val="00DA411F"/>
    <w:rsid w:val="00DB5D1C"/>
    <w:rsid w:val="00DB6FA5"/>
    <w:rsid w:val="00DD0A70"/>
    <w:rsid w:val="00DD0C38"/>
    <w:rsid w:val="00DD1BF9"/>
    <w:rsid w:val="00DD3D9C"/>
    <w:rsid w:val="00DE5D4A"/>
    <w:rsid w:val="00DF01B5"/>
    <w:rsid w:val="00DF2C72"/>
    <w:rsid w:val="00E04F5A"/>
    <w:rsid w:val="00E064E9"/>
    <w:rsid w:val="00E11A45"/>
    <w:rsid w:val="00E1235D"/>
    <w:rsid w:val="00E12EAB"/>
    <w:rsid w:val="00E133C6"/>
    <w:rsid w:val="00E15045"/>
    <w:rsid w:val="00E211D8"/>
    <w:rsid w:val="00E231D0"/>
    <w:rsid w:val="00E2728F"/>
    <w:rsid w:val="00E3080C"/>
    <w:rsid w:val="00E3140C"/>
    <w:rsid w:val="00E31F47"/>
    <w:rsid w:val="00E357C2"/>
    <w:rsid w:val="00E377E0"/>
    <w:rsid w:val="00E40995"/>
    <w:rsid w:val="00E414BC"/>
    <w:rsid w:val="00E43530"/>
    <w:rsid w:val="00E44DD3"/>
    <w:rsid w:val="00E450A1"/>
    <w:rsid w:val="00E500A3"/>
    <w:rsid w:val="00E51A15"/>
    <w:rsid w:val="00E51D33"/>
    <w:rsid w:val="00E6356F"/>
    <w:rsid w:val="00E65379"/>
    <w:rsid w:val="00E6564B"/>
    <w:rsid w:val="00E67147"/>
    <w:rsid w:val="00E67A17"/>
    <w:rsid w:val="00E74544"/>
    <w:rsid w:val="00E746E3"/>
    <w:rsid w:val="00E7565F"/>
    <w:rsid w:val="00E77F19"/>
    <w:rsid w:val="00E90C15"/>
    <w:rsid w:val="00E954A8"/>
    <w:rsid w:val="00E97751"/>
    <w:rsid w:val="00EA2C2B"/>
    <w:rsid w:val="00EA4703"/>
    <w:rsid w:val="00EA4A8A"/>
    <w:rsid w:val="00EB1F87"/>
    <w:rsid w:val="00EB6A24"/>
    <w:rsid w:val="00EB77DD"/>
    <w:rsid w:val="00EC2A9F"/>
    <w:rsid w:val="00EC3E78"/>
    <w:rsid w:val="00ED2580"/>
    <w:rsid w:val="00ED6558"/>
    <w:rsid w:val="00EE38A4"/>
    <w:rsid w:val="00EE3FEF"/>
    <w:rsid w:val="00EE4C17"/>
    <w:rsid w:val="00EE6097"/>
    <w:rsid w:val="00EE64C9"/>
    <w:rsid w:val="00EE746C"/>
    <w:rsid w:val="00EF2F3B"/>
    <w:rsid w:val="00EF3A49"/>
    <w:rsid w:val="00EF4843"/>
    <w:rsid w:val="00F01F1F"/>
    <w:rsid w:val="00F022AF"/>
    <w:rsid w:val="00F066EC"/>
    <w:rsid w:val="00F069C1"/>
    <w:rsid w:val="00F10CCF"/>
    <w:rsid w:val="00F113EF"/>
    <w:rsid w:val="00F16667"/>
    <w:rsid w:val="00F16D8C"/>
    <w:rsid w:val="00F222B8"/>
    <w:rsid w:val="00F223A7"/>
    <w:rsid w:val="00F22BBF"/>
    <w:rsid w:val="00F2429D"/>
    <w:rsid w:val="00F25BB1"/>
    <w:rsid w:val="00F25F87"/>
    <w:rsid w:val="00F2667A"/>
    <w:rsid w:val="00F32D16"/>
    <w:rsid w:val="00F37F8C"/>
    <w:rsid w:val="00F41742"/>
    <w:rsid w:val="00F41F12"/>
    <w:rsid w:val="00F44D68"/>
    <w:rsid w:val="00F4618E"/>
    <w:rsid w:val="00F4698B"/>
    <w:rsid w:val="00F5130A"/>
    <w:rsid w:val="00F56970"/>
    <w:rsid w:val="00F57644"/>
    <w:rsid w:val="00F64E2F"/>
    <w:rsid w:val="00F71E04"/>
    <w:rsid w:val="00F722BD"/>
    <w:rsid w:val="00F72BEE"/>
    <w:rsid w:val="00F72F30"/>
    <w:rsid w:val="00F75EE4"/>
    <w:rsid w:val="00F76256"/>
    <w:rsid w:val="00F765FD"/>
    <w:rsid w:val="00F76610"/>
    <w:rsid w:val="00F807A9"/>
    <w:rsid w:val="00F818EB"/>
    <w:rsid w:val="00F84964"/>
    <w:rsid w:val="00F87E2C"/>
    <w:rsid w:val="00F95191"/>
    <w:rsid w:val="00FB204F"/>
    <w:rsid w:val="00FB2C7F"/>
    <w:rsid w:val="00FB4BC0"/>
    <w:rsid w:val="00FC144C"/>
    <w:rsid w:val="00FC4090"/>
    <w:rsid w:val="00FC5541"/>
    <w:rsid w:val="00FC7873"/>
    <w:rsid w:val="00FE0816"/>
    <w:rsid w:val="00FE2532"/>
    <w:rsid w:val="00FF29F4"/>
    <w:rsid w:val="00FF2C54"/>
    <w:rsid w:val="00FF3C84"/>
    <w:rsid w:val="00FF6DA7"/>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uiPriority="0" w:qFormat="1"/>
    <w:lsdException w:name="heading 7" w:uiPriority="0" w:qFormat="1"/>
    <w:lsdException w:name="heading 8" w:uiPriority="0" w:qFormat="1"/>
    <w:lsdException w:name="heading 9" w:uiPriority="0"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locked="1"/>
    <w:lsdException w:name="footnote text" w:locked="1"/>
    <w:lsdException w:name="annotation text" w:locked="1"/>
    <w:lsdException w:name="header" w:locked="1"/>
    <w:lsdException w:name="footer" w:locked="1"/>
    <w:lsdException w:name="index heading" w:locked="1"/>
    <w:lsdException w:name="caption" w:uiPriority="0"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iPriority="0" w:unhideWhenUsed="0" w:qFormat="1"/>
    <w:lsdException w:name="Closing" w:locked="1"/>
    <w:lsdException w:name="Signature" w:locked="1"/>
    <w:lsdException w:name="Default Paragraph Font" w:semiHidden="0" w:uiPriority="0" w:unhideWhenUsed="0"/>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iPriority="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lsdException w:name="annotation subject" w:locked="1"/>
    <w:lsdException w:name="No Lis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Balloon Text" w:locked="1"/>
    <w:lsdException w:name="Table Grid" w:semiHidden="0" w:uiPriority="0" w:unhideWhenUsed="0"/>
    <w:lsdException w:name="Table Theme" w:locked="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144C"/>
    <w:rPr>
      <w:sz w:val="24"/>
      <w:szCs w:val="24"/>
      <w:lang w:val="uk-UA"/>
    </w:rPr>
  </w:style>
  <w:style w:type="paragraph" w:styleId="Heading1">
    <w:name w:val="heading 1"/>
    <w:basedOn w:val="Normal"/>
    <w:link w:val="Heading1Char1"/>
    <w:uiPriority w:val="99"/>
    <w:qFormat/>
    <w:rsid w:val="00FC144C"/>
    <w:pPr>
      <w:spacing w:before="100" w:beforeAutospacing="1" w:after="100" w:afterAutospacing="1"/>
      <w:outlineLvl w:val="0"/>
    </w:pPr>
    <w:rPr>
      <w:b/>
      <w:kern w:val="36"/>
      <w:sz w:val="48"/>
      <w:szCs w:val="20"/>
      <w:lang w:val="ru-RU"/>
    </w:rPr>
  </w:style>
  <w:style w:type="paragraph" w:styleId="Heading2">
    <w:name w:val="heading 2"/>
    <w:basedOn w:val="Normal"/>
    <w:link w:val="Heading2Char"/>
    <w:uiPriority w:val="99"/>
    <w:qFormat/>
    <w:rsid w:val="00FC144C"/>
    <w:pPr>
      <w:spacing w:before="100" w:beforeAutospacing="1" w:after="100" w:afterAutospacing="1"/>
      <w:outlineLvl w:val="1"/>
    </w:pPr>
    <w:rPr>
      <w:b/>
      <w:sz w:val="36"/>
      <w:szCs w:val="20"/>
    </w:rPr>
  </w:style>
  <w:style w:type="paragraph" w:styleId="Heading3">
    <w:name w:val="heading 3"/>
    <w:basedOn w:val="Normal"/>
    <w:link w:val="Heading3Char"/>
    <w:uiPriority w:val="99"/>
    <w:qFormat/>
    <w:rsid w:val="00FC144C"/>
    <w:pPr>
      <w:spacing w:before="100" w:beforeAutospacing="1" w:after="100" w:afterAutospacing="1"/>
      <w:outlineLvl w:val="2"/>
    </w:pPr>
    <w:rPr>
      <w:b/>
      <w:sz w:val="27"/>
      <w:szCs w:val="20"/>
    </w:rPr>
  </w:style>
  <w:style w:type="paragraph" w:styleId="Heading4">
    <w:name w:val="heading 4"/>
    <w:basedOn w:val="Normal"/>
    <w:link w:val="Heading4Char"/>
    <w:uiPriority w:val="99"/>
    <w:qFormat/>
    <w:rsid w:val="00FC144C"/>
    <w:pPr>
      <w:spacing w:before="100" w:beforeAutospacing="1" w:after="100" w:afterAutospacing="1"/>
      <w:outlineLvl w:val="3"/>
    </w:pPr>
    <w:rPr>
      <w:b/>
      <w:szCs w:val="20"/>
    </w:rPr>
  </w:style>
  <w:style w:type="paragraph" w:styleId="Heading5">
    <w:name w:val="heading 5"/>
    <w:basedOn w:val="Normal"/>
    <w:link w:val="Heading5Char"/>
    <w:uiPriority w:val="99"/>
    <w:qFormat/>
    <w:rsid w:val="00FC144C"/>
    <w:pPr>
      <w:spacing w:before="100" w:beforeAutospacing="1" w:after="100" w:afterAutospacing="1"/>
      <w:outlineLvl w:val="4"/>
    </w:pPr>
    <w:rPr>
      <w:b/>
      <w:sz w:val="20"/>
      <w:szCs w:val="20"/>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582CF8"/>
    <w:rPr>
      <w:rFonts w:cs="Times New Roman"/>
      <w:b/>
      <w:kern w:val="36"/>
      <w:sz w:val="48"/>
      <w:lang w:val="ru-RU" w:eastAsia="ru-RU"/>
    </w:rPr>
  </w:style>
  <w:style w:type="character" w:customStyle="1" w:styleId="Heading2Char">
    <w:name w:val="Heading 2 Char"/>
    <w:basedOn w:val="DefaultParagraphFont"/>
    <w:link w:val="Heading2"/>
    <w:uiPriority w:val="99"/>
    <w:semiHidden/>
    <w:locked/>
    <w:rsid w:val="00FC144C"/>
    <w:rPr>
      <w:rFonts w:cs="Times New Roman"/>
      <w:b/>
      <w:sz w:val="36"/>
      <w:lang w:val="ru-RU" w:eastAsia="ru-RU"/>
    </w:rPr>
  </w:style>
  <w:style w:type="character" w:customStyle="1" w:styleId="Heading3Char">
    <w:name w:val="Heading 3 Char"/>
    <w:basedOn w:val="DefaultParagraphFont"/>
    <w:link w:val="Heading3"/>
    <w:uiPriority w:val="99"/>
    <w:semiHidden/>
    <w:locked/>
    <w:rsid w:val="00FC144C"/>
    <w:rPr>
      <w:rFonts w:cs="Times New Roman"/>
      <w:b/>
      <w:sz w:val="27"/>
      <w:lang w:val="ru-RU" w:eastAsia="ru-RU"/>
    </w:rPr>
  </w:style>
  <w:style w:type="character" w:customStyle="1" w:styleId="Heading4Char">
    <w:name w:val="Heading 4 Char"/>
    <w:basedOn w:val="DefaultParagraphFont"/>
    <w:link w:val="Heading4"/>
    <w:uiPriority w:val="99"/>
    <w:semiHidden/>
    <w:locked/>
    <w:rsid w:val="00FC144C"/>
    <w:rPr>
      <w:rFonts w:cs="Times New Roman"/>
      <w:b/>
      <w:sz w:val="24"/>
      <w:lang w:val="ru-RU" w:eastAsia="ru-RU"/>
    </w:rPr>
  </w:style>
  <w:style w:type="character" w:customStyle="1" w:styleId="Heading5Char">
    <w:name w:val="Heading 5 Char"/>
    <w:basedOn w:val="DefaultParagraphFont"/>
    <w:link w:val="Heading5"/>
    <w:uiPriority w:val="99"/>
    <w:semiHidden/>
    <w:locked/>
    <w:rsid w:val="00FC144C"/>
    <w:rPr>
      <w:rFonts w:cs="Times New Roman"/>
      <w:b/>
      <w:lang w:val="ru-RU" w:eastAsia="ru-RU"/>
    </w:rPr>
  </w:style>
  <w:style w:type="character" w:customStyle="1" w:styleId="Heading1Char1">
    <w:name w:val="Heading 1 Char1"/>
    <w:link w:val="Heading1"/>
    <w:uiPriority w:val="99"/>
    <w:locked/>
    <w:rsid w:val="00FC144C"/>
    <w:rPr>
      <w:b/>
      <w:kern w:val="36"/>
      <w:sz w:val="48"/>
      <w:lang w:val="ru-RU" w:eastAsia="ru-RU"/>
    </w:rPr>
  </w:style>
  <w:style w:type="paragraph" w:styleId="HTMLPreformatted">
    <w:name w:val="HTML Preformatted"/>
    <w:basedOn w:val="Normal"/>
    <w:link w:val="HTMLPreformattedChar"/>
    <w:uiPriority w:val="99"/>
    <w:rsid w:val="00FC14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PreformattedChar">
    <w:name w:val="HTML Preformatted Char"/>
    <w:basedOn w:val="DefaultParagraphFont"/>
    <w:link w:val="HTMLPreformatted"/>
    <w:uiPriority w:val="99"/>
    <w:locked/>
    <w:rsid w:val="00FC144C"/>
    <w:rPr>
      <w:rFonts w:ascii="Courier New" w:hAnsi="Courier New" w:cs="Times New Roman"/>
      <w:lang w:val="ru-RU" w:eastAsia="ru-RU"/>
    </w:rPr>
  </w:style>
  <w:style w:type="paragraph" w:styleId="BalloonText">
    <w:name w:val="Balloon Text"/>
    <w:basedOn w:val="Normal"/>
    <w:link w:val="BalloonTextChar"/>
    <w:uiPriority w:val="99"/>
    <w:semiHidden/>
    <w:rsid w:val="00FC144C"/>
    <w:rPr>
      <w:rFonts w:ascii="Tahoma" w:hAnsi="Tahoma"/>
      <w:sz w:val="16"/>
      <w:szCs w:val="20"/>
    </w:rPr>
  </w:style>
  <w:style w:type="character" w:customStyle="1" w:styleId="BalloonTextChar">
    <w:name w:val="Balloon Text Char"/>
    <w:basedOn w:val="DefaultParagraphFont"/>
    <w:link w:val="BalloonText"/>
    <w:uiPriority w:val="99"/>
    <w:semiHidden/>
    <w:locked/>
    <w:rsid w:val="00FC144C"/>
    <w:rPr>
      <w:rFonts w:ascii="Tahoma" w:hAnsi="Tahoma" w:cs="Times New Roman"/>
      <w:sz w:val="16"/>
      <w:lang w:val="ru-RU" w:eastAsia="ru-RU"/>
    </w:rPr>
  </w:style>
  <w:style w:type="character" w:styleId="CommentReference">
    <w:name w:val="annotation reference"/>
    <w:basedOn w:val="DefaultParagraphFont"/>
    <w:uiPriority w:val="99"/>
    <w:semiHidden/>
    <w:rsid w:val="00FC144C"/>
    <w:rPr>
      <w:rFonts w:cs="Times New Roman"/>
      <w:sz w:val="16"/>
    </w:rPr>
  </w:style>
  <w:style w:type="paragraph" w:styleId="CommentText">
    <w:name w:val="annotation text"/>
    <w:basedOn w:val="Normal"/>
    <w:link w:val="CommentTextChar"/>
    <w:uiPriority w:val="99"/>
    <w:semiHidden/>
    <w:rsid w:val="00FC144C"/>
    <w:rPr>
      <w:sz w:val="20"/>
      <w:szCs w:val="20"/>
    </w:rPr>
  </w:style>
  <w:style w:type="character" w:customStyle="1" w:styleId="CommentTextChar">
    <w:name w:val="Comment Text Char"/>
    <w:basedOn w:val="DefaultParagraphFont"/>
    <w:link w:val="CommentText"/>
    <w:uiPriority w:val="99"/>
    <w:semiHidden/>
    <w:locked/>
    <w:rsid w:val="00FC144C"/>
    <w:rPr>
      <w:rFonts w:cs="Times New Roman"/>
      <w:lang w:val="ru-RU" w:eastAsia="ru-RU"/>
    </w:rPr>
  </w:style>
  <w:style w:type="paragraph" w:styleId="CommentSubject">
    <w:name w:val="annotation subject"/>
    <w:basedOn w:val="CommentText"/>
    <w:next w:val="CommentText"/>
    <w:link w:val="CommentSubjectChar"/>
    <w:uiPriority w:val="99"/>
    <w:semiHidden/>
    <w:rsid w:val="00FC144C"/>
    <w:rPr>
      <w:b/>
    </w:rPr>
  </w:style>
  <w:style w:type="character" w:customStyle="1" w:styleId="CommentSubjectChar">
    <w:name w:val="Comment Subject Char"/>
    <w:basedOn w:val="CommentTextChar"/>
    <w:link w:val="CommentSubject"/>
    <w:uiPriority w:val="99"/>
    <w:semiHidden/>
    <w:locked/>
    <w:rsid w:val="00FC144C"/>
    <w:rPr>
      <w:b/>
    </w:rPr>
  </w:style>
  <w:style w:type="paragraph" w:customStyle="1" w:styleId="rvps2">
    <w:name w:val="rvps2"/>
    <w:basedOn w:val="Normal"/>
    <w:uiPriority w:val="99"/>
    <w:rsid w:val="00FC144C"/>
    <w:pPr>
      <w:spacing w:before="100" w:beforeAutospacing="1" w:after="100" w:afterAutospacing="1"/>
    </w:pPr>
  </w:style>
  <w:style w:type="character" w:customStyle="1" w:styleId="rvts9">
    <w:name w:val="rvts9"/>
    <w:basedOn w:val="DefaultParagraphFont"/>
    <w:uiPriority w:val="99"/>
    <w:rsid w:val="00C46C71"/>
    <w:rPr>
      <w:rFonts w:cs="Times New Roman"/>
    </w:rPr>
  </w:style>
  <w:style w:type="table" w:styleId="TableGrid">
    <w:name w:val="Table Grid"/>
    <w:basedOn w:val="TableNormal"/>
    <w:uiPriority w:val="99"/>
    <w:rsid w:val="00C46C71"/>
    <w:rPr>
      <w:rFonts w:ascii="Calibri" w:hAnsi="Calibri"/>
      <w:sz w:val="20"/>
      <w:szCs w:val="20"/>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rsid w:val="003674F8"/>
    <w:pPr>
      <w:tabs>
        <w:tab w:val="center" w:pos="4677"/>
        <w:tab w:val="right" w:pos="9355"/>
      </w:tabs>
    </w:pPr>
  </w:style>
  <w:style w:type="character" w:customStyle="1" w:styleId="HeaderChar">
    <w:name w:val="Header Char"/>
    <w:basedOn w:val="DefaultParagraphFont"/>
    <w:link w:val="Header"/>
    <w:uiPriority w:val="99"/>
    <w:locked/>
    <w:rsid w:val="003674F8"/>
    <w:rPr>
      <w:rFonts w:cs="Times New Roman"/>
      <w:sz w:val="24"/>
      <w:szCs w:val="24"/>
    </w:rPr>
  </w:style>
  <w:style w:type="paragraph" w:styleId="Footer">
    <w:name w:val="footer"/>
    <w:basedOn w:val="Normal"/>
    <w:link w:val="FooterChar"/>
    <w:uiPriority w:val="99"/>
    <w:rsid w:val="003674F8"/>
    <w:pPr>
      <w:tabs>
        <w:tab w:val="center" w:pos="4677"/>
        <w:tab w:val="right" w:pos="9355"/>
      </w:tabs>
    </w:pPr>
  </w:style>
  <w:style w:type="character" w:customStyle="1" w:styleId="FooterChar">
    <w:name w:val="Footer Char"/>
    <w:basedOn w:val="DefaultParagraphFont"/>
    <w:link w:val="Footer"/>
    <w:uiPriority w:val="99"/>
    <w:locked/>
    <w:rsid w:val="003674F8"/>
    <w:rPr>
      <w:rFonts w:cs="Times New Roman"/>
      <w:sz w:val="24"/>
      <w:szCs w:val="24"/>
    </w:rPr>
  </w:style>
  <w:style w:type="paragraph" w:styleId="NormalWeb">
    <w:name w:val="Normal (Web)"/>
    <w:basedOn w:val="Normal"/>
    <w:uiPriority w:val="99"/>
    <w:rsid w:val="006652B2"/>
    <w:pPr>
      <w:spacing w:before="100" w:beforeAutospacing="1" w:after="100" w:afterAutospacing="1"/>
    </w:pPr>
  </w:style>
  <w:style w:type="character" w:styleId="Hyperlink">
    <w:name w:val="Hyperlink"/>
    <w:basedOn w:val="DefaultParagraphFont"/>
    <w:uiPriority w:val="99"/>
    <w:rsid w:val="006652B2"/>
    <w:rPr>
      <w:rFonts w:cs="Times New Roman"/>
      <w:color w:val="0000FF"/>
      <w:u w:val="single"/>
    </w:rPr>
  </w:style>
  <w:style w:type="character" w:customStyle="1" w:styleId="HTML">
    <w:name w:val="Стандартный HTML Знак"/>
    <w:basedOn w:val="DefaultParagraphFont"/>
    <w:uiPriority w:val="99"/>
    <w:locked/>
    <w:rsid w:val="00573FD8"/>
    <w:rPr>
      <w:rFonts w:ascii="Courier New" w:hAnsi="Courier New" w:cs="Courier New"/>
      <w:sz w:val="20"/>
      <w:szCs w:val="20"/>
      <w:lang w:val="uk-UA" w:eastAsia="uk-UA"/>
    </w:rPr>
  </w:style>
  <w:style w:type="character" w:customStyle="1" w:styleId="apple-converted-space">
    <w:name w:val="apple-converted-space"/>
    <w:basedOn w:val="DefaultParagraphFont"/>
    <w:uiPriority w:val="99"/>
    <w:rsid w:val="00400A41"/>
    <w:rPr>
      <w:rFonts w:cs="Times New Roman"/>
    </w:rPr>
  </w:style>
  <w:style w:type="paragraph" w:customStyle="1" w:styleId="a">
    <w:name w:val="Нормальний текст"/>
    <w:basedOn w:val="Normal"/>
    <w:link w:val="a0"/>
    <w:uiPriority w:val="99"/>
    <w:rsid w:val="009A246C"/>
    <w:pPr>
      <w:spacing w:before="120"/>
      <w:ind w:firstLine="567"/>
      <w:jc w:val="both"/>
    </w:pPr>
    <w:rPr>
      <w:rFonts w:ascii="Antiqua" w:hAnsi="Antiqua" w:cs="Antiqua"/>
      <w:sz w:val="26"/>
      <w:szCs w:val="26"/>
    </w:rPr>
  </w:style>
  <w:style w:type="character" w:customStyle="1" w:styleId="a0">
    <w:name w:val="Нормальний текст Знак"/>
    <w:basedOn w:val="DefaultParagraphFont"/>
    <w:link w:val="a"/>
    <w:uiPriority w:val="99"/>
    <w:locked/>
    <w:rsid w:val="00144E88"/>
    <w:rPr>
      <w:rFonts w:ascii="Antiqua" w:hAnsi="Antiqua" w:cs="Antiqua"/>
      <w:sz w:val="26"/>
      <w:szCs w:val="26"/>
      <w:lang w:val="uk-UA" w:eastAsia="ru-RU" w:bidi="ar-SA"/>
    </w:rPr>
  </w:style>
  <w:style w:type="character" w:styleId="Emphasis">
    <w:name w:val="Emphasis"/>
    <w:basedOn w:val="DefaultParagraphFont"/>
    <w:uiPriority w:val="99"/>
    <w:qFormat/>
    <w:locked/>
    <w:rsid w:val="00E064E9"/>
    <w:rPr>
      <w:rFonts w:cs="Times New Roman"/>
      <w:i/>
      <w:iCs/>
    </w:rPr>
  </w:style>
  <w:style w:type="character" w:styleId="PageNumber">
    <w:name w:val="page number"/>
    <w:basedOn w:val="DefaultParagraphFont"/>
    <w:uiPriority w:val="99"/>
    <w:rsid w:val="00E064E9"/>
    <w:rPr>
      <w:rFonts w:cs="Times New Roman"/>
    </w:rPr>
  </w:style>
  <w:style w:type="character" w:customStyle="1" w:styleId="rvts46">
    <w:name w:val="rvts46"/>
    <w:basedOn w:val="DefaultParagraphFont"/>
    <w:uiPriority w:val="99"/>
    <w:rsid w:val="00E064E9"/>
    <w:rPr>
      <w:rFonts w:cs="Times New Roman"/>
    </w:rPr>
  </w:style>
  <w:style w:type="paragraph" w:customStyle="1" w:styleId="BodyText27">
    <w:name w:val="Body Text 27"/>
    <w:basedOn w:val="Normal"/>
    <w:uiPriority w:val="99"/>
    <w:rsid w:val="00AF136F"/>
    <w:pPr>
      <w:ind w:right="-36"/>
    </w:pPr>
    <w:rPr>
      <w:szCs w:val="20"/>
    </w:rPr>
  </w:style>
  <w:style w:type="paragraph" w:customStyle="1" w:styleId="CharCharCharCharCharCharCharCharCharCharCharChar">
    <w:name w:val="Char Char Char Char Char Char Char Char Char Char Char Char Знак Знак Знак"/>
    <w:basedOn w:val="Normal"/>
    <w:uiPriority w:val="99"/>
    <w:rsid w:val="00AF136F"/>
    <w:pPr>
      <w:spacing w:after="160" w:line="240" w:lineRule="exact"/>
    </w:pPr>
    <w:rPr>
      <w:sz w:val="20"/>
      <w:szCs w:val="20"/>
      <w:lang w:val="de-CH" w:eastAsia="de-CH"/>
    </w:rPr>
  </w:style>
  <w:style w:type="character" w:customStyle="1" w:styleId="1">
    <w:name w:val="Заголовок 1 Знак"/>
    <w:basedOn w:val="DefaultParagraphFont"/>
    <w:uiPriority w:val="99"/>
    <w:locked/>
    <w:rsid w:val="000B19A5"/>
    <w:rPr>
      <w:rFonts w:ascii="Cambria" w:hAnsi="Cambria" w:cs="Times New Roman"/>
      <w:b/>
      <w:bCs/>
      <w:kern w:val="32"/>
      <w:sz w:val="32"/>
      <w:szCs w:val="32"/>
      <w:lang w:val="uk-UA" w:eastAsia="uk-UA"/>
    </w:rPr>
  </w:style>
  <w:style w:type="paragraph" w:customStyle="1" w:styleId="a1">
    <w:name w:val="Назва документа"/>
    <w:basedOn w:val="Normal"/>
    <w:next w:val="a"/>
    <w:uiPriority w:val="99"/>
    <w:rsid w:val="00582CF8"/>
    <w:pPr>
      <w:keepNext/>
      <w:keepLines/>
      <w:spacing w:before="360" w:after="360"/>
      <w:jc w:val="center"/>
    </w:pPr>
    <w:rPr>
      <w:rFonts w:ascii="Antiqua" w:hAnsi="Antiqua"/>
      <w:b/>
      <w:sz w:val="26"/>
      <w:szCs w:val="20"/>
    </w:rPr>
  </w:style>
  <w:style w:type="character" w:customStyle="1" w:styleId="rvts0">
    <w:name w:val="rvts0"/>
    <w:basedOn w:val="DefaultParagraphFont"/>
    <w:uiPriority w:val="99"/>
    <w:rsid w:val="00B05851"/>
    <w:rPr>
      <w:rFonts w:cs="Times New Roman"/>
    </w:rPr>
  </w:style>
  <w:style w:type="paragraph" w:customStyle="1" w:styleId="a2">
    <w:name w:val="Без интервала"/>
    <w:uiPriority w:val="99"/>
    <w:rsid w:val="004F287A"/>
    <w:pPr>
      <w:suppressAutoHyphens/>
    </w:pPr>
    <w:rPr>
      <w:rFonts w:ascii="Calibri" w:hAnsi="Calibri" w:cs="Calibri"/>
      <w:lang w:eastAsia="ar-SA"/>
    </w:rPr>
  </w:style>
  <w:style w:type="character" w:customStyle="1" w:styleId="rvts37">
    <w:name w:val="rvts37"/>
    <w:basedOn w:val="DefaultParagraphFont"/>
    <w:uiPriority w:val="99"/>
    <w:rsid w:val="006C7D05"/>
    <w:rPr>
      <w:rFonts w:cs="Times New Roman"/>
    </w:rPr>
  </w:style>
  <w:style w:type="character" w:customStyle="1" w:styleId="a3">
    <w:name w:val="Основний текст_"/>
    <w:basedOn w:val="DefaultParagraphFont"/>
    <w:link w:val="a4"/>
    <w:uiPriority w:val="99"/>
    <w:locked/>
    <w:rsid w:val="006779F0"/>
    <w:rPr>
      <w:rFonts w:cs="Times New Roman"/>
      <w:sz w:val="28"/>
      <w:szCs w:val="28"/>
      <w:lang w:bidi="ar-SA"/>
    </w:rPr>
  </w:style>
  <w:style w:type="paragraph" w:customStyle="1" w:styleId="a4">
    <w:name w:val="Основний текст"/>
    <w:basedOn w:val="Normal"/>
    <w:link w:val="a3"/>
    <w:uiPriority w:val="99"/>
    <w:rsid w:val="006779F0"/>
    <w:pPr>
      <w:widowControl w:val="0"/>
      <w:shd w:val="clear" w:color="auto" w:fill="FFFFFF"/>
      <w:spacing w:before="180" w:after="60" w:line="240" w:lineRule="atLeast"/>
      <w:ind w:hanging="1540"/>
      <w:jc w:val="both"/>
    </w:pPr>
    <w:rPr>
      <w:noProof/>
      <w:sz w:val="28"/>
      <w:szCs w:val="28"/>
      <w:lang w:val="ru-RU"/>
    </w:rPr>
  </w:style>
  <w:style w:type="character" w:customStyle="1" w:styleId="8">
    <w:name w:val="Основний текст (8)_"/>
    <w:basedOn w:val="DefaultParagraphFont"/>
    <w:link w:val="80"/>
    <w:uiPriority w:val="99"/>
    <w:locked/>
    <w:rsid w:val="006779F0"/>
    <w:rPr>
      <w:rFonts w:cs="Times New Roman"/>
      <w:b/>
      <w:bCs/>
      <w:sz w:val="26"/>
      <w:szCs w:val="26"/>
      <w:lang w:bidi="ar-SA"/>
    </w:rPr>
  </w:style>
  <w:style w:type="paragraph" w:customStyle="1" w:styleId="80">
    <w:name w:val="Основний текст (8)"/>
    <w:basedOn w:val="Normal"/>
    <w:link w:val="8"/>
    <w:uiPriority w:val="99"/>
    <w:rsid w:val="006779F0"/>
    <w:pPr>
      <w:widowControl w:val="0"/>
      <w:shd w:val="clear" w:color="auto" w:fill="FFFFFF"/>
      <w:spacing w:after="120" w:line="342" w:lineRule="exact"/>
      <w:ind w:hanging="1520"/>
      <w:jc w:val="both"/>
    </w:pPr>
    <w:rPr>
      <w:b/>
      <w:bCs/>
      <w:noProof/>
      <w:sz w:val="26"/>
      <w:szCs w:val="26"/>
      <w:lang w:val="ru-RU"/>
    </w:rPr>
  </w:style>
  <w:style w:type="character" w:customStyle="1" w:styleId="rvts15">
    <w:name w:val="rvts15"/>
    <w:basedOn w:val="DefaultParagraphFont"/>
    <w:uiPriority w:val="99"/>
    <w:rsid w:val="00587450"/>
    <w:rPr>
      <w:rFonts w:cs="Times New Roman"/>
    </w:rPr>
  </w:style>
  <w:style w:type="paragraph" w:customStyle="1" w:styleId="rvps17">
    <w:name w:val="rvps17"/>
    <w:basedOn w:val="Normal"/>
    <w:uiPriority w:val="99"/>
    <w:rsid w:val="008918BD"/>
    <w:pPr>
      <w:spacing w:before="100" w:beforeAutospacing="1" w:after="100" w:afterAutospacing="1"/>
    </w:pPr>
    <w:rPr>
      <w:lang w:val="ru-RU"/>
    </w:rPr>
  </w:style>
</w:styles>
</file>

<file path=word/webSettings.xml><?xml version="1.0" encoding="utf-8"?>
<w:webSettings xmlns:r="http://schemas.openxmlformats.org/officeDocument/2006/relationships" xmlns:w="http://schemas.openxmlformats.org/wordprocessingml/2006/main">
  <w:divs>
    <w:div w:id="372728468">
      <w:marLeft w:val="0"/>
      <w:marRight w:val="0"/>
      <w:marTop w:val="0"/>
      <w:marBottom w:val="0"/>
      <w:divBdr>
        <w:top w:val="none" w:sz="0" w:space="0" w:color="auto"/>
        <w:left w:val="none" w:sz="0" w:space="0" w:color="auto"/>
        <w:bottom w:val="none" w:sz="0" w:space="0" w:color="auto"/>
        <w:right w:val="none" w:sz="0" w:space="0" w:color="auto"/>
      </w:divBdr>
    </w:div>
    <w:div w:id="372728469">
      <w:marLeft w:val="0"/>
      <w:marRight w:val="0"/>
      <w:marTop w:val="0"/>
      <w:marBottom w:val="0"/>
      <w:divBdr>
        <w:top w:val="none" w:sz="0" w:space="0" w:color="auto"/>
        <w:left w:val="none" w:sz="0" w:space="0" w:color="auto"/>
        <w:bottom w:val="none" w:sz="0" w:space="0" w:color="auto"/>
        <w:right w:val="none" w:sz="0" w:space="0" w:color="auto"/>
      </w:divBdr>
    </w:div>
    <w:div w:id="372728470">
      <w:marLeft w:val="0"/>
      <w:marRight w:val="0"/>
      <w:marTop w:val="0"/>
      <w:marBottom w:val="0"/>
      <w:divBdr>
        <w:top w:val="none" w:sz="0" w:space="0" w:color="auto"/>
        <w:left w:val="none" w:sz="0" w:space="0" w:color="auto"/>
        <w:bottom w:val="none" w:sz="0" w:space="0" w:color="auto"/>
        <w:right w:val="none" w:sz="0" w:space="0" w:color="auto"/>
      </w:divBdr>
    </w:div>
    <w:div w:id="372728471">
      <w:marLeft w:val="0"/>
      <w:marRight w:val="0"/>
      <w:marTop w:val="0"/>
      <w:marBottom w:val="0"/>
      <w:divBdr>
        <w:top w:val="none" w:sz="0" w:space="0" w:color="auto"/>
        <w:left w:val="none" w:sz="0" w:space="0" w:color="auto"/>
        <w:bottom w:val="none" w:sz="0" w:space="0" w:color="auto"/>
        <w:right w:val="none" w:sz="0" w:space="0" w:color="auto"/>
      </w:divBdr>
    </w:div>
    <w:div w:id="372728472">
      <w:marLeft w:val="0"/>
      <w:marRight w:val="0"/>
      <w:marTop w:val="0"/>
      <w:marBottom w:val="0"/>
      <w:divBdr>
        <w:top w:val="none" w:sz="0" w:space="0" w:color="auto"/>
        <w:left w:val="none" w:sz="0" w:space="0" w:color="auto"/>
        <w:bottom w:val="none" w:sz="0" w:space="0" w:color="auto"/>
        <w:right w:val="none" w:sz="0" w:space="0" w:color="auto"/>
      </w:divBdr>
    </w:div>
    <w:div w:id="372728473">
      <w:marLeft w:val="0"/>
      <w:marRight w:val="0"/>
      <w:marTop w:val="0"/>
      <w:marBottom w:val="0"/>
      <w:divBdr>
        <w:top w:val="none" w:sz="0" w:space="0" w:color="auto"/>
        <w:left w:val="none" w:sz="0" w:space="0" w:color="auto"/>
        <w:bottom w:val="none" w:sz="0" w:space="0" w:color="auto"/>
        <w:right w:val="none" w:sz="0" w:space="0" w:color="auto"/>
      </w:divBdr>
    </w:div>
    <w:div w:id="372728474">
      <w:marLeft w:val="0"/>
      <w:marRight w:val="0"/>
      <w:marTop w:val="0"/>
      <w:marBottom w:val="0"/>
      <w:divBdr>
        <w:top w:val="none" w:sz="0" w:space="0" w:color="auto"/>
        <w:left w:val="none" w:sz="0" w:space="0" w:color="auto"/>
        <w:bottom w:val="none" w:sz="0" w:space="0" w:color="auto"/>
        <w:right w:val="none" w:sz="0" w:space="0" w:color="auto"/>
      </w:divBdr>
    </w:div>
    <w:div w:id="372728475">
      <w:marLeft w:val="0"/>
      <w:marRight w:val="0"/>
      <w:marTop w:val="0"/>
      <w:marBottom w:val="0"/>
      <w:divBdr>
        <w:top w:val="none" w:sz="0" w:space="0" w:color="auto"/>
        <w:left w:val="none" w:sz="0" w:space="0" w:color="auto"/>
        <w:bottom w:val="none" w:sz="0" w:space="0" w:color="auto"/>
        <w:right w:val="none" w:sz="0" w:space="0" w:color="auto"/>
      </w:divBdr>
    </w:div>
    <w:div w:id="372728476">
      <w:marLeft w:val="0"/>
      <w:marRight w:val="0"/>
      <w:marTop w:val="0"/>
      <w:marBottom w:val="0"/>
      <w:divBdr>
        <w:top w:val="none" w:sz="0" w:space="0" w:color="auto"/>
        <w:left w:val="none" w:sz="0" w:space="0" w:color="auto"/>
        <w:bottom w:val="none" w:sz="0" w:space="0" w:color="auto"/>
        <w:right w:val="none" w:sz="0" w:space="0" w:color="auto"/>
      </w:divBdr>
    </w:div>
    <w:div w:id="372728477">
      <w:marLeft w:val="0"/>
      <w:marRight w:val="0"/>
      <w:marTop w:val="0"/>
      <w:marBottom w:val="0"/>
      <w:divBdr>
        <w:top w:val="none" w:sz="0" w:space="0" w:color="auto"/>
        <w:left w:val="none" w:sz="0" w:space="0" w:color="auto"/>
        <w:bottom w:val="none" w:sz="0" w:space="0" w:color="auto"/>
        <w:right w:val="none" w:sz="0" w:space="0" w:color="auto"/>
      </w:divBdr>
    </w:div>
    <w:div w:id="372728478">
      <w:marLeft w:val="0"/>
      <w:marRight w:val="0"/>
      <w:marTop w:val="0"/>
      <w:marBottom w:val="0"/>
      <w:divBdr>
        <w:top w:val="none" w:sz="0" w:space="0" w:color="auto"/>
        <w:left w:val="none" w:sz="0" w:space="0" w:color="auto"/>
        <w:bottom w:val="none" w:sz="0" w:space="0" w:color="auto"/>
        <w:right w:val="none" w:sz="0" w:space="0" w:color="auto"/>
      </w:divBdr>
    </w:div>
    <w:div w:id="372728479">
      <w:marLeft w:val="0"/>
      <w:marRight w:val="0"/>
      <w:marTop w:val="0"/>
      <w:marBottom w:val="0"/>
      <w:divBdr>
        <w:top w:val="none" w:sz="0" w:space="0" w:color="auto"/>
        <w:left w:val="none" w:sz="0" w:space="0" w:color="auto"/>
        <w:bottom w:val="none" w:sz="0" w:space="0" w:color="auto"/>
        <w:right w:val="none" w:sz="0" w:space="0" w:color="auto"/>
      </w:divBdr>
    </w:div>
    <w:div w:id="372728480">
      <w:marLeft w:val="0"/>
      <w:marRight w:val="0"/>
      <w:marTop w:val="0"/>
      <w:marBottom w:val="0"/>
      <w:divBdr>
        <w:top w:val="none" w:sz="0" w:space="0" w:color="auto"/>
        <w:left w:val="none" w:sz="0" w:space="0" w:color="auto"/>
        <w:bottom w:val="none" w:sz="0" w:space="0" w:color="auto"/>
        <w:right w:val="none" w:sz="0" w:space="0" w:color="auto"/>
      </w:divBdr>
    </w:div>
    <w:div w:id="372728481">
      <w:marLeft w:val="0"/>
      <w:marRight w:val="0"/>
      <w:marTop w:val="0"/>
      <w:marBottom w:val="0"/>
      <w:divBdr>
        <w:top w:val="none" w:sz="0" w:space="0" w:color="auto"/>
        <w:left w:val="none" w:sz="0" w:space="0" w:color="auto"/>
        <w:bottom w:val="none" w:sz="0" w:space="0" w:color="auto"/>
        <w:right w:val="none" w:sz="0" w:space="0" w:color="auto"/>
      </w:divBdr>
    </w:div>
    <w:div w:id="372728482">
      <w:marLeft w:val="0"/>
      <w:marRight w:val="0"/>
      <w:marTop w:val="0"/>
      <w:marBottom w:val="0"/>
      <w:divBdr>
        <w:top w:val="none" w:sz="0" w:space="0" w:color="auto"/>
        <w:left w:val="none" w:sz="0" w:space="0" w:color="auto"/>
        <w:bottom w:val="none" w:sz="0" w:space="0" w:color="auto"/>
        <w:right w:val="none" w:sz="0" w:space="0" w:color="auto"/>
      </w:divBdr>
    </w:div>
    <w:div w:id="372728483">
      <w:marLeft w:val="0"/>
      <w:marRight w:val="0"/>
      <w:marTop w:val="0"/>
      <w:marBottom w:val="0"/>
      <w:divBdr>
        <w:top w:val="none" w:sz="0" w:space="0" w:color="auto"/>
        <w:left w:val="none" w:sz="0" w:space="0" w:color="auto"/>
        <w:bottom w:val="none" w:sz="0" w:space="0" w:color="auto"/>
        <w:right w:val="none" w:sz="0" w:space="0" w:color="auto"/>
      </w:divBdr>
    </w:div>
    <w:div w:id="372728484">
      <w:marLeft w:val="0"/>
      <w:marRight w:val="0"/>
      <w:marTop w:val="0"/>
      <w:marBottom w:val="0"/>
      <w:divBdr>
        <w:top w:val="none" w:sz="0" w:space="0" w:color="auto"/>
        <w:left w:val="none" w:sz="0" w:space="0" w:color="auto"/>
        <w:bottom w:val="none" w:sz="0" w:space="0" w:color="auto"/>
        <w:right w:val="none" w:sz="0" w:space="0" w:color="auto"/>
      </w:divBdr>
    </w:div>
    <w:div w:id="372728485">
      <w:marLeft w:val="0"/>
      <w:marRight w:val="0"/>
      <w:marTop w:val="0"/>
      <w:marBottom w:val="0"/>
      <w:divBdr>
        <w:top w:val="none" w:sz="0" w:space="0" w:color="auto"/>
        <w:left w:val="none" w:sz="0" w:space="0" w:color="auto"/>
        <w:bottom w:val="none" w:sz="0" w:space="0" w:color="auto"/>
        <w:right w:val="none" w:sz="0" w:space="0" w:color="auto"/>
      </w:divBdr>
    </w:div>
    <w:div w:id="372728486">
      <w:marLeft w:val="0"/>
      <w:marRight w:val="0"/>
      <w:marTop w:val="0"/>
      <w:marBottom w:val="0"/>
      <w:divBdr>
        <w:top w:val="none" w:sz="0" w:space="0" w:color="auto"/>
        <w:left w:val="none" w:sz="0" w:space="0" w:color="auto"/>
        <w:bottom w:val="none" w:sz="0" w:space="0" w:color="auto"/>
        <w:right w:val="none" w:sz="0" w:space="0" w:color="auto"/>
      </w:divBdr>
    </w:div>
    <w:div w:id="372728487">
      <w:marLeft w:val="0"/>
      <w:marRight w:val="0"/>
      <w:marTop w:val="0"/>
      <w:marBottom w:val="0"/>
      <w:divBdr>
        <w:top w:val="none" w:sz="0" w:space="0" w:color="auto"/>
        <w:left w:val="none" w:sz="0" w:space="0" w:color="auto"/>
        <w:bottom w:val="none" w:sz="0" w:space="0" w:color="auto"/>
        <w:right w:val="none" w:sz="0" w:space="0" w:color="auto"/>
      </w:divBdr>
    </w:div>
    <w:div w:id="372728488">
      <w:marLeft w:val="0"/>
      <w:marRight w:val="0"/>
      <w:marTop w:val="0"/>
      <w:marBottom w:val="0"/>
      <w:divBdr>
        <w:top w:val="none" w:sz="0" w:space="0" w:color="auto"/>
        <w:left w:val="none" w:sz="0" w:space="0" w:color="auto"/>
        <w:bottom w:val="none" w:sz="0" w:space="0" w:color="auto"/>
        <w:right w:val="none" w:sz="0" w:space="0" w:color="auto"/>
      </w:divBdr>
    </w:div>
    <w:div w:id="372728489">
      <w:marLeft w:val="0"/>
      <w:marRight w:val="0"/>
      <w:marTop w:val="0"/>
      <w:marBottom w:val="0"/>
      <w:divBdr>
        <w:top w:val="none" w:sz="0" w:space="0" w:color="auto"/>
        <w:left w:val="none" w:sz="0" w:space="0" w:color="auto"/>
        <w:bottom w:val="none" w:sz="0" w:space="0" w:color="auto"/>
        <w:right w:val="none" w:sz="0" w:space="0" w:color="auto"/>
      </w:divBdr>
    </w:div>
    <w:div w:id="372728490">
      <w:marLeft w:val="0"/>
      <w:marRight w:val="0"/>
      <w:marTop w:val="0"/>
      <w:marBottom w:val="0"/>
      <w:divBdr>
        <w:top w:val="none" w:sz="0" w:space="0" w:color="auto"/>
        <w:left w:val="none" w:sz="0" w:space="0" w:color="auto"/>
        <w:bottom w:val="none" w:sz="0" w:space="0" w:color="auto"/>
        <w:right w:val="none" w:sz="0" w:space="0" w:color="auto"/>
      </w:divBdr>
    </w:div>
    <w:div w:id="372728491">
      <w:marLeft w:val="0"/>
      <w:marRight w:val="0"/>
      <w:marTop w:val="0"/>
      <w:marBottom w:val="0"/>
      <w:divBdr>
        <w:top w:val="none" w:sz="0" w:space="0" w:color="auto"/>
        <w:left w:val="none" w:sz="0" w:space="0" w:color="auto"/>
        <w:bottom w:val="none" w:sz="0" w:space="0" w:color="auto"/>
        <w:right w:val="none" w:sz="0" w:space="0" w:color="auto"/>
      </w:divBdr>
    </w:div>
    <w:div w:id="372728492">
      <w:marLeft w:val="0"/>
      <w:marRight w:val="0"/>
      <w:marTop w:val="0"/>
      <w:marBottom w:val="0"/>
      <w:divBdr>
        <w:top w:val="none" w:sz="0" w:space="0" w:color="auto"/>
        <w:left w:val="none" w:sz="0" w:space="0" w:color="auto"/>
        <w:bottom w:val="none" w:sz="0" w:space="0" w:color="auto"/>
        <w:right w:val="none" w:sz="0" w:space="0" w:color="auto"/>
      </w:divBdr>
    </w:div>
    <w:div w:id="372728493">
      <w:marLeft w:val="0"/>
      <w:marRight w:val="0"/>
      <w:marTop w:val="0"/>
      <w:marBottom w:val="0"/>
      <w:divBdr>
        <w:top w:val="none" w:sz="0" w:space="0" w:color="auto"/>
        <w:left w:val="none" w:sz="0" w:space="0" w:color="auto"/>
        <w:bottom w:val="none" w:sz="0" w:space="0" w:color="auto"/>
        <w:right w:val="none" w:sz="0" w:space="0" w:color="auto"/>
      </w:divBdr>
    </w:div>
    <w:div w:id="372728494">
      <w:marLeft w:val="0"/>
      <w:marRight w:val="0"/>
      <w:marTop w:val="0"/>
      <w:marBottom w:val="0"/>
      <w:divBdr>
        <w:top w:val="none" w:sz="0" w:space="0" w:color="auto"/>
        <w:left w:val="none" w:sz="0" w:space="0" w:color="auto"/>
        <w:bottom w:val="none" w:sz="0" w:space="0" w:color="auto"/>
        <w:right w:val="none" w:sz="0" w:space="0" w:color="auto"/>
      </w:divBdr>
    </w:div>
    <w:div w:id="372728495">
      <w:marLeft w:val="0"/>
      <w:marRight w:val="0"/>
      <w:marTop w:val="0"/>
      <w:marBottom w:val="0"/>
      <w:divBdr>
        <w:top w:val="none" w:sz="0" w:space="0" w:color="auto"/>
        <w:left w:val="none" w:sz="0" w:space="0" w:color="auto"/>
        <w:bottom w:val="none" w:sz="0" w:space="0" w:color="auto"/>
        <w:right w:val="none" w:sz="0" w:space="0" w:color="auto"/>
      </w:divBdr>
    </w:div>
    <w:div w:id="372728496">
      <w:marLeft w:val="0"/>
      <w:marRight w:val="0"/>
      <w:marTop w:val="0"/>
      <w:marBottom w:val="0"/>
      <w:divBdr>
        <w:top w:val="none" w:sz="0" w:space="0" w:color="auto"/>
        <w:left w:val="none" w:sz="0" w:space="0" w:color="auto"/>
        <w:bottom w:val="none" w:sz="0" w:space="0" w:color="auto"/>
        <w:right w:val="none" w:sz="0" w:space="0" w:color="auto"/>
      </w:divBdr>
    </w:div>
    <w:div w:id="372728497">
      <w:marLeft w:val="0"/>
      <w:marRight w:val="0"/>
      <w:marTop w:val="0"/>
      <w:marBottom w:val="0"/>
      <w:divBdr>
        <w:top w:val="none" w:sz="0" w:space="0" w:color="auto"/>
        <w:left w:val="none" w:sz="0" w:space="0" w:color="auto"/>
        <w:bottom w:val="none" w:sz="0" w:space="0" w:color="auto"/>
        <w:right w:val="none" w:sz="0" w:space="0" w:color="auto"/>
      </w:divBdr>
    </w:div>
    <w:div w:id="372728498">
      <w:marLeft w:val="0"/>
      <w:marRight w:val="0"/>
      <w:marTop w:val="0"/>
      <w:marBottom w:val="0"/>
      <w:divBdr>
        <w:top w:val="none" w:sz="0" w:space="0" w:color="auto"/>
        <w:left w:val="none" w:sz="0" w:space="0" w:color="auto"/>
        <w:bottom w:val="none" w:sz="0" w:space="0" w:color="auto"/>
        <w:right w:val="none" w:sz="0" w:space="0" w:color="auto"/>
      </w:divBdr>
    </w:div>
    <w:div w:id="372728499">
      <w:marLeft w:val="0"/>
      <w:marRight w:val="0"/>
      <w:marTop w:val="0"/>
      <w:marBottom w:val="0"/>
      <w:divBdr>
        <w:top w:val="none" w:sz="0" w:space="0" w:color="auto"/>
        <w:left w:val="none" w:sz="0" w:space="0" w:color="auto"/>
        <w:bottom w:val="none" w:sz="0" w:space="0" w:color="auto"/>
        <w:right w:val="none" w:sz="0" w:space="0" w:color="auto"/>
      </w:divBdr>
    </w:div>
    <w:div w:id="372728500">
      <w:marLeft w:val="0"/>
      <w:marRight w:val="0"/>
      <w:marTop w:val="0"/>
      <w:marBottom w:val="0"/>
      <w:divBdr>
        <w:top w:val="none" w:sz="0" w:space="0" w:color="auto"/>
        <w:left w:val="none" w:sz="0" w:space="0" w:color="auto"/>
        <w:bottom w:val="none" w:sz="0" w:space="0" w:color="auto"/>
        <w:right w:val="none" w:sz="0" w:space="0" w:color="auto"/>
      </w:divBdr>
    </w:div>
    <w:div w:id="372728501">
      <w:marLeft w:val="0"/>
      <w:marRight w:val="0"/>
      <w:marTop w:val="0"/>
      <w:marBottom w:val="0"/>
      <w:divBdr>
        <w:top w:val="none" w:sz="0" w:space="0" w:color="auto"/>
        <w:left w:val="none" w:sz="0" w:space="0" w:color="auto"/>
        <w:bottom w:val="none" w:sz="0" w:space="0" w:color="auto"/>
        <w:right w:val="none" w:sz="0" w:space="0" w:color="auto"/>
      </w:divBdr>
    </w:div>
    <w:div w:id="372728502">
      <w:marLeft w:val="0"/>
      <w:marRight w:val="0"/>
      <w:marTop w:val="0"/>
      <w:marBottom w:val="0"/>
      <w:divBdr>
        <w:top w:val="none" w:sz="0" w:space="0" w:color="auto"/>
        <w:left w:val="none" w:sz="0" w:space="0" w:color="auto"/>
        <w:bottom w:val="none" w:sz="0" w:space="0" w:color="auto"/>
        <w:right w:val="none" w:sz="0" w:space="0" w:color="auto"/>
      </w:divBdr>
    </w:div>
    <w:div w:id="372728503">
      <w:marLeft w:val="0"/>
      <w:marRight w:val="0"/>
      <w:marTop w:val="0"/>
      <w:marBottom w:val="0"/>
      <w:divBdr>
        <w:top w:val="none" w:sz="0" w:space="0" w:color="auto"/>
        <w:left w:val="none" w:sz="0" w:space="0" w:color="auto"/>
        <w:bottom w:val="none" w:sz="0" w:space="0" w:color="auto"/>
        <w:right w:val="none" w:sz="0" w:space="0" w:color="auto"/>
      </w:divBdr>
    </w:div>
    <w:div w:id="372728504">
      <w:marLeft w:val="0"/>
      <w:marRight w:val="0"/>
      <w:marTop w:val="0"/>
      <w:marBottom w:val="0"/>
      <w:divBdr>
        <w:top w:val="none" w:sz="0" w:space="0" w:color="auto"/>
        <w:left w:val="none" w:sz="0" w:space="0" w:color="auto"/>
        <w:bottom w:val="none" w:sz="0" w:space="0" w:color="auto"/>
        <w:right w:val="none" w:sz="0" w:space="0" w:color="auto"/>
      </w:divBdr>
    </w:div>
    <w:div w:id="372728505">
      <w:marLeft w:val="0"/>
      <w:marRight w:val="0"/>
      <w:marTop w:val="0"/>
      <w:marBottom w:val="0"/>
      <w:divBdr>
        <w:top w:val="none" w:sz="0" w:space="0" w:color="auto"/>
        <w:left w:val="none" w:sz="0" w:space="0" w:color="auto"/>
        <w:bottom w:val="none" w:sz="0" w:space="0" w:color="auto"/>
        <w:right w:val="none" w:sz="0" w:space="0" w:color="auto"/>
      </w:divBdr>
    </w:div>
    <w:div w:id="372728506">
      <w:marLeft w:val="0"/>
      <w:marRight w:val="0"/>
      <w:marTop w:val="0"/>
      <w:marBottom w:val="0"/>
      <w:divBdr>
        <w:top w:val="none" w:sz="0" w:space="0" w:color="auto"/>
        <w:left w:val="none" w:sz="0" w:space="0" w:color="auto"/>
        <w:bottom w:val="none" w:sz="0" w:space="0" w:color="auto"/>
        <w:right w:val="none" w:sz="0" w:space="0" w:color="auto"/>
      </w:divBdr>
    </w:div>
    <w:div w:id="372728507">
      <w:marLeft w:val="0"/>
      <w:marRight w:val="0"/>
      <w:marTop w:val="0"/>
      <w:marBottom w:val="0"/>
      <w:divBdr>
        <w:top w:val="none" w:sz="0" w:space="0" w:color="auto"/>
        <w:left w:val="none" w:sz="0" w:space="0" w:color="auto"/>
        <w:bottom w:val="none" w:sz="0" w:space="0" w:color="auto"/>
        <w:right w:val="none" w:sz="0" w:space="0" w:color="auto"/>
      </w:divBdr>
    </w:div>
    <w:div w:id="372728508">
      <w:marLeft w:val="0"/>
      <w:marRight w:val="0"/>
      <w:marTop w:val="0"/>
      <w:marBottom w:val="0"/>
      <w:divBdr>
        <w:top w:val="none" w:sz="0" w:space="0" w:color="auto"/>
        <w:left w:val="none" w:sz="0" w:space="0" w:color="auto"/>
        <w:bottom w:val="none" w:sz="0" w:space="0" w:color="auto"/>
        <w:right w:val="none" w:sz="0" w:space="0" w:color="auto"/>
      </w:divBdr>
    </w:div>
    <w:div w:id="372728509">
      <w:marLeft w:val="0"/>
      <w:marRight w:val="0"/>
      <w:marTop w:val="0"/>
      <w:marBottom w:val="0"/>
      <w:divBdr>
        <w:top w:val="none" w:sz="0" w:space="0" w:color="auto"/>
        <w:left w:val="none" w:sz="0" w:space="0" w:color="auto"/>
        <w:bottom w:val="none" w:sz="0" w:space="0" w:color="auto"/>
        <w:right w:val="none" w:sz="0" w:space="0" w:color="auto"/>
      </w:divBdr>
    </w:div>
    <w:div w:id="372728510">
      <w:marLeft w:val="0"/>
      <w:marRight w:val="0"/>
      <w:marTop w:val="0"/>
      <w:marBottom w:val="0"/>
      <w:divBdr>
        <w:top w:val="none" w:sz="0" w:space="0" w:color="auto"/>
        <w:left w:val="none" w:sz="0" w:space="0" w:color="auto"/>
        <w:bottom w:val="none" w:sz="0" w:space="0" w:color="auto"/>
        <w:right w:val="none" w:sz="0" w:space="0" w:color="auto"/>
      </w:divBdr>
    </w:div>
    <w:div w:id="372728511">
      <w:marLeft w:val="0"/>
      <w:marRight w:val="0"/>
      <w:marTop w:val="0"/>
      <w:marBottom w:val="0"/>
      <w:divBdr>
        <w:top w:val="none" w:sz="0" w:space="0" w:color="auto"/>
        <w:left w:val="none" w:sz="0" w:space="0" w:color="auto"/>
        <w:bottom w:val="none" w:sz="0" w:space="0" w:color="auto"/>
        <w:right w:val="none" w:sz="0" w:space="0" w:color="auto"/>
      </w:divBdr>
    </w:div>
    <w:div w:id="372728512">
      <w:marLeft w:val="0"/>
      <w:marRight w:val="0"/>
      <w:marTop w:val="0"/>
      <w:marBottom w:val="0"/>
      <w:divBdr>
        <w:top w:val="none" w:sz="0" w:space="0" w:color="auto"/>
        <w:left w:val="none" w:sz="0" w:space="0" w:color="auto"/>
        <w:bottom w:val="none" w:sz="0" w:space="0" w:color="auto"/>
        <w:right w:val="none" w:sz="0" w:space="0" w:color="auto"/>
      </w:divBdr>
    </w:div>
    <w:div w:id="372728513">
      <w:marLeft w:val="0"/>
      <w:marRight w:val="0"/>
      <w:marTop w:val="0"/>
      <w:marBottom w:val="0"/>
      <w:divBdr>
        <w:top w:val="none" w:sz="0" w:space="0" w:color="auto"/>
        <w:left w:val="none" w:sz="0" w:space="0" w:color="auto"/>
        <w:bottom w:val="none" w:sz="0" w:space="0" w:color="auto"/>
        <w:right w:val="none" w:sz="0" w:space="0" w:color="auto"/>
      </w:divBdr>
    </w:div>
    <w:div w:id="372728514">
      <w:marLeft w:val="0"/>
      <w:marRight w:val="0"/>
      <w:marTop w:val="0"/>
      <w:marBottom w:val="0"/>
      <w:divBdr>
        <w:top w:val="none" w:sz="0" w:space="0" w:color="auto"/>
        <w:left w:val="none" w:sz="0" w:space="0" w:color="auto"/>
        <w:bottom w:val="none" w:sz="0" w:space="0" w:color="auto"/>
        <w:right w:val="none" w:sz="0" w:space="0" w:color="auto"/>
      </w:divBdr>
    </w:div>
    <w:div w:id="372728515">
      <w:marLeft w:val="0"/>
      <w:marRight w:val="0"/>
      <w:marTop w:val="0"/>
      <w:marBottom w:val="0"/>
      <w:divBdr>
        <w:top w:val="none" w:sz="0" w:space="0" w:color="auto"/>
        <w:left w:val="none" w:sz="0" w:space="0" w:color="auto"/>
        <w:bottom w:val="none" w:sz="0" w:space="0" w:color="auto"/>
        <w:right w:val="none" w:sz="0" w:space="0" w:color="auto"/>
      </w:divBdr>
    </w:div>
    <w:div w:id="372728516">
      <w:marLeft w:val="0"/>
      <w:marRight w:val="0"/>
      <w:marTop w:val="0"/>
      <w:marBottom w:val="0"/>
      <w:divBdr>
        <w:top w:val="none" w:sz="0" w:space="0" w:color="auto"/>
        <w:left w:val="none" w:sz="0" w:space="0" w:color="auto"/>
        <w:bottom w:val="none" w:sz="0" w:space="0" w:color="auto"/>
        <w:right w:val="none" w:sz="0" w:space="0" w:color="auto"/>
      </w:divBdr>
    </w:div>
    <w:div w:id="372728517">
      <w:marLeft w:val="0"/>
      <w:marRight w:val="0"/>
      <w:marTop w:val="0"/>
      <w:marBottom w:val="0"/>
      <w:divBdr>
        <w:top w:val="none" w:sz="0" w:space="0" w:color="auto"/>
        <w:left w:val="none" w:sz="0" w:space="0" w:color="auto"/>
        <w:bottom w:val="none" w:sz="0" w:space="0" w:color="auto"/>
        <w:right w:val="none" w:sz="0" w:space="0" w:color="auto"/>
      </w:divBdr>
    </w:div>
    <w:div w:id="372728518">
      <w:marLeft w:val="0"/>
      <w:marRight w:val="0"/>
      <w:marTop w:val="0"/>
      <w:marBottom w:val="0"/>
      <w:divBdr>
        <w:top w:val="none" w:sz="0" w:space="0" w:color="auto"/>
        <w:left w:val="none" w:sz="0" w:space="0" w:color="auto"/>
        <w:bottom w:val="none" w:sz="0" w:space="0" w:color="auto"/>
        <w:right w:val="none" w:sz="0" w:space="0" w:color="auto"/>
      </w:divBdr>
    </w:div>
    <w:div w:id="372728519">
      <w:marLeft w:val="0"/>
      <w:marRight w:val="0"/>
      <w:marTop w:val="0"/>
      <w:marBottom w:val="0"/>
      <w:divBdr>
        <w:top w:val="none" w:sz="0" w:space="0" w:color="auto"/>
        <w:left w:val="none" w:sz="0" w:space="0" w:color="auto"/>
        <w:bottom w:val="none" w:sz="0" w:space="0" w:color="auto"/>
        <w:right w:val="none" w:sz="0" w:space="0" w:color="auto"/>
      </w:divBdr>
    </w:div>
    <w:div w:id="372728520">
      <w:marLeft w:val="0"/>
      <w:marRight w:val="0"/>
      <w:marTop w:val="0"/>
      <w:marBottom w:val="0"/>
      <w:divBdr>
        <w:top w:val="none" w:sz="0" w:space="0" w:color="auto"/>
        <w:left w:val="none" w:sz="0" w:space="0" w:color="auto"/>
        <w:bottom w:val="none" w:sz="0" w:space="0" w:color="auto"/>
        <w:right w:val="none" w:sz="0" w:space="0" w:color="auto"/>
      </w:divBdr>
    </w:div>
    <w:div w:id="372728521">
      <w:marLeft w:val="0"/>
      <w:marRight w:val="0"/>
      <w:marTop w:val="0"/>
      <w:marBottom w:val="0"/>
      <w:divBdr>
        <w:top w:val="none" w:sz="0" w:space="0" w:color="auto"/>
        <w:left w:val="none" w:sz="0" w:space="0" w:color="auto"/>
        <w:bottom w:val="none" w:sz="0" w:space="0" w:color="auto"/>
        <w:right w:val="none" w:sz="0" w:space="0" w:color="auto"/>
      </w:divBdr>
    </w:div>
    <w:div w:id="372728522">
      <w:marLeft w:val="0"/>
      <w:marRight w:val="0"/>
      <w:marTop w:val="0"/>
      <w:marBottom w:val="0"/>
      <w:divBdr>
        <w:top w:val="none" w:sz="0" w:space="0" w:color="auto"/>
        <w:left w:val="none" w:sz="0" w:space="0" w:color="auto"/>
        <w:bottom w:val="none" w:sz="0" w:space="0" w:color="auto"/>
        <w:right w:val="none" w:sz="0" w:space="0" w:color="auto"/>
      </w:divBdr>
    </w:div>
    <w:div w:id="372728523">
      <w:marLeft w:val="0"/>
      <w:marRight w:val="0"/>
      <w:marTop w:val="0"/>
      <w:marBottom w:val="0"/>
      <w:divBdr>
        <w:top w:val="none" w:sz="0" w:space="0" w:color="auto"/>
        <w:left w:val="none" w:sz="0" w:space="0" w:color="auto"/>
        <w:bottom w:val="none" w:sz="0" w:space="0" w:color="auto"/>
        <w:right w:val="none" w:sz="0" w:space="0" w:color="auto"/>
      </w:divBdr>
    </w:div>
    <w:div w:id="372728524">
      <w:marLeft w:val="0"/>
      <w:marRight w:val="0"/>
      <w:marTop w:val="0"/>
      <w:marBottom w:val="0"/>
      <w:divBdr>
        <w:top w:val="none" w:sz="0" w:space="0" w:color="auto"/>
        <w:left w:val="none" w:sz="0" w:space="0" w:color="auto"/>
        <w:bottom w:val="none" w:sz="0" w:space="0" w:color="auto"/>
        <w:right w:val="none" w:sz="0" w:space="0" w:color="auto"/>
      </w:divBdr>
    </w:div>
    <w:div w:id="372728525">
      <w:marLeft w:val="0"/>
      <w:marRight w:val="0"/>
      <w:marTop w:val="0"/>
      <w:marBottom w:val="0"/>
      <w:divBdr>
        <w:top w:val="none" w:sz="0" w:space="0" w:color="auto"/>
        <w:left w:val="none" w:sz="0" w:space="0" w:color="auto"/>
        <w:bottom w:val="none" w:sz="0" w:space="0" w:color="auto"/>
        <w:right w:val="none" w:sz="0" w:space="0" w:color="auto"/>
      </w:divBdr>
    </w:div>
    <w:div w:id="372728526">
      <w:marLeft w:val="0"/>
      <w:marRight w:val="0"/>
      <w:marTop w:val="0"/>
      <w:marBottom w:val="0"/>
      <w:divBdr>
        <w:top w:val="none" w:sz="0" w:space="0" w:color="auto"/>
        <w:left w:val="none" w:sz="0" w:space="0" w:color="auto"/>
        <w:bottom w:val="none" w:sz="0" w:space="0" w:color="auto"/>
        <w:right w:val="none" w:sz="0" w:space="0" w:color="auto"/>
      </w:divBdr>
    </w:div>
    <w:div w:id="372728527">
      <w:marLeft w:val="0"/>
      <w:marRight w:val="0"/>
      <w:marTop w:val="0"/>
      <w:marBottom w:val="0"/>
      <w:divBdr>
        <w:top w:val="none" w:sz="0" w:space="0" w:color="auto"/>
        <w:left w:val="none" w:sz="0" w:space="0" w:color="auto"/>
        <w:bottom w:val="none" w:sz="0" w:space="0" w:color="auto"/>
        <w:right w:val="none" w:sz="0" w:space="0" w:color="auto"/>
      </w:divBdr>
    </w:div>
    <w:div w:id="372728528">
      <w:marLeft w:val="0"/>
      <w:marRight w:val="0"/>
      <w:marTop w:val="0"/>
      <w:marBottom w:val="0"/>
      <w:divBdr>
        <w:top w:val="none" w:sz="0" w:space="0" w:color="auto"/>
        <w:left w:val="none" w:sz="0" w:space="0" w:color="auto"/>
        <w:bottom w:val="none" w:sz="0" w:space="0" w:color="auto"/>
        <w:right w:val="none" w:sz="0" w:space="0" w:color="auto"/>
      </w:divBdr>
    </w:div>
    <w:div w:id="372728529">
      <w:marLeft w:val="0"/>
      <w:marRight w:val="0"/>
      <w:marTop w:val="0"/>
      <w:marBottom w:val="0"/>
      <w:divBdr>
        <w:top w:val="none" w:sz="0" w:space="0" w:color="auto"/>
        <w:left w:val="none" w:sz="0" w:space="0" w:color="auto"/>
        <w:bottom w:val="none" w:sz="0" w:space="0" w:color="auto"/>
        <w:right w:val="none" w:sz="0" w:space="0" w:color="auto"/>
      </w:divBdr>
    </w:div>
    <w:div w:id="372728530">
      <w:marLeft w:val="0"/>
      <w:marRight w:val="0"/>
      <w:marTop w:val="0"/>
      <w:marBottom w:val="0"/>
      <w:divBdr>
        <w:top w:val="none" w:sz="0" w:space="0" w:color="auto"/>
        <w:left w:val="none" w:sz="0" w:space="0" w:color="auto"/>
        <w:bottom w:val="none" w:sz="0" w:space="0" w:color="auto"/>
        <w:right w:val="none" w:sz="0" w:space="0" w:color="auto"/>
      </w:divBdr>
    </w:div>
    <w:div w:id="372728531">
      <w:marLeft w:val="0"/>
      <w:marRight w:val="0"/>
      <w:marTop w:val="0"/>
      <w:marBottom w:val="0"/>
      <w:divBdr>
        <w:top w:val="none" w:sz="0" w:space="0" w:color="auto"/>
        <w:left w:val="none" w:sz="0" w:space="0" w:color="auto"/>
        <w:bottom w:val="none" w:sz="0" w:space="0" w:color="auto"/>
        <w:right w:val="none" w:sz="0" w:space="0" w:color="auto"/>
      </w:divBdr>
    </w:div>
    <w:div w:id="372728532">
      <w:marLeft w:val="0"/>
      <w:marRight w:val="0"/>
      <w:marTop w:val="0"/>
      <w:marBottom w:val="0"/>
      <w:divBdr>
        <w:top w:val="none" w:sz="0" w:space="0" w:color="auto"/>
        <w:left w:val="none" w:sz="0" w:space="0" w:color="auto"/>
        <w:bottom w:val="none" w:sz="0" w:space="0" w:color="auto"/>
        <w:right w:val="none" w:sz="0" w:space="0" w:color="auto"/>
      </w:divBdr>
    </w:div>
    <w:div w:id="372728533">
      <w:marLeft w:val="0"/>
      <w:marRight w:val="0"/>
      <w:marTop w:val="0"/>
      <w:marBottom w:val="0"/>
      <w:divBdr>
        <w:top w:val="none" w:sz="0" w:space="0" w:color="auto"/>
        <w:left w:val="none" w:sz="0" w:space="0" w:color="auto"/>
        <w:bottom w:val="none" w:sz="0" w:space="0" w:color="auto"/>
        <w:right w:val="none" w:sz="0" w:space="0" w:color="auto"/>
      </w:divBdr>
    </w:div>
    <w:div w:id="372728534">
      <w:marLeft w:val="0"/>
      <w:marRight w:val="0"/>
      <w:marTop w:val="0"/>
      <w:marBottom w:val="0"/>
      <w:divBdr>
        <w:top w:val="none" w:sz="0" w:space="0" w:color="auto"/>
        <w:left w:val="none" w:sz="0" w:space="0" w:color="auto"/>
        <w:bottom w:val="none" w:sz="0" w:space="0" w:color="auto"/>
        <w:right w:val="none" w:sz="0" w:space="0" w:color="auto"/>
      </w:divBdr>
    </w:div>
    <w:div w:id="372728535">
      <w:marLeft w:val="0"/>
      <w:marRight w:val="0"/>
      <w:marTop w:val="0"/>
      <w:marBottom w:val="0"/>
      <w:divBdr>
        <w:top w:val="none" w:sz="0" w:space="0" w:color="auto"/>
        <w:left w:val="none" w:sz="0" w:space="0" w:color="auto"/>
        <w:bottom w:val="none" w:sz="0" w:space="0" w:color="auto"/>
        <w:right w:val="none" w:sz="0" w:space="0" w:color="auto"/>
      </w:divBdr>
    </w:div>
    <w:div w:id="372728536">
      <w:marLeft w:val="0"/>
      <w:marRight w:val="0"/>
      <w:marTop w:val="0"/>
      <w:marBottom w:val="0"/>
      <w:divBdr>
        <w:top w:val="none" w:sz="0" w:space="0" w:color="auto"/>
        <w:left w:val="none" w:sz="0" w:space="0" w:color="auto"/>
        <w:bottom w:val="none" w:sz="0" w:space="0" w:color="auto"/>
        <w:right w:val="none" w:sz="0" w:space="0" w:color="auto"/>
      </w:divBdr>
    </w:div>
    <w:div w:id="37272853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uk.wikipedia.org/wiki/%D0%A9%D0%B5%D0%BF%D0%BB%D0%B5%D0%BD%D0%BD%D1%8F_(%D0%B1%D0%BE%D1%82%D0%B0%D0%BD%D1%96%D0%BA%D0%B0)" TargetMode="External"/><Relationship Id="rId13" Type="http://schemas.openxmlformats.org/officeDocument/2006/relationships/hyperlink" Target="https://zakon.rada.gov.ua/laws/show/691-2016-%D0%BF"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uk.wikipedia.org/wiki/%D0%A0%D0%BE%D1%81%D0%BB%D0%B8%D0%BD%D0%B8" TargetMode="External"/><Relationship Id="rId12" Type="http://schemas.openxmlformats.org/officeDocument/2006/relationships/hyperlink" Target="http://zakon.rada.gov.ua/laws/show/762-2016-%D0%BF" TargetMode="Externa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zakon3.rada.gov.ua/laws/show/979-2016-%D0%BF/paran9" TargetMode="External"/><Relationship Id="rId5" Type="http://schemas.openxmlformats.org/officeDocument/2006/relationships/footnotes" Target="footnotes.xml"/><Relationship Id="rId15" Type="http://schemas.openxmlformats.org/officeDocument/2006/relationships/hyperlink" Target="https://zakon.rada.gov.ua/laws/show/691-2016-%D0%BF" TargetMode="External"/><Relationship Id="rId10" Type="http://schemas.openxmlformats.org/officeDocument/2006/relationships/hyperlink" Target="http://zakon.rada.gov.ua/laws/show/979-2016-%D0%BF"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uk.wikipedia.org/wiki/%D0%A1%D0%BE%D1%80%D1%82" TargetMode="External"/><Relationship Id="rId14" Type="http://schemas.openxmlformats.org/officeDocument/2006/relationships/hyperlink" Target="http://zakon3.rada.gov.ua/laws/show/762-2016-%D0%BF/paran1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1771</TotalTime>
  <Pages>25</Pages>
  <Words>6979</Words>
  <Characters>-32766</Characters>
  <Application>Microsoft Office Outlook</Application>
  <DocSecurity>0</DocSecurity>
  <Lines>0</Lines>
  <Paragraphs>0</Paragraphs>
  <ScaleCrop>false</ScaleCrop>
  <Company>MICROSOFT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 А К О Н У К Р А Ї Н И</dc:title>
  <dc:subject/>
  <dc:creator>ADMIN</dc:creator>
  <cp:keywords/>
  <dc:description/>
  <cp:lastModifiedBy>user</cp:lastModifiedBy>
  <cp:revision>34</cp:revision>
  <cp:lastPrinted>2019-12-17T09:58:00Z</cp:lastPrinted>
  <dcterms:created xsi:type="dcterms:W3CDTF">2016-06-16T09:59:00Z</dcterms:created>
  <dcterms:modified xsi:type="dcterms:W3CDTF">2019-12-17T10:30:00Z</dcterms:modified>
</cp:coreProperties>
</file>