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35E" w:rsidRDefault="003343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Style w:val="af8"/>
        <w:tblW w:w="2971" w:type="dxa"/>
        <w:tblInd w:w="12333" w:type="dxa"/>
        <w:tblLayout w:type="fixed"/>
        <w:tblLook w:val="0000" w:firstRow="0" w:lastRow="0" w:firstColumn="0" w:lastColumn="0" w:noHBand="0" w:noVBand="0"/>
      </w:tblPr>
      <w:tblGrid>
        <w:gridCol w:w="2971"/>
      </w:tblGrid>
      <w:tr w:rsidR="0033435E" w:rsidTr="00E30D54">
        <w:tc>
          <w:tcPr>
            <w:tcW w:w="2971" w:type="dxa"/>
          </w:tcPr>
          <w:p w:rsidR="0033435E" w:rsidRDefault="00916F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ЗАТВЕРДЖЕНО</w:t>
            </w:r>
          </w:p>
        </w:tc>
      </w:tr>
      <w:tr w:rsidR="0033435E" w:rsidTr="00E30D54">
        <w:tc>
          <w:tcPr>
            <w:tcW w:w="2971" w:type="dxa"/>
          </w:tcPr>
          <w:p w:rsidR="0033435E" w:rsidRDefault="00916F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наказом Міністерства економіки України</w:t>
            </w:r>
          </w:p>
        </w:tc>
      </w:tr>
      <w:tr w:rsidR="0033435E" w:rsidTr="00E30D54">
        <w:tc>
          <w:tcPr>
            <w:tcW w:w="2971" w:type="dxa"/>
          </w:tcPr>
          <w:p w:rsidR="0033435E" w:rsidRDefault="00916F3A" w:rsidP="00F0444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</w:t>
            </w:r>
            <w:r w:rsidR="00C85EBF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>.</w:t>
            </w:r>
            <w:r w:rsidR="00F0444E">
              <w:rPr>
                <w:sz w:val="28"/>
                <w:szCs w:val="28"/>
              </w:rPr>
              <w:t>0</w:t>
            </w:r>
            <w:r w:rsidR="00C85EB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.2021 р. № </w:t>
            </w:r>
            <w:r w:rsidR="009C0E16">
              <w:rPr>
                <w:sz w:val="28"/>
                <w:szCs w:val="28"/>
              </w:rPr>
              <w:t>4</w:t>
            </w:r>
            <w:r w:rsidR="00C85EB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-д</w:t>
            </w:r>
          </w:p>
          <w:p w:rsidR="0033435E" w:rsidRDefault="0033435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10"/>
                <w:szCs w:val="10"/>
              </w:rPr>
            </w:pPr>
          </w:p>
        </w:tc>
      </w:tr>
    </w:tbl>
    <w:p w:rsidR="0033435E" w:rsidRDefault="00916F3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УМОВИ</w:t>
      </w:r>
      <w:r>
        <w:rPr>
          <w:b/>
          <w:sz w:val="28"/>
          <w:szCs w:val="28"/>
        </w:rPr>
        <w:br/>
        <w:t xml:space="preserve">проведення конкурсу </w:t>
      </w:r>
    </w:p>
    <w:p w:rsidR="0033435E" w:rsidRPr="006C3474" w:rsidRDefault="00916F3A" w:rsidP="00C27BE6">
      <w:pPr>
        <w:pStyle w:val="LO-normal"/>
        <w:spacing w:before="0" w:after="0"/>
        <w:ind w:left="1" w:hanging="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eading=h.30j0zll" w:colFirst="0" w:colLast="0"/>
      <w:bookmarkEnd w:id="0"/>
      <w:r w:rsidRPr="006C3474">
        <w:rPr>
          <w:rFonts w:ascii="Times New Roman" w:hAnsi="Times New Roman" w:cs="Times New Roman"/>
          <w:sz w:val="28"/>
          <w:szCs w:val="28"/>
        </w:rPr>
        <w:t xml:space="preserve">на зайняття посади державної служби </w:t>
      </w:r>
      <w:r w:rsidR="005D5837" w:rsidRPr="006C3474">
        <w:rPr>
          <w:rFonts w:ascii="Times New Roman" w:hAnsi="Times New Roman" w:cs="Times New Roman"/>
          <w:sz w:val="28"/>
          <w:szCs w:val="28"/>
        </w:rPr>
        <w:t xml:space="preserve">головного спеціаліста </w:t>
      </w:r>
      <w:r w:rsidR="006C3474" w:rsidRPr="006C3474">
        <w:rPr>
          <w:rFonts w:ascii="Times New Roman" w:hAnsi="Times New Roman" w:cs="Times New Roman"/>
          <w:sz w:val="28"/>
          <w:szCs w:val="28"/>
        </w:rPr>
        <w:t xml:space="preserve">відділу </w:t>
      </w:r>
      <w:r w:rsidR="00C27BE6">
        <w:rPr>
          <w:rFonts w:ascii="Times New Roman" w:hAnsi="Times New Roman" w:cs="Times New Roman"/>
          <w:sz w:val="28"/>
          <w:szCs w:val="28"/>
        </w:rPr>
        <w:t>сприяння секторальному співробітництву управління співробітництва з Європейським Союзом департаменту міжнародної співпраці у сфері економіки, торгівлі та сільського господарства</w:t>
      </w:r>
      <w:r w:rsidRPr="006C3474">
        <w:rPr>
          <w:rFonts w:ascii="Times New Roman" w:hAnsi="Times New Roman" w:cs="Times New Roman"/>
          <w:sz w:val="28"/>
          <w:szCs w:val="28"/>
        </w:rPr>
        <w:t>, категорія «В»</w:t>
      </w:r>
    </w:p>
    <w:tbl>
      <w:tblPr>
        <w:tblStyle w:val="af9"/>
        <w:tblW w:w="153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4162"/>
        <w:gridCol w:w="10225"/>
      </w:tblGrid>
      <w:tr w:rsidR="0033435E">
        <w:tc>
          <w:tcPr>
            <w:tcW w:w="15323" w:type="dxa"/>
            <w:gridSpan w:val="3"/>
            <w:vAlign w:val="center"/>
          </w:tcPr>
          <w:p w:rsidR="0033435E" w:rsidRDefault="00916F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Загальні умови</w:t>
            </w:r>
          </w:p>
        </w:tc>
      </w:tr>
      <w:tr w:rsidR="00F56C5C">
        <w:trPr>
          <w:trHeight w:val="739"/>
        </w:trPr>
        <w:tc>
          <w:tcPr>
            <w:tcW w:w="5098" w:type="dxa"/>
            <w:gridSpan w:val="2"/>
          </w:tcPr>
          <w:p w:rsidR="00F56C5C" w:rsidRDefault="00F56C5C" w:rsidP="00F56C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26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10225" w:type="dxa"/>
          </w:tcPr>
          <w:p w:rsidR="00F56C5C" w:rsidRPr="001666BF" w:rsidRDefault="00F56C5C" w:rsidP="006C34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1666BF">
              <w:rPr>
                <w:color w:val="auto"/>
                <w:sz w:val="28"/>
                <w:szCs w:val="28"/>
              </w:rPr>
              <w:t>-</w:t>
            </w:r>
            <w:r w:rsidR="006C3474" w:rsidRPr="001666BF">
              <w:rPr>
                <w:color w:val="auto"/>
                <w:sz w:val="28"/>
                <w:szCs w:val="28"/>
              </w:rPr>
              <w:t> </w:t>
            </w:r>
            <w:r w:rsidR="003B29DE">
              <w:rPr>
                <w:color w:val="auto"/>
                <w:sz w:val="28"/>
                <w:szCs w:val="28"/>
              </w:rPr>
              <w:t>бере участь в організації виконання в Мінекономіки заходів з імплементації Угоди про асоціацію між Україною та ЄС, розробленні організаційно-розпорядчих відомчих документів</w:t>
            </w:r>
            <w:r w:rsidR="001A60EB" w:rsidRPr="001666BF">
              <w:rPr>
                <w:sz w:val="28"/>
                <w:szCs w:val="28"/>
              </w:rPr>
              <w:t>;</w:t>
            </w:r>
          </w:p>
          <w:p w:rsidR="006C3474" w:rsidRPr="001666BF" w:rsidRDefault="006C3474" w:rsidP="006C34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1666BF">
              <w:rPr>
                <w:color w:val="auto"/>
                <w:sz w:val="28"/>
                <w:szCs w:val="28"/>
              </w:rPr>
              <w:t>- </w:t>
            </w:r>
            <w:r w:rsidR="003B29DE">
              <w:rPr>
                <w:sz w:val="28"/>
                <w:szCs w:val="28"/>
              </w:rPr>
              <w:t xml:space="preserve">здійснює підготовку комплексних звітів та інформаційно-аналітичних матеріалів про стан реалізації в Міністерстві плану заходів з виконання </w:t>
            </w:r>
            <w:r w:rsidR="00E57775">
              <w:rPr>
                <w:sz w:val="28"/>
                <w:szCs w:val="28"/>
              </w:rPr>
              <w:t>Угоди про асоціацію між Україною та ЄС</w:t>
            </w:r>
            <w:r w:rsidR="001A60EB" w:rsidRPr="001666BF">
              <w:rPr>
                <w:sz w:val="28"/>
                <w:szCs w:val="28"/>
              </w:rPr>
              <w:t>;</w:t>
            </w:r>
          </w:p>
          <w:p w:rsidR="006C3474" w:rsidRPr="001666BF" w:rsidRDefault="006C3474" w:rsidP="006C34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1666BF">
              <w:rPr>
                <w:color w:val="auto"/>
                <w:sz w:val="28"/>
                <w:szCs w:val="28"/>
              </w:rPr>
              <w:t>-</w:t>
            </w:r>
            <w:r w:rsidR="00870558" w:rsidRPr="001666BF">
              <w:rPr>
                <w:color w:val="auto"/>
                <w:sz w:val="28"/>
                <w:szCs w:val="28"/>
              </w:rPr>
              <w:t> </w:t>
            </w:r>
            <w:r w:rsidR="00E57775">
              <w:rPr>
                <w:sz w:val="28"/>
                <w:szCs w:val="28"/>
              </w:rPr>
              <w:t>бере участь у підготовці та опрацюванні про</w:t>
            </w:r>
            <w:r w:rsidR="00EF544E">
              <w:rPr>
                <w:sz w:val="28"/>
                <w:szCs w:val="28"/>
              </w:rPr>
              <w:t>е</w:t>
            </w:r>
            <w:r w:rsidR="00E57775">
              <w:rPr>
                <w:sz w:val="28"/>
                <w:szCs w:val="28"/>
              </w:rPr>
              <w:t>ктів нормативно-правових актів з питань виконання Угоди про асоціацію  між Україною та ЄС</w:t>
            </w:r>
            <w:r w:rsidR="001A60EB" w:rsidRPr="001666BF">
              <w:rPr>
                <w:sz w:val="28"/>
                <w:szCs w:val="28"/>
              </w:rPr>
              <w:t>;</w:t>
            </w:r>
          </w:p>
          <w:p w:rsidR="006C3474" w:rsidRPr="001666BF" w:rsidRDefault="006C3474" w:rsidP="006C34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1666BF">
              <w:rPr>
                <w:color w:val="auto"/>
                <w:sz w:val="28"/>
                <w:szCs w:val="28"/>
              </w:rPr>
              <w:t>-</w:t>
            </w:r>
            <w:r w:rsidR="00870558" w:rsidRPr="001666BF">
              <w:rPr>
                <w:color w:val="auto"/>
                <w:sz w:val="28"/>
                <w:szCs w:val="28"/>
              </w:rPr>
              <w:t> </w:t>
            </w:r>
            <w:r w:rsidR="00E57775">
              <w:rPr>
                <w:sz w:val="28"/>
                <w:szCs w:val="28"/>
              </w:rPr>
              <w:t>здійснює інформаційне та організаційне забезпечення участі Української сторони у засіданнях Спільного Комітету та Робочої групи Регіональної конвенції про пан-євро-середземноморські преференційні правила походження</w:t>
            </w:r>
            <w:r w:rsidR="001A60EB" w:rsidRPr="001666BF">
              <w:rPr>
                <w:sz w:val="28"/>
                <w:szCs w:val="28"/>
              </w:rPr>
              <w:t>;</w:t>
            </w:r>
          </w:p>
          <w:p w:rsidR="006C3474" w:rsidRPr="001666BF" w:rsidRDefault="006C3474" w:rsidP="006C34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1666BF">
              <w:rPr>
                <w:color w:val="auto"/>
                <w:sz w:val="28"/>
                <w:szCs w:val="28"/>
              </w:rPr>
              <w:t>-</w:t>
            </w:r>
            <w:r w:rsidR="00591C2F" w:rsidRPr="001666BF">
              <w:rPr>
                <w:sz w:val="28"/>
                <w:szCs w:val="28"/>
              </w:rPr>
              <w:t> </w:t>
            </w:r>
            <w:r w:rsidR="00E57775">
              <w:rPr>
                <w:sz w:val="28"/>
                <w:szCs w:val="28"/>
              </w:rPr>
              <w:t>опрацьовує пропозиції та про</w:t>
            </w:r>
            <w:r w:rsidR="00EF544E">
              <w:rPr>
                <w:sz w:val="28"/>
                <w:szCs w:val="28"/>
              </w:rPr>
              <w:t>е</w:t>
            </w:r>
            <w:r w:rsidR="00E57775">
              <w:rPr>
                <w:sz w:val="28"/>
                <w:szCs w:val="28"/>
              </w:rPr>
              <w:t>кти нормативно-правових актів з питань упровадження Регіональної конвенції про пан-євро-середземноморські преференційні правила походження</w:t>
            </w:r>
            <w:r w:rsidR="001A60EB" w:rsidRPr="001666BF">
              <w:rPr>
                <w:sz w:val="28"/>
                <w:szCs w:val="28"/>
              </w:rPr>
              <w:t>;</w:t>
            </w:r>
          </w:p>
          <w:p w:rsidR="006C3474" w:rsidRPr="001666BF" w:rsidRDefault="006C3474" w:rsidP="006C34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1666BF">
              <w:rPr>
                <w:color w:val="auto"/>
                <w:sz w:val="28"/>
                <w:szCs w:val="28"/>
              </w:rPr>
              <w:t>-</w:t>
            </w:r>
            <w:r w:rsidR="00591C2F" w:rsidRPr="001666BF">
              <w:rPr>
                <w:color w:val="auto"/>
                <w:sz w:val="28"/>
                <w:szCs w:val="28"/>
              </w:rPr>
              <w:t> </w:t>
            </w:r>
            <w:r w:rsidR="00E57775">
              <w:rPr>
                <w:color w:val="auto"/>
                <w:sz w:val="28"/>
                <w:szCs w:val="28"/>
              </w:rPr>
              <w:t>забезпечує моніторинг торговельно-економічного співробітництва України з Договірними Сторонами Регіональної конвенції про пан-євро-середземноморські преференційні правила походження, опрацювання звернень, запитів та надання роз’яснень з питань участі України в Конвенції</w:t>
            </w:r>
            <w:r w:rsidR="001A60EB" w:rsidRPr="001666BF">
              <w:rPr>
                <w:sz w:val="28"/>
                <w:szCs w:val="28"/>
              </w:rPr>
              <w:t>;</w:t>
            </w:r>
          </w:p>
          <w:p w:rsidR="006C3474" w:rsidRPr="001666BF" w:rsidRDefault="006C3474" w:rsidP="006C34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1666BF">
              <w:rPr>
                <w:color w:val="auto"/>
                <w:sz w:val="28"/>
                <w:szCs w:val="28"/>
              </w:rPr>
              <w:t>-</w:t>
            </w:r>
            <w:r w:rsidR="003D766E" w:rsidRPr="001666BF">
              <w:rPr>
                <w:color w:val="auto"/>
                <w:sz w:val="28"/>
                <w:szCs w:val="28"/>
              </w:rPr>
              <w:t> </w:t>
            </w:r>
            <w:r w:rsidR="00E57775">
              <w:rPr>
                <w:sz w:val="28"/>
                <w:szCs w:val="28"/>
              </w:rPr>
              <w:t>розробляє проекти законодавчих та нормативно-правових актів, проводить експертизу і підготовку пропозицій та висновків</w:t>
            </w:r>
            <w:r w:rsidR="00B71A74">
              <w:rPr>
                <w:sz w:val="28"/>
                <w:szCs w:val="28"/>
              </w:rPr>
              <w:t xml:space="preserve"> до про</w:t>
            </w:r>
            <w:r w:rsidR="00EF544E">
              <w:rPr>
                <w:sz w:val="28"/>
                <w:szCs w:val="28"/>
              </w:rPr>
              <w:t>е</w:t>
            </w:r>
            <w:r w:rsidR="00B71A74">
              <w:rPr>
                <w:sz w:val="28"/>
                <w:szCs w:val="28"/>
              </w:rPr>
              <w:t xml:space="preserve">ктів нормативно-правових </w:t>
            </w:r>
            <w:r w:rsidR="00B71A74">
              <w:rPr>
                <w:sz w:val="28"/>
                <w:szCs w:val="28"/>
              </w:rPr>
              <w:lastRenderedPageBreak/>
              <w:t>актів, розроблених структурними підрозділами Мінекономіки, центральними органами виконавчої влади, іншими суб’єктами законодавчої ініціативи з питань, що належать до компетенції відділу</w:t>
            </w:r>
            <w:r w:rsidR="001A60EB" w:rsidRPr="001666BF">
              <w:rPr>
                <w:sz w:val="28"/>
                <w:szCs w:val="28"/>
              </w:rPr>
              <w:t>;</w:t>
            </w:r>
          </w:p>
          <w:p w:rsidR="006C3474" w:rsidRPr="00B71A74" w:rsidRDefault="006C3474" w:rsidP="00B71A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1666BF">
              <w:rPr>
                <w:color w:val="auto"/>
                <w:sz w:val="28"/>
                <w:szCs w:val="28"/>
              </w:rPr>
              <w:t>-</w:t>
            </w:r>
            <w:r w:rsidR="00D33751" w:rsidRPr="001666BF">
              <w:rPr>
                <w:color w:val="auto"/>
                <w:sz w:val="28"/>
                <w:szCs w:val="28"/>
              </w:rPr>
              <w:t> </w:t>
            </w:r>
            <w:r w:rsidR="00B71A74">
              <w:rPr>
                <w:sz w:val="28"/>
                <w:szCs w:val="28"/>
              </w:rPr>
              <w:t xml:space="preserve">бере участь у розгляді в установленому порядку звернень і пропозицій центральних органів виконавчої влади, народних депутатів України, громадських структур і організацій, засобів масової інформації, </w:t>
            </w:r>
            <w:r w:rsidR="00A55A85">
              <w:rPr>
                <w:sz w:val="28"/>
                <w:szCs w:val="28"/>
              </w:rPr>
              <w:t>суб’єктів</w:t>
            </w:r>
            <w:r w:rsidR="00B71A74">
              <w:rPr>
                <w:sz w:val="28"/>
                <w:szCs w:val="28"/>
              </w:rPr>
              <w:t xml:space="preserve"> підприємницької діяльності, громадян з питань, що належать до компетенції відділу, підготовці пропозицій керівництву відділу та департаменту щодо їх вирішення</w:t>
            </w:r>
            <w:r w:rsidR="00C27BE6">
              <w:rPr>
                <w:sz w:val="28"/>
                <w:szCs w:val="28"/>
              </w:rPr>
              <w:t xml:space="preserve"> </w:t>
            </w:r>
          </w:p>
        </w:tc>
      </w:tr>
      <w:tr w:rsidR="00F56C5C"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10225" w:type="dxa"/>
          </w:tcPr>
          <w:p w:rsidR="00F56C5C" w:rsidRPr="005D5837" w:rsidRDefault="00F56C5C" w:rsidP="00F56C5C">
            <w:pPr>
              <w:widowControl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5D5837">
              <w:rPr>
                <w:color w:val="auto"/>
                <w:sz w:val="28"/>
                <w:szCs w:val="28"/>
              </w:rPr>
              <w:t>посадовий оклад – 10 600 грн;</w:t>
            </w:r>
          </w:p>
          <w:p w:rsidR="00F56C5C" w:rsidRPr="005D5837" w:rsidRDefault="00F56C5C" w:rsidP="00F56C5C">
            <w:pPr>
              <w:widowControl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5D5837">
              <w:rPr>
                <w:color w:val="auto"/>
                <w:sz w:val="28"/>
                <w:szCs w:val="28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:rsidR="00F56C5C" w:rsidRPr="005D5837" w:rsidRDefault="00F56C5C" w:rsidP="00F56C5C">
            <w:pPr>
              <w:widowControl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5D5837">
              <w:rPr>
                <w:color w:val="auto"/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18.01.2017 № 15 «Питання оплати праці працівників державних органів»</w:t>
            </w:r>
          </w:p>
        </w:tc>
      </w:tr>
      <w:tr w:rsidR="00F56C5C"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безстроково;</w:t>
            </w:r>
          </w:p>
          <w:p w:rsidR="00F56C5C" w:rsidRDefault="00C630BA" w:rsidP="00F56C5C">
            <w:pPr>
              <w:widowControl/>
              <w:ind w:left="0" w:hanging="2"/>
              <w:jc w:val="both"/>
              <w:rPr>
                <w:sz w:val="28"/>
                <w:szCs w:val="28"/>
              </w:rPr>
            </w:pPr>
            <w:hyperlink r:id="rId8">
              <w:r w:rsidR="00F56C5C">
                <w:rPr>
                  <w:sz w:val="28"/>
                  <w:szCs w:val="28"/>
                  <w:highlight w:val="white"/>
                </w:rPr>
                <w:t>строк призначення особи, яка досягла 65-річного віку, становить один рік з правом повторного призначення без обов'язкового проведення конкурсу щороку</w:t>
              </w:r>
            </w:hyperlink>
          </w:p>
        </w:tc>
      </w:tr>
      <w:tr w:rsidR="00F56C5C"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44E" w:rsidRDefault="00EF544E" w:rsidP="00EF544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                  від 25 березня 2016 року № 246; </w:t>
            </w:r>
          </w:p>
          <w:p w:rsidR="00EF544E" w:rsidRDefault="00EF544E" w:rsidP="00EF544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 резюме за формою згідно з додатком 2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EF544E" w:rsidRDefault="00EF544E" w:rsidP="00EF544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прізвище, ім’я, по батькові кандидата;</w:t>
            </w:r>
          </w:p>
          <w:p w:rsidR="00EF544E" w:rsidRDefault="00EF544E" w:rsidP="00EF544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:rsidR="00EF544E" w:rsidRDefault="00EF544E" w:rsidP="00EF544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:rsidR="00EF544E" w:rsidRDefault="00EF544E" w:rsidP="00EF544E">
            <w:pPr>
              <w:widowControl/>
              <w:shd w:val="clear" w:color="auto" w:fill="FFFFFF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 </w:t>
            </w:r>
          </w:p>
          <w:p w:rsidR="00EF544E" w:rsidRDefault="00EF544E" w:rsidP="00EF544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 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</w:t>
            </w:r>
            <w:r>
              <w:rPr>
                <w:sz w:val="28"/>
                <w:szCs w:val="28"/>
              </w:rPr>
              <w:lastRenderedPageBreak/>
              <w:t>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EF544E" w:rsidRDefault="00EF544E" w:rsidP="00EF544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Подача додатків до заяви не є обов’язковою;</w:t>
            </w:r>
          </w:p>
          <w:p w:rsidR="00EF544E" w:rsidRDefault="00EF544E" w:rsidP="00EF544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 xml:space="preserve">) </w:t>
            </w:r>
            <w:r w:rsidRPr="007D2E0C">
              <w:rPr>
                <w:sz w:val="28"/>
                <w:szCs w:val="28"/>
              </w:rPr>
              <w:t>копі</w:t>
            </w:r>
            <w:r>
              <w:rPr>
                <w:sz w:val="28"/>
                <w:szCs w:val="28"/>
              </w:rPr>
              <w:t>я</w:t>
            </w:r>
            <w:r w:rsidRPr="007D2E0C">
              <w:rPr>
                <w:sz w:val="28"/>
                <w:szCs w:val="28"/>
              </w:rPr>
              <w:t xml:space="preserve">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rPr>
                <w:sz w:val="28"/>
                <w:szCs w:val="28"/>
              </w:rPr>
              <w:t>.</w:t>
            </w:r>
          </w:p>
          <w:p w:rsidR="00EF544E" w:rsidRPr="00CC65B7" w:rsidRDefault="00EF544E" w:rsidP="00EF544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 w:rsidRPr="00064668">
              <w:rPr>
                <w:sz w:val="28"/>
                <w:szCs w:val="28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</w:t>
            </w:r>
            <w:r>
              <w:rPr>
                <w:sz w:val="28"/>
                <w:szCs w:val="28"/>
              </w:rPr>
              <w:t xml:space="preserve"> (додаток резюме встановленої форми)</w:t>
            </w:r>
            <w:r w:rsidRPr="00064668">
              <w:rPr>
                <w:sz w:val="28"/>
                <w:szCs w:val="28"/>
              </w:rPr>
              <w:t>.</w:t>
            </w:r>
          </w:p>
          <w:p w:rsidR="00F56C5C" w:rsidRPr="003A029C" w:rsidRDefault="00F56C5C" w:rsidP="00C85EBF">
            <w:pPr>
              <w:widowControl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3A029C">
              <w:rPr>
                <w:color w:val="auto"/>
                <w:sz w:val="28"/>
                <w:szCs w:val="28"/>
              </w:rPr>
              <w:t xml:space="preserve">  Інформація приймається до 1</w:t>
            </w:r>
            <w:r w:rsidR="00C85EBF">
              <w:rPr>
                <w:color w:val="auto"/>
                <w:sz w:val="28"/>
                <w:szCs w:val="28"/>
              </w:rPr>
              <w:t>7</w:t>
            </w:r>
            <w:r w:rsidRPr="003A029C">
              <w:rPr>
                <w:color w:val="auto"/>
                <w:sz w:val="28"/>
                <w:szCs w:val="28"/>
              </w:rPr>
              <w:t xml:space="preserve"> год. </w:t>
            </w:r>
            <w:r w:rsidR="00C85EBF">
              <w:rPr>
                <w:color w:val="auto"/>
                <w:sz w:val="28"/>
                <w:szCs w:val="28"/>
              </w:rPr>
              <w:t>00</w:t>
            </w:r>
            <w:r w:rsidRPr="003A029C">
              <w:rPr>
                <w:color w:val="auto"/>
                <w:sz w:val="28"/>
                <w:szCs w:val="28"/>
              </w:rPr>
              <w:t xml:space="preserve"> хв. </w:t>
            </w:r>
            <w:r w:rsidR="00C85EBF">
              <w:rPr>
                <w:color w:val="auto"/>
                <w:sz w:val="28"/>
                <w:szCs w:val="28"/>
              </w:rPr>
              <w:t>09</w:t>
            </w:r>
            <w:r w:rsidRPr="003A029C">
              <w:rPr>
                <w:color w:val="auto"/>
                <w:sz w:val="28"/>
                <w:szCs w:val="28"/>
              </w:rPr>
              <w:t xml:space="preserve"> </w:t>
            </w:r>
            <w:r w:rsidR="00C85EBF">
              <w:rPr>
                <w:color w:val="auto"/>
                <w:sz w:val="28"/>
                <w:szCs w:val="28"/>
              </w:rPr>
              <w:t>верес</w:t>
            </w:r>
            <w:r w:rsidR="008A0F28">
              <w:rPr>
                <w:color w:val="auto"/>
                <w:sz w:val="28"/>
                <w:szCs w:val="28"/>
              </w:rPr>
              <w:t>ня</w:t>
            </w:r>
            <w:r w:rsidRPr="003A029C">
              <w:rPr>
                <w:color w:val="auto"/>
                <w:sz w:val="28"/>
                <w:szCs w:val="28"/>
              </w:rPr>
              <w:t xml:space="preserve"> 2021 року.</w:t>
            </w:r>
          </w:p>
        </w:tc>
      </w:tr>
      <w:tr w:rsidR="00F56C5C"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Додаткові (необов’язкові) документи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F56C5C" w:rsidTr="002765F3">
        <w:trPr>
          <w:trHeight w:val="4411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C5C" w:rsidRPr="00CF76A6" w:rsidRDefault="00F56C5C" w:rsidP="00F56C5C">
            <w:pPr>
              <w:widowControl/>
              <w:ind w:leftChars="0" w:left="0" w:firstLineChars="0" w:firstLine="0"/>
              <w:rPr>
                <w:color w:val="auto"/>
                <w:sz w:val="28"/>
                <w:szCs w:val="28"/>
              </w:rPr>
            </w:pPr>
            <w:r w:rsidRPr="00CF76A6">
              <w:rPr>
                <w:color w:val="auto"/>
                <w:sz w:val="28"/>
                <w:szCs w:val="28"/>
              </w:rPr>
              <w:t>Дата і час початку проведення тестування кандидатів.</w:t>
            </w:r>
          </w:p>
          <w:p w:rsidR="00F56C5C" w:rsidRPr="00CF76A6" w:rsidRDefault="00F56C5C" w:rsidP="00F56C5C">
            <w:pPr>
              <w:widowControl/>
              <w:ind w:left="1" w:hanging="3"/>
              <w:rPr>
                <w:color w:val="auto"/>
                <w:sz w:val="28"/>
                <w:szCs w:val="28"/>
              </w:rPr>
            </w:pPr>
            <w:r w:rsidRPr="00CF76A6">
              <w:rPr>
                <w:color w:val="auto"/>
                <w:sz w:val="28"/>
                <w:szCs w:val="28"/>
              </w:rPr>
              <w:t>Місце або спосіб проведення тестування.</w:t>
            </w:r>
          </w:p>
          <w:p w:rsidR="00F56C5C" w:rsidRPr="00CF76A6" w:rsidRDefault="00F56C5C" w:rsidP="00F56C5C">
            <w:pPr>
              <w:widowControl/>
              <w:ind w:left="1" w:hanging="3"/>
              <w:rPr>
                <w:color w:val="auto"/>
                <w:sz w:val="28"/>
                <w:szCs w:val="28"/>
              </w:rPr>
            </w:pPr>
          </w:p>
          <w:p w:rsidR="00F56C5C" w:rsidRPr="00CF76A6" w:rsidRDefault="00F56C5C" w:rsidP="00F56C5C">
            <w:pPr>
              <w:widowControl/>
              <w:ind w:left="1" w:hanging="3"/>
              <w:rPr>
                <w:color w:val="auto"/>
                <w:sz w:val="28"/>
                <w:szCs w:val="28"/>
              </w:rPr>
            </w:pPr>
          </w:p>
          <w:p w:rsidR="00F56C5C" w:rsidRPr="00CF76A6" w:rsidRDefault="00F56C5C" w:rsidP="00F56C5C">
            <w:pPr>
              <w:widowControl/>
              <w:ind w:left="1" w:hanging="3"/>
              <w:rPr>
                <w:color w:val="auto"/>
                <w:sz w:val="28"/>
                <w:szCs w:val="28"/>
              </w:rPr>
            </w:pPr>
            <w:r w:rsidRPr="00CF76A6">
              <w:rPr>
                <w:color w:val="auto"/>
                <w:sz w:val="28"/>
                <w:szCs w:val="28"/>
              </w:rPr>
              <w:t xml:space="preserve">Місце або спосіб проведення співбесіди (із зазначенням електронної платформи для комунікації дистанційно). </w:t>
            </w:r>
          </w:p>
          <w:p w:rsidR="00F56C5C" w:rsidRPr="00CF76A6" w:rsidRDefault="00F56C5C" w:rsidP="00F56C5C">
            <w:pPr>
              <w:widowControl/>
              <w:ind w:left="1" w:hanging="3"/>
              <w:rPr>
                <w:color w:val="auto"/>
                <w:sz w:val="28"/>
                <w:szCs w:val="28"/>
              </w:rPr>
            </w:pPr>
            <w:r w:rsidRPr="00CF76A6">
              <w:rPr>
                <w:color w:val="auto"/>
                <w:sz w:val="28"/>
                <w:szCs w:val="28"/>
              </w:rPr>
              <w:t>Місце або спосіб проведення співбесіди  з метою визначення суб'єктом призначення або керівником державної служби переможця (переможців) конкурсу  (із зазначенням електронної платформи для комунікації дистанційно)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Pr="00CF76A6" w:rsidRDefault="00C85EBF" w:rsidP="00F56C5C">
            <w:pPr>
              <w:widowControl/>
              <w:ind w:left="1" w:right="-4" w:hanging="3"/>
              <w:jc w:val="both"/>
              <w:rPr>
                <w:color w:val="auto"/>
                <w:sz w:val="28"/>
                <w:szCs w:val="28"/>
                <w:highlight w:val="white"/>
              </w:rPr>
            </w:pPr>
            <w:r>
              <w:rPr>
                <w:color w:val="auto"/>
                <w:sz w:val="28"/>
                <w:szCs w:val="28"/>
                <w:highlight w:val="white"/>
              </w:rPr>
              <w:t>15</w:t>
            </w:r>
            <w:r w:rsidR="00F56C5C" w:rsidRPr="00CF76A6">
              <w:rPr>
                <w:color w:val="auto"/>
                <w:sz w:val="28"/>
                <w:szCs w:val="28"/>
                <w:highlight w:val="white"/>
              </w:rPr>
              <w:t xml:space="preserve"> </w:t>
            </w:r>
            <w:r w:rsidR="008A0F28">
              <w:rPr>
                <w:color w:val="auto"/>
                <w:sz w:val="28"/>
                <w:szCs w:val="28"/>
                <w:highlight w:val="white"/>
              </w:rPr>
              <w:t>вересня</w:t>
            </w:r>
            <w:r w:rsidR="00F56C5C" w:rsidRPr="00CF76A6">
              <w:rPr>
                <w:color w:val="auto"/>
                <w:sz w:val="28"/>
                <w:szCs w:val="28"/>
                <w:highlight w:val="white"/>
              </w:rPr>
              <w:t xml:space="preserve"> 2021 року з 10 год. 00 хв. до 15 год. 00 хв.</w:t>
            </w:r>
          </w:p>
          <w:p w:rsidR="00F56C5C" w:rsidRPr="00CF76A6" w:rsidRDefault="00F56C5C" w:rsidP="00F56C5C">
            <w:pPr>
              <w:widowControl/>
              <w:ind w:left="1" w:right="-4" w:hanging="3"/>
              <w:jc w:val="both"/>
              <w:rPr>
                <w:color w:val="auto"/>
                <w:sz w:val="28"/>
                <w:szCs w:val="28"/>
                <w:highlight w:val="white"/>
              </w:rPr>
            </w:pPr>
          </w:p>
          <w:p w:rsidR="00F56C5C" w:rsidRPr="00CF76A6" w:rsidRDefault="00F56C5C" w:rsidP="00F56C5C">
            <w:pPr>
              <w:widowControl/>
              <w:ind w:left="1" w:right="-4" w:hanging="3"/>
              <w:jc w:val="both"/>
              <w:rPr>
                <w:color w:val="auto"/>
                <w:sz w:val="28"/>
                <w:szCs w:val="28"/>
                <w:highlight w:val="white"/>
              </w:rPr>
            </w:pPr>
            <w:r w:rsidRPr="00CF76A6">
              <w:rPr>
                <w:color w:val="auto"/>
                <w:sz w:val="28"/>
                <w:szCs w:val="28"/>
                <w:highlight w:val="white"/>
              </w:rPr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служби.</w:t>
            </w:r>
          </w:p>
          <w:p w:rsidR="00F56C5C" w:rsidRPr="00CF76A6" w:rsidRDefault="00F56C5C" w:rsidP="00F56C5C">
            <w:pPr>
              <w:widowControl/>
              <w:ind w:left="1" w:right="-4" w:hanging="3"/>
              <w:jc w:val="both"/>
              <w:rPr>
                <w:color w:val="auto"/>
                <w:sz w:val="28"/>
                <w:szCs w:val="28"/>
                <w:highlight w:val="white"/>
              </w:rPr>
            </w:pPr>
            <w:r w:rsidRPr="00CF76A6">
              <w:rPr>
                <w:color w:val="auto"/>
                <w:sz w:val="28"/>
                <w:szCs w:val="28"/>
                <w:highlight w:val="white"/>
              </w:rPr>
              <w:t xml:space="preserve">Проведення співбесіди дистанційно. Платформа </w:t>
            </w:r>
            <w:proofErr w:type="spellStart"/>
            <w:r w:rsidRPr="00CF76A6">
              <w:rPr>
                <w:color w:val="auto"/>
                <w:sz w:val="28"/>
                <w:szCs w:val="28"/>
                <w:highlight w:val="white"/>
              </w:rPr>
              <w:t>Cisco</w:t>
            </w:r>
            <w:proofErr w:type="spellEnd"/>
            <w:r w:rsidRPr="00CF76A6">
              <w:rPr>
                <w:color w:val="auto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F76A6">
              <w:rPr>
                <w:color w:val="auto"/>
                <w:sz w:val="28"/>
                <w:szCs w:val="28"/>
                <w:highlight w:val="white"/>
              </w:rPr>
              <w:t>Webex</w:t>
            </w:r>
            <w:proofErr w:type="spellEnd"/>
            <w:r w:rsidRPr="00CF76A6">
              <w:rPr>
                <w:color w:val="auto"/>
                <w:sz w:val="28"/>
                <w:szCs w:val="28"/>
                <w:highlight w:val="white"/>
              </w:rPr>
              <w:t xml:space="preserve"> (про час та дату проведення співбесіди кандидатів буде повідомлено додатково).</w:t>
            </w:r>
          </w:p>
          <w:p w:rsidR="00F56C5C" w:rsidRPr="00CF76A6" w:rsidRDefault="00F56C5C" w:rsidP="00F56C5C">
            <w:pPr>
              <w:widowControl/>
              <w:ind w:left="1" w:right="-4" w:hanging="3"/>
              <w:jc w:val="both"/>
              <w:rPr>
                <w:color w:val="auto"/>
                <w:sz w:val="28"/>
                <w:szCs w:val="28"/>
                <w:highlight w:val="white"/>
              </w:rPr>
            </w:pPr>
          </w:p>
          <w:p w:rsidR="00F56C5C" w:rsidRPr="00CF76A6" w:rsidRDefault="00CE6EE3" w:rsidP="00F56C5C">
            <w:pPr>
              <w:widowControl/>
              <w:ind w:left="1" w:hanging="3"/>
              <w:rPr>
                <w:color w:val="auto"/>
                <w:sz w:val="28"/>
                <w:szCs w:val="28"/>
              </w:rPr>
            </w:pPr>
            <w:r w:rsidRPr="00CE6EE3">
              <w:rPr>
                <w:color w:val="auto"/>
                <w:sz w:val="28"/>
                <w:szCs w:val="28"/>
              </w:rPr>
              <w:t>м. Київ, вул. Грушевського, 12/2 (про час та дату проведення співбесіди кандидатів буде повідомлено додатково)</w:t>
            </w:r>
            <w:bookmarkStart w:id="1" w:name="_GoBack"/>
            <w:bookmarkEnd w:id="1"/>
          </w:p>
        </w:tc>
      </w:tr>
      <w:tr w:rsidR="00F56C5C"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Леваднюк</w:t>
            </w:r>
            <w:proofErr w:type="spellEnd"/>
            <w:r>
              <w:rPr>
                <w:sz w:val="28"/>
                <w:szCs w:val="28"/>
              </w:rPr>
              <w:t xml:space="preserve"> Ірина Василівна, (044) 200-47-52, ilevadnyuk@me.gov.ua;</w:t>
            </w:r>
          </w:p>
          <w:p w:rsidR="00F56C5C" w:rsidRDefault="00F56C5C" w:rsidP="00F56C5C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Кашуба Наталія Анатоліївна, (0</w:t>
            </w:r>
            <w:r w:rsidR="00451EF6"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</w:rPr>
              <w:t xml:space="preserve">) </w:t>
            </w:r>
            <w:r w:rsidR="00451EF6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-</w:t>
            </w:r>
            <w:r w:rsidR="00451EF6">
              <w:rPr>
                <w:sz w:val="28"/>
                <w:szCs w:val="28"/>
              </w:rPr>
              <w:t>47</w:t>
            </w:r>
            <w:r>
              <w:rPr>
                <w:sz w:val="28"/>
                <w:szCs w:val="28"/>
              </w:rPr>
              <w:t>-5</w:t>
            </w:r>
            <w:r w:rsidR="00451EF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 nkashuba@me.gov.ua</w:t>
            </w:r>
          </w:p>
          <w:p w:rsidR="00F56C5C" w:rsidRDefault="00F56C5C" w:rsidP="00F56C5C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</w:p>
        </w:tc>
      </w:tr>
      <w:tr w:rsidR="00F56C5C">
        <w:tc>
          <w:tcPr>
            <w:tcW w:w="15323" w:type="dxa"/>
            <w:gridSpan w:val="3"/>
          </w:tcPr>
          <w:p w:rsidR="00EF544E" w:rsidRDefault="00EF544E" w:rsidP="00F56C5C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  <w:p w:rsidR="00F56C5C" w:rsidRDefault="00F56C5C" w:rsidP="00F56C5C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Кваліфікаційні вимоги</w:t>
            </w:r>
          </w:p>
        </w:tc>
      </w:tr>
      <w:tr w:rsidR="00F56C5C" w:rsidTr="00EF544E">
        <w:trPr>
          <w:trHeight w:val="233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Освіта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ступінь вищої освіти не нижче бакалавра, молодшого бакалавра</w:t>
            </w:r>
          </w:p>
        </w:tc>
      </w:tr>
      <w:tr w:rsidR="00F56C5C" w:rsidTr="00EF544E">
        <w:trPr>
          <w:trHeight w:val="166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ind w:left="1" w:hanging="3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ind w:left="1" w:right="268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потребує</w:t>
            </w:r>
          </w:p>
        </w:tc>
      </w:tr>
      <w:tr w:rsidR="00F56C5C" w:rsidTr="00EF544E">
        <w:trPr>
          <w:trHeight w:val="229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F56C5C">
        <w:tc>
          <w:tcPr>
            <w:tcW w:w="15323" w:type="dxa"/>
            <w:gridSpan w:val="3"/>
          </w:tcPr>
          <w:p w:rsidR="00F56C5C" w:rsidRDefault="00F56C5C" w:rsidP="00451EF6">
            <w:pPr>
              <w:widowControl/>
              <w:ind w:leftChars="0" w:left="0"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F56C5C">
        <w:trPr>
          <w:trHeight w:val="242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56C5C" w:rsidRDefault="00F56C5C" w:rsidP="00F56C5C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Вимога</w:t>
            </w:r>
          </w:p>
        </w:tc>
        <w:tc>
          <w:tcPr>
            <w:tcW w:w="10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C5C" w:rsidRDefault="00F56C5C" w:rsidP="00F56C5C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Компоненти вимоги</w:t>
            </w:r>
          </w:p>
        </w:tc>
      </w:tr>
      <w:tr w:rsidR="00F56C5C">
        <w:trPr>
          <w:trHeight w:val="1986"/>
        </w:trPr>
        <w:tc>
          <w:tcPr>
            <w:tcW w:w="936" w:type="dxa"/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62" w:type="dxa"/>
          </w:tcPr>
          <w:p w:rsidR="00F56C5C" w:rsidRDefault="00F56C5C" w:rsidP="00F56C5C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Аналітичні здібності</w:t>
            </w:r>
          </w:p>
        </w:tc>
        <w:tc>
          <w:tcPr>
            <w:tcW w:w="10225" w:type="dxa"/>
          </w:tcPr>
          <w:p w:rsidR="00F56C5C" w:rsidRDefault="00F56C5C" w:rsidP="00F56C5C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F56C5C" w:rsidRDefault="00F56C5C" w:rsidP="00F56C5C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вміння встановлювати причинно-наслідкові зв'язки;</w:t>
            </w:r>
          </w:p>
          <w:p w:rsidR="00F56C5C" w:rsidRDefault="00F56C5C" w:rsidP="00F56C5C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вміння аналізувати інформацію та робити висновки, критично оцінювати ситуації, прогнозувати та робити власні умовиводи </w:t>
            </w:r>
          </w:p>
        </w:tc>
      </w:tr>
      <w:tr w:rsidR="00F56C5C">
        <w:trPr>
          <w:trHeight w:val="380"/>
        </w:trPr>
        <w:tc>
          <w:tcPr>
            <w:tcW w:w="936" w:type="dxa"/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C5C" w:rsidRDefault="00F56C5C" w:rsidP="00F56C5C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Досягнення результатів</w:t>
            </w:r>
          </w:p>
        </w:tc>
        <w:tc>
          <w:tcPr>
            <w:tcW w:w="10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C5C" w:rsidRDefault="00F56C5C" w:rsidP="00F56C5C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здатність до чіткого бачення результату діяльності;</w:t>
            </w:r>
          </w:p>
          <w:p w:rsidR="00F56C5C" w:rsidRDefault="00F56C5C" w:rsidP="00F56C5C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вміння фокусувати зусилля для досягнення результату діяльності;</w:t>
            </w:r>
          </w:p>
          <w:p w:rsidR="00F56C5C" w:rsidRDefault="00F56C5C" w:rsidP="00F56C5C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вміння запобігати та ефективно долати перешкоди</w:t>
            </w:r>
          </w:p>
        </w:tc>
      </w:tr>
      <w:tr w:rsidR="00F56C5C">
        <w:trPr>
          <w:trHeight w:val="684"/>
        </w:trPr>
        <w:tc>
          <w:tcPr>
            <w:tcW w:w="936" w:type="dxa"/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62" w:type="dxa"/>
          </w:tcPr>
          <w:p w:rsidR="00F56C5C" w:rsidRDefault="00F56C5C" w:rsidP="00F56C5C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Командна робота та взаємодія </w:t>
            </w:r>
          </w:p>
        </w:tc>
        <w:tc>
          <w:tcPr>
            <w:tcW w:w="10225" w:type="dxa"/>
          </w:tcPr>
          <w:p w:rsidR="00F56C5C" w:rsidRDefault="00F56C5C" w:rsidP="00F56C5C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орієнтація на командний результат;</w:t>
            </w:r>
          </w:p>
          <w:p w:rsidR="00F56C5C" w:rsidRDefault="00F56C5C" w:rsidP="00F56C5C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готовність працювати в команді та сприяти колегам у їх професійній діяльності задля досягнення спільних цілей;</w:t>
            </w:r>
          </w:p>
          <w:p w:rsidR="00F56C5C" w:rsidRDefault="00F56C5C" w:rsidP="00F56C5C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відкритість в обміні інформацією</w:t>
            </w:r>
          </w:p>
        </w:tc>
      </w:tr>
      <w:tr w:rsidR="00F56C5C">
        <w:tc>
          <w:tcPr>
            <w:tcW w:w="15323" w:type="dxa"/>
            <w:gridSpan w:val="3"/>
            <w:vAlign w:val="center"/>
          </w:tcPr>
          <w:p w:rsidR="00F56C5C" w:rsidRDefault="00F56C5C" w:rsidP="00F56C5C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Професійні знання</w:t>
            </w:r>
          </w:p>
        </w:tc>
      </w:tr>
      <w:tr w:rsidR="00F56C5C" w:rsidTr="00EF544E">
        <w:trPr>
          <w:trHeight w:val="207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56C5C" w:rsidRDefault="00F56C5C" w:rsidP="00F56C5C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Вимога</w:t>
            </w:r>
          </w:p>
        </w:tc>
        <w:tc>
          <w:tcPr>
            <w:tcW w:w="10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C5C" w:rsidRDefault="00F56C5C" w:rsidP="00F56C5C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Компоненти вимоги</w:t>
            </w:r>
          </w:p>
        </w:tc>
      </w:tr>
      <w:tr w:rsidR="00F56C5C">
        <w:trPr>
          <w:trHeight w:val="999"/>
        </w:trPr>
        <w:tc>
          <w:tcPr>
            <w:tcW w:w="936" w:type="dxa"/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62" w:type="dxa"/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10225" w:type="dxa"/>
          </w:tcPr>
          <w:p w:rsidR="00F56C5C" w:rsidRDefault="00F56C5C" w:rsidP="00F56C5C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Знання:</w:t>
            </w:r>
          </w:p>
          <w:p w:rsidR="00F56C5C" w:rsidRDefault="00F56C5C" w:rsidP="00F56C5C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Конституції України;</w:t>
            </w:r>
          </w:p>
          <w:p w:rsidR="00F56C5C" w:rsidRDefault="00F56C5C" w:rsidP="00F56C5C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Закону України «Про державну службу»;</w:t>
            </w:r>
          </w:p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Закону України «Про запобігання корупції» та іншого законодавства</w:t>
            </w:r>
          </w:p>
        </w:tc>
      </w:tr>
      <w:tr w:rsidR="00F56C5C" w:rsidTr="000602FC">
        <w:trPr>
          <w:trHeight w:val="73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Знання законодавства у сфері </w:t>
            </w:r>
          </w:p>
        </w:tc>
        <w:tc>
          <w:tcPr>
            <w:tcW w:w="10225" w:type="dxa"/>
          </w:tcPr>
          <w:p w:rsidR="00F56C5C" w:rsidRDefault="00F56C5C" w:rsidP="00F56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Знання: </w:t>
            </w:r>
          </w:p>
          <w:p w:rsidR="00C27BE6" w:rsidRPr="004412E3" w:rsidRDefault="00C27BE6" w:rsidP="00C27BE6">
            <w:pPr>
              <w:widowControl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4412E3">
              <w:rPr>
                <w:color w:val="auto"/>
                <w:sz w:val="28"/>
                <w:szCs w:val="28"/>
              </w:rPr>
              <w:t>Закону України «Про міжнародні договори України»;</w:t>
            </w:r>
          </w:p>
          <w:p w:rsidR="00C27BE6" w:rsidRDefault="00C27BE6" w:rsidP="00C27BE6">
            <w:pPr>
              <w:widowControl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4412E3">
              <w:rPr>
                <w:color w:val="auto"/>
                <w:sz w:val="28"/>
                <w:szCs w:val="28"/>
              </w:rPr>
              <w:t>Закону України «Про ратифікацію 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сторони»;</w:t>
            </w:r>
          </w:p>
          <w:p w:rsidR="00C27BE6" w:rsidRPr="004412E3" w:rsidRDefault="00C27BE6" w:rsidP="00C27BE6">
            <w:pPr>
              <w:widowControl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Закону України «</w:t>
            </w:r>
            <w:r w:rsidRPr="004412E3">
              <w:rPr>
                <w:color w:val="auto"/>
                <w:sz w:val="28"/>
                <w:szCs w:val="28"/>
              </w:rPr>
              <w:t>Про приєднання України до Регіональної конвенції про пан-євро-середземноморські преференційні правила походження</w:t>
            </w:r>
            <w:r>
              <w:rPr>
                <w:color w:val="auto"/>
                <w:sz w:val="28"/>
                <w:szCs w:val="28"/>
              </w:rPr>
              <w:t>»;</w:t>
            </w:r>
          </w:p>
          <w:p w:rsidR="00C27BE6" w:rsidRPr="004412E3" w:rsidRDefault="00C27BE6" w:rsidP="00C27BE6">
            <w:pPr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4412E3">
              <w:rPr>
                <w:color w:val="auto"/>
                <w:sz w:val="28"/>
                <w:szCs w:val="28"/>
              </w:rPr>
              <w:t>постанови КМУ від 25.10.2017 № 1106 «Про виконання 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сторони»;</w:t>
            </w:r>
          </w:p>
          <w:p w:rsidR="00F56C5C" w:rsidRPr="005924AC" w:rsidRDefault="00C27BE6" w:rsidP="00C27BE6">
            <w:pPr>
              <w:pStyle w:val="a7"/>
              <w:widowControl/>
              <w:suppressAutoHyphens w:val="0"/>
              <w:spacing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zCs w:val="28"/>
                <w:lang w:eastAsia="uk-UA"/>
              </w:rPr>
            </w:pPr>
            <w:r w:rsidRPr="004412E3">
              <w:rPr>
                <w:color w:val="auto"/>
                <w:szCs w:val="28"/>
              </w:rPr>
              <w:t>постанови КМУ від 31.05.2017 № 447 «Питання проведення планування, моніторингу та оцінки результативності виконання Угоди про асоціацію між Україною, з однієї сторони, та Європейським Союзом, Європейським співтовариством з атомної енергії та їхніми державами-членами, з іншої сторони»</w:t>
            </w:r>
          </w:p>
        </w:tc>
      </w:tr>
    </w:tbl>
    <w:p w:rsidR="0033435E" w:rsidRDefault="0033435E" w:rsidP="000602F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020"/>
        </w:tabs>
        <w:spacing w:line="240" w:lineRule="auto"/>
        <w:ind w:left="1" w:hanging="3"/>
        <w:jc w:val="both"/>
        <w:rPr>
          <w:sz w:val="28"/>
          <w:szCs w:val="28"/>
        </w:rPr>
      </w:pPr>
    </w:p>
    <w:sectPr w:rsidR="0033435E" w:rsidSect="005120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0" w:right="539" w:bottom="142" w:left="851" w:header="567" w:footer="283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0BA" w:rsidRDefault="00C630BA">
      <w:pPr>
        <w:spacing w:line="240" w:lineRule="auto"/>
        <w:ind w:left="0" w:hanging="2"/>
      </w:pPr>
      <w:r>
        <w:separator/>
      </w:r>
    </w:p>
  </w:endnote>
  <w:endnote w:type="continuationSeparator" w:id="0">
    <w:p w:rsidR="00C630BA" w:rsidRDefault="00C630B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507" w:rsidRDefault="00DF6507">
    <w:pPr>
      <w:pStyle w:val="af1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507" w:rsidRDefault="00DF6507">
    <w:pPr>
      <w:pStyle w:val="af1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507" w:rsidRDefault="00DF6507">
    <w:pPr>
      <w:pStyle w:val="af1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0BA" w:rsidRDefault="00C630BA">
      <w:pPr>
        <w:spacing w:line="240" w:lineRule="auto"/>
        <w:ind w:left="0" w:hanging="2"/>
      </w:pPr>
      <w:r>
        <w:separator/>
      </w:r>
    </w:p>
  </w:footnote>
  <w:footnote w:type="continuationSeparator" w:id="0">
    <w:p w:rsidR="00C630BA" w:rsidRDefault="00C630B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507" w:rsidRDefault="00DF6507">
    <w:pPr>
      <w:pStyle w:val="afa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35E" w:rsidRDefault="0033435E">
    <w:pPr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507" w:rsidRDefault="00DF6507">
    <w:pPr>
      <w:pStyle w:val="afa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5F76FA"/>
    <w:multiLevelType w:val="hybridMultilevel"/>
    <w:tmpl w:val="1BB41E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35E"/>
    <w:rsid w:val="00032024"/>
    <w:rsid w:val="000602FC"/>
    <w:rsid w:val="00091DDA"/>
    <w:rsid w:val="0012238E"/>
    <w:rsid w:val="001666BF"/>
    <w:rsid w:val="00190E39"/>
    <w:rsid w:val="001A60EB"/>
    <w:rsid w:val="001E2C2E"/>
    <w:rsid w:val="001F7DC3"/>
    <w:rsid w:val="002765F3"/>
    <w:rsid w:val="002869D9"/>
    <w:rsid w:val="002A0DFB"/>
    <w:rsid w:val="003326E5"/>
    <w:rsid w:val="0033435E"/>
    <w:rsid w:val="003834D4"/>
    <w:rsid w:val="003A029C"/>
    <w:rsid w:val="003B29DE"/>
    <w:rsid w:val="003D766E"/>
    <w:rsid w:val="003F629E"/>
    <w:rsid w:val="00451EF6"/>
    <w:rsid w:val="00455A32"/>
    <w:rsid w:val="00467638"/>
    <w:rsid w:val="00496474"/>
    <w:rsid w:val="004D3484"/>
    <w:rsid w:val="004F0DBC"/>
    <w:rsid w:val="00512004"/>
    <w:rsid w:val="00545EE9"/>
    <w:rsid w:val="00591C2F"/>
    <w:rsid w:val="005924AC"/>
    <w:rsid w:val="005A55A5"/>
    <w:rsid w:val="005D5837"/>
    <w:rsid w:val="0067040C"/>
    <w:rsid w:val="0067421F"/>
    <w:rsid w:val="006C2A22"/>
    <w:rsid w:val="006C3474"/>
    <w:rsid w:val="006F688A"/>
    <w:rsid w:val="00756307"/>
    <w:rsid w:val="007C495C"/>
    <w:rsid w:val="007E3544"/>
    <w:rsid w:val="00824618"/>
    <w:rsid w:val="00860626"/>
    <w:rsid w:val="00870558"/>
    <w:rsid w:val="008A0F28"/>
    <w:rsid w:val="00903E9A"/>
    <w:rsid w:val="00916F3A"/>
    <w:rsid w:val="009706EC"/>
    <w:rsid w:val="0097525B"/>
    <w:rsid w:val="009B783E"/>
    <w:rsid w:val="009C0E16"/>
    <w:rsid w:val="009F14F3"/>
    <w:rsid w:val="00A14267"/>
    <w:rsid w:val="00A21B62"/>
    <w:rsid w:val="00A55A85"/>
    <w:rsid w:val="00B148E3"/>
    <w:rsid w:val="00B71A74"/>
    <w:rsid w:val="00C1702A"/>
    <w:rsid w:val="00C27BE6"/>
    <w:rsid w:val="00C42532"/>
    <w:rsid w:val="00C630BA"/>
    <w:rsid w:val="00C85EBF"/>
    <w:rsid w:val="00CC6A84"/>
    <w:rsid w:val="00CE6EE3"/>
    <w:rsid w:val="00CF76A6"/>
    <w:rsid w:val="00D33751"/>
    <w:rsid w:val="00D47854"/>
    <w:rsid w:val="00DC42B5"/>
    <w:rsid w:val="00DD71EC"/>
    <w:rsid w:val="00DF6507"/>
    <w:rsid w:val="00E21C61"/>
    <w:rsid w:val="00E30D54"/>
    <w:rsid w:val="00E57775"/>
    <w:rsid w:val="00E74899"/>
    <w:rsid w:val="00EF544E"/>
    <w:rsid w:val="00EF6145"/>
    <w:rsid w:val="00F0444E"/>
    <w:rsid w:val="00F4045B"/>
    <w:rsid w:val="00F5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14168"/>
  <w15:docId w15:val="{1D24D634-5442-435A-B5C2-47E68481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Шрифт абзацу за промовчанням"/>
    <w:qFormat/>
    <w:rPr>
      <w:w w:val="100"/>
      <w:position w:val="-1"/>
      <w:effect w:val="none"/>
      <w:vertAlign w:val="baseline"/>
      <w:cs w:val="0"/>
      <w:em w:val="none"/>
    </w:rPr>
  </w:style>
  <w:style w:type="paragraph" w:styleId="a5">
    <w:name w:val="Balloon Text"/>
    <w:basedOn w:val="a"/>
    <w:qFormat/>
    <w:pPr>
      <w:ind w:firstLine="709"/>
      <w:jc w:val="both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у виносці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paragraph" w:styleId="a7">
    <w:name w:val="List Paragraph"/>
    <w:basedOn w:val="a"/>
    <w:uiPriority w:val="34"/>
    <w:qFormat/>
    <w:pPr>
      <w:ind w:left="720" w:firstLine="709"/>
      <w:contextualSpacing/>
      <w:jc w:val="both"/>
    </w:pPr>
    <w:rPr>
      <w:sz w:val="28"/>
      <w:szCs w:val="24"/>
      <w:lang w:eastAsia="ru-RU"/>
    </w:rPr>
  </w:style>
  <w:style w:type="table" w:styleId="a8">
    <w:name w:val="Table Grid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rvps2">
    <w:name w:val="rvps2"/>
    <w:basedOn w:val="a"/>
    <w:pPr>
      <w:spacing w:before="100" w:beforeAutospacing="1" w:after="100" w:afterAutospacing="1"/>
      <w:ind w:firstLine="0"/>
    </w:pPr>
    <w:rPr>
      <w:sz w:val="24"/>
      <w:szCs w:val="24"/>
      <w:lang w:val="ru-RU" w:eastAsia="ru-RU"/>
    </w:rPr>
  </w:style>
  <w:style w:type="character" w:customStyle="1" w:styleId="rvts0">
    <w:name w:val="rvts0"/>
    <w:basedOn w:val="a4"/>
    <w:rPr>
      <w:w w:val="100"/>
      <w:position w:val="-1"/>
      <w:effect w:val="none"/>
      <w:vertAlign w:val="baseline"/>
      <w:cs w:val="0"/>
      <w:em w:val="none"/>
    </w:rPr>
  </w:style>
  <w:style w:type="character" w:customStyle="1" w:styleId="spelle">
    <w:name w:val="spelle"/>
    <w:basedOn w:val="a4"/>
    <w:rPr>
      <w:w w:val="100"/>
      <w:position w:val="-1"/>
      <w:effect w:val="none"/>
      <w:vertAlign w:val="baseline"/>
      <w:cs w:val="0"/>
      <w:em w:val="none"/>
    </w:rPr>
  </w:style>
  <w:style w:type="character" w:customStyle="1" w:styleId="aa">
    <w:name w:val="Основний текст Знак"/>
    <w:rPr>
      <w:w w:val="100"/>
      <w:position w:val="-1"/>
      <w:sz w:val="28"/>
      <w:effect w:val="none"/>
      <w:vertAlign w:val="baseline"/>
      <w:cs w:val="0"/>
      <w:em w:val="none"/>
      <w:lang w:val="ru-RU" w:eastAsia="ru-RU" w:bidi="ar-SA"/>
    </w:rPr>
  </w:style>
  <w:style w:type="paragraph" w:styleId="ab">
    <w:name w:val="Body Text"/>
    <w:basedOn w:val="a"/>
    <w:pPr>
      <w:ind w:firstLine="0"/>
      <w:jc w:val="both"/>
    </w:pPr>
    <w:rPr>
      <w:rFonts w:ascii="Calibri" w:hAnsi="Calibri"/>
      <w:sz w:val="28"/>
      <w:lang w:val="ru-RU" w:eastAsia="ru-RU"/>
    </w:rPr>
  </w:style>
  <w:style w:type="paragraph" w:customStyle="1" w:styleId="ac">
    <w:name w:val="заголов"/>
    <w:basedOn w:val="a"/>
    <w:pPr>
      <w:suppressAutoHyphens w:val="0"/>
      <w:ind w:firstLine="0"/>
      <w:jc w:val="center"/>
    </w:pPr>
    <w:rPr>
      <w:b/>
      <w:kern w:val="2"/>
      <w:sz w:val="24"/>
      <w:szCs w:val="24"/>
      <w:lang w:eastAsia="ar-SA"/>
    </w:rPr>
  </w:style>
  <w:style w:type="paragraph" w:styleId="ad">
    <w:name w:val="Normal (Web)"/>
    <w:basedOn w:val="a"/>
    <w:qFormat/>
    <w:pPr>
      <w:spacing w:before="100" w:beforeAutospacing="1" w:after="100" w:afterAutospacing="1"/>
      <w:ind w:firstLine="0"/>
    </w:pPr>
    <w:rPr>
      <w:sz w:val="24"/>
      <w:szCs w:val="24"/>
      <w:lang w:val="ru-RU" w:eastAsia="ru-RU"/>
    </w:rPr>
  </w:style>
  <w:style w:type="paragraph" w:customStyle="1" w:styleId="rvps7">
    <w:name w:val="rvps7"/>
    <w:basedOn w:val="a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rvts15">
    <w:name w:val="rvts15"/>
    <w:basedOn w:val="a4"/>
    <w:rPr>
      <w:w w:val="100"/>
      <w:position w:val="-1"/>
      <w:effect w:val="none"/>
      <w:vertAlign w:val="baseline"/>
      <w:cs w:val="0"/>
      <w:em w:val="none"/>
    </w:rPr>
  </w:style>
  <w:style w:type="paragraph" w:customStyle="1" w:styleId="rvps12">
    <w:name w:val="rvps12"/>
    <w:basedOn w:val="a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rvps14">
    <w:name w:val="rvps14"/>
    <w:basedOn w:val="a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rvts23">
    <w:name w:val="rvts23"/>
    <w:basedOn w:val="a4"/>
    <w:rPr>
      <w:w w:val="100"/>
      <w:position w:val="-1"/>
      <w:effect w:val="none"/>
      <w:vertAlign w:val="baseline"/>
      <w:cs w:val="0"/>
      <w:em w:val="none"/>
    </w:rPr>
  </w:style>
  <w:style w:type="paragraph" w:styleId="HTML">
    <w:name w:val="HTML Preformatted"/>
    <w:basedOn w:val="a"/>
    <w:qFormat/>
    <w:pPr>
      <w:ind w:firstLine="0"/>
    </w:pPr>
    <w:rPr>
      <w:rFonts w:ascii="Courier New" w:hAnsi="Courier New"/>
    </w:rPr>
  </w:style>
  <w:style w:type="character" w:customStyle="1" w:styleId="HTML0">
    <w:name w:val="Стандартний HTML Знак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paragraph" w:customStyle="1" w:styleId="Style5">
    <w:name w:val="Style5"/>
    <w:basedOn w:val="a"/>
    <w:pPr>
      <w:autoSpaceDE w:val="0"/>
      <w:autoSpaceDN w:val="0"/>
      <w:adjustRightInd w:val="0"/>
      <w:spacing w:line="254" w:lineRule="atLeast"/>
      <w:ind w:firstLine="0"/>
      <w:jc w:val="center"/>
    </w:pPr>
    <w:rPr>
      <w:sz w:val="24"/>
      <w:szCs w:val="24"/>
      <w:lang w:val="ru-RU" w:eastAsia="ru-RU"/>
    </w:rPr>
  </w:style>
  <w:style w:type="character" w:customStyle="1" w:styleId="FontStyle30">
    <w:name w:val="Font Style30"/>
    <w:rPr>
      <w:rFonts w:ascii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Style31">
    <w:name w:val="Font Style31"/>
    <w:rPr>
      <w:rFonts w:ascii="Franklin Gothic Medium" w:hAnsi="Franklin Gothic Medium" w:cs="Franklin Gothic Medium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e">
    <w:name w:val="Body Text Indent"/>
    <w:basedOn w:val="a"/>
    <w:qFormat/>
    <w:pPr>
      <w:spacing w:after="120"/>
      <w:ind w:left="283" w:firstLine="709"/>
      <w:jc w:val="both"/>
    </w:pPr>
    <w:rPr>
      <w:sz w:val="28"/>
      <w:szCs w:val="24"/>
    </w:rPr>
  </w:style>
  <w:style w:type="character" w:customStyle="1" w:styleId="af">
    <w:name w:val="Основний текст з відступом Знак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character" w:customStyle="1" w:styleId="af0">
    <w:name w:val="Основной текст_"/>
    <w:rPr>
      <w:w w:val="100"/>
      <w:position w:val="-1"/>
      <w:sz w:val="27"/>
      <w:szCs w:val="27"/>
      <w:effect w:val="none"/>
      <w:shd w:val="clear" w:color="auto" w:fill="FFFFFF"/>
      <w:vertAlign w:val="baseline"/>
      <w:cs w:val="0"/>
      <w:em w:val="none"/>
    </w:rPr>
  </w:style>
  <w:style w:type="paragraph" w:customStyle="1" w:styleId="10">
    <w:name w:val="Основной текст1"/>
    <w:basedOn w:val="a"/>
    <w:pPr>
      <w:shd w:val="clear" w:color="auto" w:fill="FFFFFF"/>
      <w:spacing w:before="660" w:after="240" w:line="312" w:lineRule="atLeast"/>
      <w:ind w:firstLine="0"/>
      <w:jc w:val="both"/>
    </w:pPr>
    <w:rPr>
      <w:rFonts w:ascii="Calibri" w:hAnsi="Calibri"/>
      <w:sz w:val="27"/>
      <w:szCs w:val="27"/>
    </w:rPr>
  </w:style>
  <w:style w:type="paragraph" w:styleId="20">
    <w:name w:val="Body Text 2"/>
    <w:basedOn w:val="a"/>
    <w:qFormat/>
    <w:pPr>
      <w:spacing w:after="120" w:line="480" w:lineRule="auto"/>
      <w:ind w:firstLine="0"/>
    </w:pPr>
    <w:rPr>
      <w:sz w:val="24"/>
      <w:szCs w:val="24"/>
    </w:rPr>
  </w:style>
  <w:style w:type="character" w:customStyle="1" w:styleId="21">
    <w:name w:val="Основний текст 2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4"/>
    <w:rPr>
      <w:w w:val="100"/>
      <w:position w:val="-1"/>
      <w:effect w:val="none"/>
      <w:vertAlign w:val="baseline"/>
      <w:cs w:val="0"/>
      <w:em w:val="none"/>
    </w:rPr>
  </w:style>
  <w:style w:type="character" w:customStyle="1" w:styleId="mw-headline">
    <w:name w:val="mw-headline"/>
    <w:rPr>
      <w:w w:val="100"/>
      <w:position w:val="-1"/>
      <w:effect w:val="none"/>
      <w:vertAlign w:val="baseline"/>
      <w:cs w:val="0"/>
      <w:em w:val="none"/>
    </w:rPr>
  </w:style>
  <w:style w:type="paragraph" w:customStyle="1" w:styleId="TableContents">
    <w:name w:val="Table Contents"/>
    <w:basedOn w:val="a"/>
    <w:pPr>
      <w:suppressLineNumbers/>
      <w:suppressAutoHyphens w:val="0"/>
      <w:ind w:firstLine="0"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2">
    <w:name w:val="Body Text Indent 2"/>
    <w:basedOn w:val="a"/>
    <w:qFormat/>
    <w:pPr>
      <w:spacing w:after="120" w:line="480" w:lineRule="auto"/>
      <w:ind w:left="283" w:firstLine="709"/>
      <w:jc w:val="both"/>
    </w:pPr>
    <w:rPr>
      <w:sz w:val="28"/>
      <w:szCs w:val="24"/>
      <w:lang w:eastAsia="ru-RU"/>
    </w:rPr>
  </w:style>
  <w:style w:type="character" w:customStyle="1" w:styleId="23">
    <w:name w:val="Основний текст з відступом 2 Знак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paragraph" w:styleId="af1">
    <w:name w:val="footer"/>
    <w:basedOn w:val="a"/>
    <w:pPr>
      <w:tabs>
        <w:tab w:val="center" w:pos="4844"/>
        <w:tab w:val="right" w:pos="9689"/>
      </w:tabs>
      <w:ind w:firstLine="0"/>
    </w:pPr>
    <w:rPr>
      <w:noProof/>
      <w:sz w:val="24"/>
      <w:szCs w:val="24"/>
    </w:rPr>
  </w:style>
  <w:style w:type="character" w:customStyle="1" w:styleId="af2">
    <w:name w:val="Нижній колонтитул Знак"/>
    <w:rPr>
      <w:rFonts w:ascii="Times New Roman" w:eastAsia="Times New Roman" w:hAnsi="Times New Roman"/>
      <w:noProof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11">
    <w:name w:val="Шрифт абзацу за промовчанням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noProof/>
      <w:position w:val="-1"/>
    </w:rPr>
  </w:style>
  <w:style w:type="paragraph" w:customStyle="1" w:styleId="12">
    <w:name w:val="Звичайний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a">
    <w:name w:val="header"/>
    <w:basedOn w:val="a"/>
    <w:link w:val="afb"/>
    <w:uiPriority w:val="99"/>
    <w:unhideWhenUsed/>
    <w:rsid w:val="00DF6507"/>
    <w:pPr>
      <w:tabs>
        <w:tab w:val="center" w:pos="4819"/>
        <w:tab w:val="right" w:pos="9639"/>
      </w:tabs>
      <w:spacing w:line="240" w:lineRule="auto"/>
    </w:pPr>
  </w:style>
  <w:style w:type="character" w:customStyle="1" w:styleId="afb">
    <w:name w:val="Верхній колонтитул Знак"/>
    <w:basedOn w:val="a0"/>
    <w:link w:val="afa"/>
    <w:uiPriority w:val="99"/>
    <w:rsid w:val="00DF6507"/>
    <w:rPr>
      <w:color w:val="000000"/>
      <w:position w:val="-1"/>
    </w:rPr>
  </w:style>
  <w:style w:type="paragraph" w:customStyle="1" w:styleId="LO-normal">
    <w:name w:val="LO-normal"/>
    <w:qFormat/>
    <w:rsid w:val="006C3474"/>
    <w:pPr>
      <w:widowControl/>
      <w:spacing w:before="280" w:after="280"/>
      <w:ind w:firstLine="0"/>
    </w:pPr>
    <w:rPr>
      <w:rFonts w:ascii="Calibri" w:eastAsia="NSimSun" w:hAnsi="Calibri" w:cs="Ari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s.ligazakon.net/document/view/kp210237?ed=2021_03_24&amp;an=63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yuf3IHWfABxXNPTszBt36o0oWQ==">AMUW2mXcrBEA6Ho0Lz3iZ0QukIh4P3QeaJKseDrGhVIRzlMuJjIuUGHYZdUexTf6bP8/KO8/Q5SXIhhsguqTJs7BEE04oGVFqGraUG4ne6SRHNVWNot5Vj5onBTleIJwbs9wx+oXMwsY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5155</Words>
  <Characters>2939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андрущенко</dc:creator>
  <cp:lastModifiedBy>ЛЕВАДНЮК Ірина Василівна</cp:lastModifiedBy>
  <cp:revision>60</cp:revision>
  <dcterms:created xsi:type="dcterms:W3CDTF">2021-03-26T13:25:00Z</dcterms:created>
  <dcterms:modified xsi:type="dcterms:W3CDTF">2021-09-02T10:39:00Z</dcterms:modified>
</cp:coreProperties>
</file>