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51AD" w:rsidRPr="000142CC" w:rsidRDefault="00F951AD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142C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Питання до роз’яснень </w:t>
      </w:r>
    </w:p>
    <w:p w:rsidR="00F951AD" w:rsidRPr="000142CC" w:rsidRDefault="00780BB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F951AD" w:rsidRPr="000142CC">
        <w:rPr>
          <w:rFonts w:ascii="Times New Roman" w:hAnsi="Times New Roman" w:cs="Times New Roman"/>
          <w:sz w:val="24"/>
          <w:szCs w:val="24"/>
          <w:lang w:val="uk-UA"/>
        </w:rPr>
        <w:t xml:space="preserve">к </w:t>
      </w:r>
      <w:bookmarkStart w:id="0" w:name="_GoBack"/>
      <w:bookmarkEnd w:id="0"/>
      <w:r w:rsidR="00F951AD" w:rsidRPr="000142CC">
        <w:rPr>
          <w:rFonts w:ascii="Times New Roman" w:hAnsi="Times New Roman" w:cs="Times New Roman"/>
          <w:sz w:val="24"/>
          <w:szCs w:val="24"/>
          <w:lang w:val="uk-UA"/>
        </w:rPr>
        <w:t xml:space="preserve"> бутив такій ситуації: </w:t>
      </w:r>
    </w:p>
    <w:p w:rsidR="001F0085" w:rsidRPr="000142CC" w:rsidRDefault="00F951A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142CC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1F0085" w:rsidRPr="000142CC">
        <w:rPr>
          <w:rFonts w:ascii="Times New Roman" w:hAnsi="Times New Roman" w:cs="Times New Roman"/>
          <w:sz w:val="24"/>
          <w:szCs w:val="24"/>
          <w:lang w:val="uk-UA"/>
        </w:rPr>
        <w:t xml:space="preserve">Договір, укладений по процедурі закупівлі 08.09.21. </w:t>
      </w:r>
      <w:r w:rsidRPr="000142CC">
        <w:rPr>
          <w:rFonts w:ascii="Times New Roman" w:hAnsi="Times New Roman" w:cs="Times New Roman"/>
          <w:sz w:val="24"/>
          <w:szCs w:val="24"/>
          <w:lang w:val="uk-UA"/>
        </w:rPr>
        <w:t>закінчив дію 31.12.21 р.</w:t>
      </w:r>
      <w:r w:rsidR="001F0085" w:rsidRPr="000142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42CC">
        <w:rPr>
          <w:rFonts w:ascii="Times New Roman" w:hAnsi="Times New Roman" w:cs="Times New Roman"/>
          <w:sz w:val="24"/>
          <w:szCs w:val="24"/>
          <w:lang w:val="uk-UA"/>
        </w:rPr>
        <w:t xml:space="preserve"> Розірвати його вже не можливо. Згідно умов Договору Покупцем отримані </w:t>
      </w:r>
      <w:r w:rsidR="001F0085" w:rsidRPr="000142CC">
        <w:rPr>
          <w:rFonts w:ascii="Times New Roman" w:hAnsi="Times New Roman" w:cs="Times New Roman"/>
          <w:sz w:val="24"/>
          <w:szCs w:val="24"/>
          <w:lang w:val="uk-UA"/>
        </w:rPr>
        <w:t>довірчі- документи (</w:t>
      </w:r>
      <w:proofErr w:type="spellStart"/>
      <w:r w:rsidR="001F0085" w:rsidRPr="000142CC">
        <w:rPr>
          <w:rFonts w:ascii="Times New Roman" w:hAnsi="Times New Roman" w:cs="Times New Roman"/>
          <w:sz w:val="24"/>
          <w:szCs w:val="24"/>
          <w:lang w:val="uk-UA"/>
        </w:rPr>
        <w:t>скретч</w:t>
      </w:r>
      <w:proofErr w:type="spellEnd"/>
      <w:r w:rsidR="001F0085" w:rsidRPr="000142CC">
        <w:rPr>
          <w:rFonts w:ascii="Times New Roman" w:hAnsi="Times New Roman" w:cs="Times New Roman"/>
          <w:sz w:val="24"/>
          <w:szCs w:val="24"/>
          <w:lang w:val="uk-UA"/>
        </w:rPr>
        <w:t xml:space="preserve">-карки) дія яких закінчується 31.12.22. </w:t>
      </w:r>
      <w:r w:rsidRPr="000142CC">
        <w:rPr>
          <w:rFonts w:ascii="Times New Roman" w:hAnsi="Times New Roman" w:cs="Times New Roman"/>
          <w:sz w:val="24"/>
          <w:szCs w:val="24"/>
          <w:lang w:val="uk-UA"/>
        </w:rPr>
        <w:t>Постачальник не несе відповідальність та звільняється від зобов’язань у разі неотримання Покупцем товару на АЗС до закінчення терміну дії довірчого документу, який зазначений на довірчому документі (</w:t>
      </w:r>
      <w:proofErr w:type="spellStart"/>
      <w:r w:rsidRPr="000142CC">
        <w:rPr>
          <w:rFonts w:ascii="Times New Roman" w:hAnsi="Times New Roman" w:cs="Times New Roman"/>
          <w:sz w:val="24"/>
          <w:szCs w:val="24"/>
          <w:lang w:val="uk-UA"/>
        </w:rPr>
        <w:t>скретч</w:t>
      </w:r>
      <w:proofErr w:type="spellEnd"/>
      <w:r w:rsidRPr="000142CC">
        <w:rPr>
          <w:rFonts w:ascii="Times New Roman" w:hAnsi="Times New Roman" w:cs="Times New Roman"/>
          <w:sz w:val="24"/>
          <w:szCs w:val="24"/>
          <w:lang w:val="uk-UA"/>
        </w:rPr>
        <w:t xml:space="preserve">-карки).  Постачальник підготував листа всім Покупцям в якому посилаючись на воєнний стан пропонує здати </w:t>
      </w:r>
      <w:proofErr w:type="spellStart"/>
      <w:r w:rsidRPr="000142CC">
        <w:rPr>
          <w:rFonts w:ascii="Times New Roman" w:hAnsi="Times New Roman" w:cs="Times New Roman"/>
          <w:sz w:val="24"/>
          <w:szCs w:val="24"/>
          <w:lang w:val="uk-UA"/>
        </w:rPr>
        <w:t>скретч</w:t>
      </w:r>
      <w:proofErr w:type="spellEnd"/>
      <w:r w:rsidRPr="000142CC">
        <w:rPr>
          <w:rFonts w:ascii="Times New Roman" w:hAnsi="Times New Roman" w:cs="Times New Roman"/>
          <w:sz w:val="24"/>
          <w:szCs w:val="24"/>
          <w:lang w:val="uk-UA"/>
        </w:rPr>
        <w:t xml:space="preserve"> - картки та поверне кошти, але ж ми бюджетна установа і цих коштів не отримаєм, тому що вони відразу підуть до Державного бюджету.</w:t>
      </w:r>
      <w:r w:rsidR="001F0085" w:rsidRPr="000142CC">
        <w:rPr>
          <w:rFonts w:ascii="Times New Roman" w:hAnsi="Times New Roman" w:cs="Times New Roman"/>
          <w:sz w:val="24"/>
          <w:szCs w:val="24"/>
          <w:lang w:val="uk-UA"/>
        </w:rPr>
        <w:t xml:space="preserve"> В телефонному режимі на розмови не іде, а листи пересилає менеджеру на АЗС, який в свою чергу ці питання не вирішує.</w:t>
      </w:r>
    </w:p>
    <w:p w:rsidR="001F0085" w:rsidRPr="000142CC" w:rsidRDefault="001F008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142CC">
        <w:rPr>
          <w:rFonts w:ascii="Times New Roman" w:hAnsi="Times New Roman" w:cs="Times New Roman"/>
          <w:sz w:val="24"/>
          <w:szCs w:val="24"/>
          <w:lang w:val="uk-UA"/>
        </w:rPr>
        <w:t xml:space="preserve">2. В розділі Договору  «ОБСТАВИНИ НЕПЕРЕБОРНОЇ СИЛИ» одним із підпунктів зазначено:  «Не вважаються випадком недодержання своїх обов'язків контрагентом тієї Сторони, що порушила цей Договір, відсутність на ринку товарів, потрібних для виконання цього Договору, відсутність у Сторони, що порушила Договір, необхідних коштів». Також </w:t>
      </w:r>
      <w:r w:rsidR="000142CC" w:rsidRPr="000142CC">
        <w:rPr>
          <w:rFonts w:ascii="Times New Roman" w:hAnsi="Times New Roman" w:cs="Times New Roman"/>
          <w:sz w:val="24"/>
          <w:szCs w:val="24"/>
          <w:lang w:val="uk-UA"/>
        </w:rPr>
        <w:t xml:space="preserve">зазначено </w:t>
      </w:r>
      <w:r w:rsidRPr="000142CC">
        <w:rPr>
          <w:rFonts w:ascii="Times New Roman" w:hAnsi="Times New Roman" w:cs="Times New Roman"/>
          <w:sz w:val="24"/>
          <w:szCs w:val="24"/>
          <w:lang w:val="uk-UA"/>
        </w:rPr>
        <w:t>п.8.3.</w:t>
      </w:r>
      <w:r w:rsidR="000142CC" w:rsidRPr="000142C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0142CC">
        <w:rPr>
          <w:rFonts w:ascii="Times New Roman" w:hAnsi="Times New Roman" w:cs="Times New Roman"/>
          <w:sz w:val="24"/>
          <w:szCs w:val="24"/>
          <w:lang w:val="uk-UA"/>
        </w:rPr>
        <w:t>Настання непереборної сили має бути засвідчено компетентним органом, що визначений чинним законодавством України</w:t>
      </w:r>
      <w:r w:rsidR="000142CC" w:rsidRPr="000142C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0142C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142CC" w:rsidRPr="000142CC">
        <w:rPr>
          <w:rFonts w:ascii="Times New Roman" w:hAnsi="Times New Roman" w:cs="Times New Roman"/>
          <w:sz w:val="24"/>
          <w:szCs w:val="24"/>
          <w:lang w:val="uk-UA"/>
        </w:rPr>
        <w:t xml:space="preserve"> До теперішнього часу ні листа ні відповідного документу не отримали.</w:t>
      </w:r>
    </w:p>
    <w:p w:rsidR="000142CC" w:rsidRDefault="000142C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142CC">
        <w:rPr>
          <w:rFonts w:ascii="Times New Roman" w:hAnsi="Times New Roman" w:cs="Times New Roman"/>
          <w:sz w:val="24"/>
          <w:szCs w:val="24"/>
          <w:lang w:val="uk-UA"/>
        </w:rPr>
        <w:t>Які наші подальші дії на Вашу думку повинні бути.</w:t>
      </w:r>
    </w:p>
    <w:p w:rsidR="000142CC" w:rsidRDefault="000142C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Комунальна установа Сумської обласної ради- Сумський обласний центр комплексної реабілітації для дітей та осіб з інвалідністю</w:t>
      </w:r>
    </w:p>
    <w:p w:rsidR="000142CC" w:rsidRDefault="000142C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м. Суми, проспект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Лушпи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Михайла, 16  </w:t>
      </w:r>
    </w:p>
    <w:p w:rsidR="000142CC" w:rsidRDefault="000142C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E-vail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4" w:history="1">
        <w:r w:rsidRPr="0013465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mega_l.vladimir@ukr.net</w:t>
        </w:r>
      </w:hyperlink>
    </w:p>
    <w:p w:rsidR="000142CC" w:rsidRPr="000142CC" w:rsidRDefault="000142C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м/т +380669123825,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Лавошник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Володимир Петрович</w:t>
      </w:r>
    </w:p>
    <w:p w:rsidR="00F951AD" w:rsidRDefault="00F951AD">
      <w:pPr>
        <w:rPr>
          <w:lang w:val="uk-UA"/>
        </w:rPr>
      </w:pPr>
    </w:p>
    <w:p w:rsidR="00F951AD" w:rsidRPr="00F951AD" w:rsidRDefault="00F951AD">
      <w:pPr>
        <w:rPr>
          <w:lang w:val="uk-UA"/>
        </w:rPr>
      </w:pPr>
    </w:p>
    <w:sectPr w:rsidR="00F951AD" w:rsidRPr="00F95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1AD"/>
    <w:rsid w:val="000142CC"/>
    <w:rsid w:val="001F0085"/>
    <w:rsid w:val="00780BBE"/>
    <w:rsid w:val="00AC14F3"/>
    <w:rsid w:val="00F9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88714"/>
  <w15:chartTrackingRefBased/>
  <w15:docId w15:val="{C9F96E16-8B10-4AB5-8208-9205D0F5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42C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142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ga_l.vladimir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Юрисконсульт</cp:lastModifiedBy>
  <cp:revision>2</cp:revision>
  <dcterms:created xsi:type="dcterms:W3CDTF">2022-06-08T09:09:00Z</dcterms:created>
  <dcterms:modified xsi:type="dcterms:W3CDTF">2022-06-08T09:09:00Z</dcterms:modified>
</cp:coreProperties>
</file>