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AC" w:rsidRPr="00CB16D2" w:rsidRDefault="000C1AAC" w:rsidP="00225DFD">
      <w:pPr>
        <w:pStyle w:val="Default"/>
        <w:spacing w:line="336" w:lineRule="auto"/>
        <w:ind w:left="5954"/>
        <w:rPr>
          <w:sz w:val="28"/>
          <w:szCs w:val="28"/>
        </w:rPr>
      </w:pPr>
      <w:r w:rsidRPr="00CB16D2">
        <w:rPr>
          <w:sz w:val="28"/>
          <w:szCs w:val="28"/>
        </w:rPr>
        <w:t>ПРО</w:t>
      </w:r>
      <w:r w:rsidR="00C14CF2">
        <w:rPr>
          <w:sz w:val="28"/>
          <w:szCs w:val="28"/>
        </w:rPr>
        <w:t>Е</w:t>
      </w:r>
      <w:r w:rsidRPr="00CB16D2">
        <w:rPr>
          <w:sz w:val="28"/>
          <w:szCs w:val="28"/>
        </w:rPr>
        <w:t xml:space="preserve">КТ </w:t>
      </w:r>
    </w:p>
    <w:p w:rsidR="00F3277F" w:rsidRPr="00CB16D2" w:rsidRDefault="000C1AAC" w:rsidP="00225DFD">
      <w:pPr>
        <w:pStyle w:val="Default"/>
        <w:spacing w:line="336" w:lineRule="auto"/>
        <w:ind w:left="5954"/>
        <w:rPr>
          <w:sz w:val="28"/>
          <w:szCs w:val="28"/>
        </w:rPr>
      </w:pPr>
      <w:r w:rsidRPr="00CB16D2">
        <w:rPr>
          <w:sz w:val="28"/>
          <w:szCs w:val="28"/>
        </w:rPr>
        <w:t xml:space="preserve">Вноситься </w:t>
      </w:r>
    </w:p>
    <w:p w:rsidR="000C1AAC" w:rsidRPr="00CB16D2" w:rsidRDefault="000C1AAC" w:rsidP="00225DFD">
      <w:pPr>
        <w:pStyle w:val="Default"/>
        <w:spacing w:line="336" w:lineRule="auto"/>
        <w:ind w:left="5954"/>
        <w:rPr>
          <w:sz w:val="28"/>
          <w:szCs w:val="28"/>
        </w:rPr>
      </w:pPr>
      <w:r w:rsidRPr="00CB16D2">
        <w:rPr>
          <w:sz w:val="28"/>
          <w:szCs w:val="28"/>
        </w:rPr>
        <w:t xml:space="preserve">Кабінетом Міністрів України </w:t>
      </w:r>
    </w:p>
    <w:p w:rsidR="000C1AAC" w:rsidRPr="00CB16D2" w:rsidRDefault="000C1AAC" w:rsidP="00225DFD">
      <w:pPr>
        <w:pStyle w:val="Default"/>
        <w:spacing w:line="336" w:lineRule="auto"/>
        <w:ind w:left="5954"/>
        <w:jc w:val="right"/>
        <w:rPr>
          <w:sz w:val="28"/>
          <w:szCs w:val="28"/>
        </w:rPr>
      </w:pPr>
      <w:r w:rsidRPr="00CB16D2">
        <w:rPr>
          <w:sz w:val="28"/>
          <w:szCs w:val="28"/>
        </w:rPr>
        <w:t xml:space="preserve">Д. ШМИГАЛЬ </w:t>
      </w:r>
    </w:p>
    <w:p w:rsidR="000C1AAC" w:rsidRPr="00CB16D2" w:rsidRDefault="00F3277F" w:rsidP="00225DFD">
      <w:pPr>
        <w:pStyle w:val="Default"/>
        <w:spacing w:line="336" w:lineRule="auto"/>
        <w:ind w:left="5954"/>
        <w:rPr>
          <w:sz w:val="28"/>
          <w:szCs w:val="28"/>
        </w:rPr>
      </w:pPr>
      <w:r w:rsidRPr="00CB16D2">
        <w:rPr>
          <w:b/>
          <w:bCs/>
          <w:sz w:val="28"/>
          <w:szCs w:val="28"/>
          <w:lang w:eastAsia="uk-UA"/>
        </w:rPr>
        <w:t xml:space="preserve">"        "                        </w:t>
      </w:r>
      <w:r w:rsidR="000C1AAC" w:rsidRPr="00CB16D2">
        <w:rPr>
          <w:sz w:val="28"/>
          <w:szCs w:val="28"/>
        </w:rPr>
        <w:t xml:space="preserve"> 2020 р. </w:t>
      </w:r>
    </w:p>
    <w:p w:rsidR="000C1AAC" w:rsidRPr="00225DFD" w:rsidRDefault="000C1AAC" w:rsidP="00225DFD">
      <w:pPr>
        <w:pStyle w:val="Default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0C1AAC" w:rsidRPr="00446A53" w:rsidRDefault="000C1AAC" w:rsidP="00225DFD">
      <w:pPr>
        <w:pStyle w:val="Default"/>
        <w:spacing w:after="360"/>
        <w:jc w:val="center"/>
        <w:rPr>
          <w:b/>
          <w:i/>
          <w:sz w:val="44"/>
          <w:szCs w:val="44"/>
        </w:rPr>
      </w:pPr>
      <w:r w:rsidRPr="00446A53">
        <w:rPr>
          <w:b/>
          <w:bCs/>
          <w:i/>
          <w:iCs/>
          <w:sz w:val="44"/>
          <w:szCs w:val="44"/>
        </w:rPr>
        <w:t>ЗАКОН УКРАЇНИ</w:t>
      </w:r>
    </w:p>
    <w:p w:rsidR="00E17D9A" w:rsidRPr="00E17D9A" w:rsidRDefault="00E17D9A" w:rsidP="00E17D9A">
      <w:pPr>
        <w:shd w:val="clear" w:color="auto" w:fill="FFFFFF"/>
        <w:spacing w:line="288" w:lineRule="auto"/>
        <w:jc w:val="center"/>
        <w:rPr>
          <w:b/>
          <w:bCs/>
          <w:sz w:val="28"/>
          <w:szCs w:val="28"/>
          <w:lang w:eastAsia="uk-UA"/>
        </w:rPr>
      </w:pPr>
      <w:r w:rsidRPr="00E17D9A">
        <w:rPr>
          <w:b/>
          <w:bCs/>
          <w:sz w:val="28"/>
          <w:szCs w:val="28"/>
          <w:lang w:eastAsia="uk-UA"/>
        </w:rPr>
        <w:t>Про внесення змін до Митного кодексу України</w:t>
      </w:r>
    </w:p>
    <w:p w:rsidR="00104D22" w:rsidRDefault="00E17D9A" w:rsidP="00E17D9A">
      <w:pPr>
        <w:shd w:val="clear" w:color="auto" w:fill="FFFFFF"/>
        <w:spacing w:line="288" w:lineRule="auto"/>
        <w:jc w:val="center"/>
        <w:rPr>
          <w:b/>
          <w:bCs/>
          <w:sz w:val="28"/>
          <w:szCs w:val="28"/>
          <w:lang w:eastAsia="uk-UA"/>
        </w:rPr>
      </w:pPr>
      <w:r w:rsidRPr="00E17D9A">
        <w:rPr>
          <w:b/>
          <w:bCs/>
          <w:sz w:val="28"/>
          <w:szCs w:val="28"/>
          <w:lang w:eastAsia="uk-UA"/>
        </w:rPr>
        <w:t xml:space="preserve">щодо вдосконалення законодавства </w:t>
      </w:r>
    </w:p>
    <w:p w:rsidR="00E17D9A" w:rsidRPr="00E17D9A" w:rsidRDefault="00E17D9A" w:rsidP="00E17D9A">
      <w:pPr>
        <w:shd w:val="clear" w:color="auto" w:fill="FFFFFF"/>
        <w:spacing w:line="288" w:lineRule="auto"/>
        <w:jc w:val="center"/>
        <w:rPr>
          <w:b/>
          <w:bCs/>
          <w:sz w:val="28"/>
          <w:szCs w:val="28"/>
          <w:lang w:eastAsia="uk-UA"/>
        </w:rPr>
      </w:pPr>
      <w:r w:rsidRPr="00E17D9A">
        <w:rPr>
          <w:b/>
          <w:bCs/>
          <w:sz w:val="28"/>
          <w:szCs w:val="28"/>
          <w:lang w:eastAsia="uk-UA"/>
        </w:rPr>
        <w:t xml:space="preserve">у сфері </w:t>
      </w:r>
      <w:r>
        <w:rPr>
          <w:b/>
          <w:bCs/>
          <w:sz w:val="28"/>
          <w:szCs w:val="28"/>
          <w:lang w:eastAsia="uk-UA"/>
        </w:rPr>
        <w:t>зовнішньоекономічної діяльності</w:t>
      </w:r>
    </w:p>
    <w:p w:rsidR="000C1AAC" w:rsidRDefault="000C1AAC" w:rsidP="00225D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C1AAC" w:rsidRPr="00F42784" w:rsidRDefault="000C1AAC" w:rsidP="00225DFD">
      <w:pPr>
        <w:shd w:val="clear" w:color="auto" w:fill="FFFFFF"/>
        <w:spacing w:after="140"/>
        <w:ind w:firstLine="448"/>
        <w:jc w:val="both"/>
        <w:rPr>
          <w:sz w:val="28"/>
          <w:szCs w:val="28"/>
          <w:lang w:eastAsia="uk-UA"/>
        </w:rPr>
      </w:pPr>
    </w:p>
    <w:p w:rsidR="000C1AAC" w:rsidRPr="00F42784" w:rsidRDefault="000C1AAC" w:rsidP="00225DFD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uk-UA"/>
        </w:rPr>
      </w:pPr>
      <w:r w:rsidRPr="00F42784">
        <w:rPr>
          <w:sz w:val="28"/>
          <w:szCs w:val="28"/>
          <w:lang w:eastAsia="uk-UA"/>
        </w:rPr>
        <w:t>Верховна Рада України</w:t>
      </w:r>
      <w:r w:rsidR="00F01219" w:rsidRPr="00B0631E">
        <w:rPr>
          <w:sz w:val="28"/>
          <w:szCs w:val="28"/>
        </w:rPr>
        <w:t xml:space="preserve"> п</w:t>
      </w:r>
      <w:r w:rsidR="00F01219">
        <w:rPr>
          <w:sz w:val="28"/>
          <w:szCs w:val="28"/>
        </w:rPr>
        <w:t xml:space="preserve"> о с т а н о в л я є</w:t>
      </w:r>
      <w:r w:rsidRPr="00F42784">
        <w:rPr>
          <w:sz w:val="28"/>
          <w:szCs w:val="28"/>
          <w:lang w:eastAsia="uk-UA"/>
        </w:rPr>
        <w:t>:</w:t>
      </w:r>
    </w:p>
    <w:p w:rsidR="00D534A4" w:rsidRDefault="00D534A4" w:rsidP="00D534A4">
      <w:pPr>
        <w:autoSpaceDE w:val="0"/>
        <w:autoSpaceDN w:val="0"/>
        <w:adjustRightInd w:val="0"/>
        <w:spacing w:after="15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n5"/>
      <w:bookmarkStart w:id="1" w:name="n6"/>
      <w:bookmarkStart w:id="2" w:name="n7"/>
      <w:bookmarkStart w:id="3" w:name="n91"/>
      <w:bookmarkStart w:id="4" w:name="n95"/>
      <w:bookmarkStart w:id="5" w:name="n96"/>
      <w:bookmarkStart w:id="6" w:name="n112"/>
      <w:bookmarkStart w:id="7" w:name="n220"/>
      <w:bookmarkStart w:id="8" w:name="n425"/>
      <w:bookmarkStart w:id="9" w:name="n467"/>
      <w:bookmarkStart w:id="10" w:name="n468"/>
      <w:bookmarkStart w:id="11" w:name="n469"/>
      <w:bookmarkStart w:id="12" w:name="n470"/>
      <w:bookmarkStart w:id="13" w:name="n471"/>
      <w:bookmarkStart w:id="14" w:name="n472"/>
      <w:bookmarkStart w:id="15" w:name="n473"/>
      <w:bookmarkStart w:id="16" w:name="n474"/>
      <w:bookmarkStart w:id="17" w:name="n475"/>
      <w:bookmarkStart w:id="18" w:name="n476"/>
      <w:bookmarkStart w:id="19" w:name="n477"/>
      <w:bookmarkStart w:id="20" w:name="n478"/>
      <w:bookmarkStart w:id="21" w:name="n479"/>
      <w:bookmarkStart w:id="22" w:name="n620"/>
      <w:bookmarkStart w:id="23" w:name="n480"/>
      <w:bookmarkStart w:id="24" w:name="n481"/>
      <w:bookmarkStart w:id="25" w:name="n482"/>
      <w:bookmarkStart w:id="26" w:name="n483"/>
      <w:bookmarkStart w:id="27" w:name="n484"/>
      <w:bookmarkStart w:id="28" w:name="n485"/>
      <w:bookmarkStart w:id="29" w:name="n500"/>
      <w:bookmarkStart w:id="30" w:name="n501"/>
      <w:bookmarkStart w:id="31" w:name="n502"/>
      <w:bookmarkStart w:id="32" w:name="n503"/>
      <w:bookmarkStart w:id="33" w:name="n504"/>
      <w:bookmarkStart w:id="34" w:name="n505"/>
      <w:bookmarkStart w:id="35" w:name="n513"/>
      <w:bookmarkStart w:id="36" w:name="n14"/>
      <w:bookmarkStart w:id="37" w:name="n515"/>
      <w:bookmarkStart w:id="38" w:name="n517"/>
      <w:bookmarkStart w:id="39" w:name="n518"/>
      <w:bookmarkStart w:id="40" w:name="n519"/>
      <w:bookmarkStart w:id="41" w:name="n520"/>
      <w:bookmarkStart w:id="42" w:name="n521"/>
      <w:bookmarkStart w:id="43" w:name="n522"/>
      <w:bookmarkStart w:id="44" w:name="n523"/>
      <w:bookmarkStart w:id="45" w:name="n524"/>
      <w:bookmarkStart w:id="46" w:name="n525"/>
      <w:bookmarkStart w:id="47" w:name="n526"/>
      <w:bookmarkStart w:id="48" w:name="n527"/>
      <w:bookmarkStart w:id="49" w:name="n528"/>
      <w:bookmarkStart w:id="50" w:name="n529"/>
      <w:bookmarkStart w:id="51" w:name="n530"/>
      <w:bookmarkStart w:id="52" w:name="n531"/>
      <w:bookmarkStart w:id="53" w:name="n532"/>
      <w:bookmarkStart w:id="54" w:name="n533"/>
      <w:bookmarkStart w:id="55" w:name="n534"/>
      <w:bookmarkStart w:id="56" w:name="n535"/>
      <w:bookmarkStart w:id="57" w:name="n536"/>
      <w:bookmarkStart w:id="58" w:name="n537"/>
      <w:bookmarkStart w:id="59" w:name="n538"/>
      <w:bookmarkStart w:id="60" w:name="n539"/>
      <w:bookmarkStart w:id="61" w:name="n540"/>
      <w:bookmarkStart w:id="62" w:name="n541"/>
      <w:bookmarkStart w:id="63" w:name="n542"/>
      <w:bookmarkStart w:id="64" w:name="n543"/>
      <w:bookmarkStart w:id="65" w:name="n544"/>
      <w:bookmarkStart w:id="66" w:name="n545"/>
      <w:bookmarkStart w:id="67" w:name="n546"/>
      <w:bookmarkStart w:id="68" w:name="n5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color w:val="000000"/>
          <w:sz w:val="28"/>
          <w:szCs w:val="28"/>
        </w:rPr>
        <w:t xml:space="preserve">І. </w:t>
      </w:r>
      <w:r w:rsidRPr="00294864">
        <w:rPr>
          <w:rFonts w:eastAsiaTheme="minorHAnsi"/>
          <w:color w:val="000000"/>
          <w:sz w:val="28"/>
          <w:szCs w:val="28"/>
          <w:lang w:eastAsia="en-US"/>
        </w:rPr>
        <w:t xml:space="preserve">Внести до Митного кодексу України (Відомості Верховної Ради України, 2012 р., №№ 44 – 48, ст. 552) такі зміни: </w:t>
      </w:r>
    </w:p>
    <w:p w:rsidR="00D534A4" w:rsidRDefault="00304943" w:rsidP="00D534A4">
      <w:pPr>
        <w:autoSpaceDE w:val="0"/>
        <w:autoSpaceDN w:val="0"/>
        <w:adjustRightInd w:val="0"/>
        <w:spacing w:after="15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ч</w:t>
      </w:r>
      <w:r w:rsidR="00D534A4">
        <w:rPr>
          <w:rFonts w:eastAsiaTheme="minorHAnsi"/>
          <w:color w:val="000000"/>
          <w:sz w:val="28"/>
          <w:szCs w:val="28"/>
          <w:lang w:eastAsia="en-US"/>
        </w:rPr>
        <w:t>астину третю</w:t>
      </w:r>
      <w:r w:rsidR="00D534A4" w:rsidRPr="00A24073">
        <w:rPr>
          <w:rFonts w:eastAsiaTheme="minorHAnsi"/>
          <w:color w:val="000000"/>
          <w:sz w:val="28"/>
          <w:szCs w:val="28"/>
          <w:lang w:eastAsia="en-US"/>
        </w:rPr>
        <w:t xml:space="preserve"> статті </w:t>
      </w:r>
      <w:r w:rsidR="00D534A4">
        <w:rPr>
          <w:rFonts w:eastAsiaTheme="minorHAnsi"/>
          <w:color w:val="000000"/>
          <w:sz w:val="28"/>
          <w:szCs w:val="28"/>
          <w:lang w:eastAsia="en-US"/>
        </w:rPr>
        <w:t xml:space="preserve">275 </w:t>
      </w:r>
      <w:r w:rsidR="00D534A4" w:rsidRPr="00A24073">
        <w:rPr>
          <w:rFonts w:eastAsiaTheme="minorHAnsi"/>
          <w:color w:val="000000"/>
          <w:sz w:val="28"/>
          <w:szCs w:val="28"/>
          <w:lang w:eastAsia="en-US"/>
        </w:rPr>
        <w:t xml:space="preserve">викласти в такій редакції: </w:t>
      </w:r>
    </w:p>
    <w:p w:rsidR="00D534A4" w:rsidRPr="000A3818" w:rsidRDefault="00D534A4" w:rsidP="00D534A4">
      <w:pPr>
        <w:spacing w:after="150"/>
        <w:ind w:firstLine="709"/>
        <w:jc w:val="both"/>
        <w:rPr>
          <w:sz w:val="28"/>
          <w:szCs w:val="28"/>
        </w:rPr>
      </w:pPr>
      <w:r w:rsidRPr="0077785A">
        <w:rPr>
          <w:sz w:val="28"/>
          <w:szCs w:val="28"/>
          <w:lang w:val="ru-RU"/>
        </w:rPr>
        <w:t>“</w:t>
      </w:r>
      <w:r w:rsidRPr="0035300C">
        <w:rPr>
          <w:sz w:val="28"/>
          <w:szCs w:val="28"/>
        </w:rPr>
        <w:t xml:space="preserve">3. Спеціальне мито </w:t>
      </w:r>
      <w:r w:rsidRPr="000A3818">
        <w:rPr>
          <w:sz w:val="28"/>
          <w:szCs w:val="28"/>
        </w:rPr>
        <w:t>встановлюється:</w:t>
      </w:r>
    </w:p>
    <w:p w:rsidR="00D534A4" w:rsidRPr="00F45888" w:rsidRDefault="00D534A4" w:rsidP="00D534A4">
      <w:pPr>
        <w:spacing w:after="150"/>
        <w:ind w:firstLine="709"/>
        <w:jc w:val="both"/>
        <w:rPr>
          <w:sz w:val="28"/>
          <w:szCs w:val="28"/>
        </w:rPr>
      </w:pPr>
      <w:r w:rsidRPr="000A3818">
        <w:rPr>
          <w:sz w:val="28"/>
          <w:szCs w:val="28"/>
        </w:rPr>
        <w:t xml:space="preserve">1) відповідно до Закону України </w:t>
      </w:r>
      <w:r w:rsidRPr="0077785A">
        <w:rPr>
          <w:sz w:val="28"/>
          <w:szCs w:val="28"/>
          <w:lang w:val="ru-RU"/>
        </w:rPr>
        <w:t>“</w:t>
      </w:r>
      <w:r w:rsidRPr="00F45888">
        <w:rPr>
          <w:sz w:val="28"/>
          <w:szCs w:val="28"/>
        </w:rPr>
        <w:t>Про застосування спеціальних заходів щодо імпорту в Україну</w:t>
      </w:r>
      <w:r w:rsidRPr="0077785A">
        <w:rPr>
          <w:sz w:val="28"/>
          <w:szCs w:val="28"/>
          <w:lang w:val="ru-RU"/>
        </w:rPr>
        <w:t>”</w:t>
      </w:r>
      <w:r w:rsidRPr="00F45888">
        <w:rPr>
          <w:sz w:val="28"/>
          <w:szCs w:val="28"/>
        </w:rPr>
        <w:t>;</w:t>
      </w:r>
    </w:p>
    <w:p w:rsidR="00D534A4" w:rsidRPr="00F45888" w:rsidRDefault="00D534A4" w:rsidP="00D534A4">
      <w:pPr>
        <w:spacing w:after="150"/>
        <w:ind w:firstLine="709"/>
        <w:jc w:val="both"/>
        <w:rPr>
          <w:sz w:val="28"/>
          <w:szCs w:val="28"/>
        </w:rPr>
      </w:pPr>
      <w:r w:rsidRPr="000A3818">
        <w:rPr>
          <w:sz w:val="28"/>
          <w:szCs w:val="28"/>
        </w:rPr>
        <w:t xml:space="preserve">2) відповідно до Закону України </w:t>
      </w:r>
      <w:r w:rsidRPr="0077785A">
        <w:rPr>
          <w:sz w:val="28"/>
          <w:szCs w:val="28"/>
          <w:lang w:val="ru-RU"/>
        </w:rPr>
        <w:t>“</w:t>
      </w:r>
      <w:r w:rsidRPr="000A3818">
        <w:rPr>
          <w:sz w:val="28"/>
          <w:szCs w:val="28"/>
        </w:rPr>
        <w:t>Про зовнішньоекономічну діяльність</w:t>
      </w:r>
      <w:r w:rsidRPr="0077785A">
        <w:rPr>
          <w:sz w:val="28"/>
          <w:szCs w:val="28"/>
          <w:lang w:val="ru-RU"/>
        </w:rPr>
        <w:t>”</w:t>
      </w:r>
      <w:r w:rsidRPr="00F45888">
        <w:rPr>
          <w:sz w:val="28"/>
          <w:szCs w:val="28"/>
        </w:rPr>
        <w:t>:</w:t>
      </w:r>
      <w:r w:rsidRPr="000A3818">
        <w:rPr>
          <w:sz w:val="28"/>
          <w:szCs w:val="28"/>
        </w:rPr>
        <w:t xml:space="preserve"> </w:t>
      </w:r>
    </w:p>
    <w:p w:rsidR="007F1EE5" w:rsidRPr="007F1EE5" w:rsidRDefault="007F1EE5" w:rsidP="007F1EE5">
      <w:pPr>
        <w:autoSpaceDE w:val="0"/>
        <w:autoSpaceDN w:val="0"/>
        <w:adjustRightInd w:val="0"/>
        <w:spacing w:after="15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1EE5">
        <w:rPr>
          <w:rFonts w:eastAsiaTheme="minorHAnsi"/>
          <w:color w:val="000000"/>
          <w:sz w:val="28"/>
          <w:szCs w:val="28"/>
          <w:lang w:eastAsia="en-US"/>
        </w:rPr>
        <w:t>як заходи у відповідь на міжнародно-</w:t>
      </w:r>
      <w:r w:rsidR="0077785A" w:rsidRPr="007F1EE5">
        <w:rPr>
          <w:rFonts w:eastAsiaTheme="minorHAnsi"/>
          <w:color w:val="000000"/>
          <w:sz w:val="28"/>
          <w:szCs w:val="28"/>
          <w:lang w:eastAsia="en-US"/>
        </w:rPr>
        <w:t>протиправн</w:t>
      </w:r>
      <w:r w:rsidR="0077785A">
        <w:rPr>
          <w:rFonts w:eastAsiaTheme="minorHAnsi"/>
          <w:color w:val="000000"/>
          <w:sz w:val="28"/>
          <w:szCs w:val="28"/>
          <w:lang w:eastAsia="en-US"/>
        </w:rPr>
        <w:t>і</w:t>
      </w:r>
      <w:r w:rsidR="0077785A" w:rsidRPr="007F1EE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F1EE5">
        <w:rPr>
          <w:rFonts w:eastAsiaTheme="minorHAnsi"/>
          <w:color w:val="000000"/>
          <w:sz w:val="28"/>
          <w:szCs w:val="28"/>
          <w:lang w:eastAsia="en-US"/>
        </w:rPr>
        <w:t xml:space="preserve">діяння </w:t>
      </w:r>
      <w:r w:rsidR="007A1394">
        <w:rPr>
          <w:rFonts w:eastAsiaTheme="minorHAnsi"/>
          <w:color w:val="000000"/>
          <w:sz w:val="28"/>
          <w:szCs w:val="28"/>
          <w:lang w:eastAsia="en-US"/>
        </w:rPr>
        <w:t>та/</w:t>
      </w:r>
      <w:bookmarkStart w:id="69" w:name="_GoBack"/>
      <w:bookmarkEnd w:id="69"/>
      <w:r w:rsidRPr="007F1EE5">
        <w:rPr>
          <w:rFonts w:eastAsiaTheme="minorHAnsi"/>
          <w:color w:val="000000"/>
          <w:sz w:val="28"/>
          <w:szCs w:val="28"/>
          <w:lang w:eastAsia="en-US"/>
        </w:rPr>
        <w:t>або недружні дії</w:t>
      </w:r>
      <w:r w:rsidR="0077785A" w:rsidRPr="0077785A">
        <w:t xml:space="preserve"> </w:t>
      </w:r>
      <w:r w:rsidR="0077785A" w:rsidRPr="0077785A">
        <w:rPr>
          <w:rFonts w:eastAsiaTheme="minorHAnsi"/>
          <w:color w:val="000000"/>
          <w:sz w:val="28"/>
          <w:szCs w:val="28"/>
          <w:lang w:eastAsia="en-US"/>
        </w:rPr>
        <w:t>іноземної держави або іншого суб’єкту міжнародного права</w:t>
      </w:r>
      <w:r w:rsidRPr="007F1EE5">
        <w:rPr>
          <w:rFonts w:eastAsiaTheme="minorHAnsi"/>
          <w:color w:val="000000"/>
          <w:sz w:val="28"/>
          <w:szCs w:val="28"/>
          <w:lang w:eastAsia="en-US"/>
        </w:rPr>
        <w:t xml:space="preserve"> стосовно України;</w:t>
      </w:r>
    </w:p>
    <w:p w:rsidR="00D534A4" w:rsidRDefault="007F1EE5" w:rsidP="007F1EE5">
      <w:pPr>
        <w:autoSpaceDE w:val="0"/>
        <w:autoSpaceDN w:val="0"/>
        <w:adjustRightInd w:val="0"/>
        <w:spacing w:after="15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1EE5">
        <w:rPr>
          <w:rFonts w:eastAsiaTheme="minorHAnsi"/>
          <w:color w:val="000000"/>
          <w:sz w:val="28"/>
          <w:szCs w:val="28"/>
          <w:lang w:eastAsia="en-US"/>
        </w:rPr>
        <w:t>як заходи у відповідь на дискримінаційні дії іноземної держави або іншого суб’єкту міжнародного права</w:t>
      </w:r>
      <w:r w:rsidR="00265CBA" w:rsidRPr="00265CBA">
        <w:t xml:space="preserve"> </w:t>
      </w:r>
      <w:r w:rsidR="00265CBA" w:rsidRPr="00265CBA">
        <w:rPr>
          <w:rFonts w:eastAsiaTheme="minorHAnsi"/>
          <w:color w:val="000000"/>
          <w:sz w:val="28"/>
          <w:szCs w:val="28"/>
          <w:lang w:eastAsia="en-US"/>
        </w:rPr>
        <w:t>стосовно суб’єктів зовнішньоекономічної діяльності України</w:t>
      </w:r>
      <w:r w:rsidR="00CB7B3E">
        <w:rPr>
          <w:rFonts w:eastAsiaTheme="minorHAnsi"/>
          <w:color w:val="000000"/>
          <w:sz w:val="28"/>
          <w:szCs w:val="28"/>
          <w:lang w:eastAsia="en-US"/>
        </w:rPr>
        <w:t>.</w:t>
      </w:r>
      <w:r w:rsidR="00D534A4" w:rsidRPr="0077785A">
        <w:rPr>
          <w:rFonts w:eastAsiaTheme="minorHAnsi"/>
          <w:color w:val="000000"/>
          <w:sz w:val="28"/>
          <w:szCs w:val="28"/>
          <w:lang w:eastAsia="en-US"/>
        </w:rPr>
        <w:t>”</w:t>
      </w:r>
      <w:r w:rsidR="00D534A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703B7" w:rsidRPr="00E24614" w:rsidRDefault="0077785A" w:rsidP="00225DFD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bookmarkStart w:id="70" w:name="n598"/>
      <w:bookmarkEnd w:id="70"/>
      <w:r>
        <w:rPr>
          <w:color w:val="000000"/>
          <w:sz w:val="28"/>
          <w:szCs w:val="28"/>
        </w:rPr>
        <w:t>ІІ</w:t>
      </w:r>
      <w:r w:rsidR="002703B7" w:rsidRPr="00E24614">
        <w:rPr>
          <w:color w:val="000000"/>
          <w:sz w:val="28"/>
          <w:szCs w:val="28"/>
        </w:rPr>
        <w:t>. Прикінцеві положення</w:t>
      </w:r>
    </w:p>
    <w:p w:rsidR="002703B7" w:rsidRPr="009F4F5E" w:rsidRDefault="002703B7" w:rsidP="00225DFD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9F4F5E">
        <w:rPr>
          <w:color w:val="000000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2703B7" w:rsidRPr="009F4F5E" w:rsidRDefault="002703B7" w:rsidP="00225DFD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9F4F5E">
        <w:rPr>
          <w:color w:val="000000"/>
          <w:sz w:val="28"/>
          <w:szCs w:val="28"/>
        </w:rPr>
        <w:t>2. Кабінету Міністрів України протягом трьох місяців з дня набрання чинності цим Законом:</w:t>
      </w:r>
    </w:p>
    <w:p w:rsidR="002703B7" w:rsidRPr="009F4F5E" w:rsidRDefault="002703B7" w:rsidP="00225DFD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9F4F5E">
        <w:rPr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E17D9A" w:rsidRPr="00E17D9A" w:rsidRDefault="002703B7" w:rsidP="00737BC3">
      <w:pPr>
        <w:shd w:val="clear" w:color="auto" w:fill="FFFFFF"/>
        <w:spacing w:after="15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4F5E">
        <w:rPr>
          <w:color w:val="000000"/>
          <w:sz w:val="28"/>
          <w:szCs w:val="28"/>
        </w:rPr>
        <w:lastRenderedPageBreak/>
        <w:t>забезпечити приведення міністерствами та іншими органами виконавчої влади їх нормативно-правових актів у відповідність із цим Законом.</w:t>
      </w:r>
    </w:p>
    <w:p w:rsidR="00E17D9A" w:rsidRPr="00E17D9A" w:rsidRDefault="00C4768B" w:rsidP="00E17D9A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E17D9A" w:rsidRPr="00E17D9A">
        <w:rPr>
          <w:rFonts w:eastAsia="Calibri"/>
          <w:color w:val="000000"/>
          <w:sz w:val="28"/>
          <w:szCs w:val="28"/>
          <w:lang w:eastAsia="en-US"/>
        </w:rPr>
        <w:t>. Установити, що до приведення законодавства України у відповідність із цим Законом інші закони та нормативно-правові акти застосовуються в частині, що не суперечить цьому Закону.</w:t>
      </w:r>
    </w:p>
    <w:p w:rsidR="00E17D9A" w:rsidRDefault="00E17D9A" w:rsidP="009F4F5E">
      <w:pPr>
        <w:shd w:val="clear" w:color="auto" w:fill="FFFFFF"/>
        <w:ind w:right="5058"/>
        <w:jc w:val="center"/>
        <w:rPr>
          <w:b/>
          <w:sz w:val="28"/>
          <w:szCs w:val="28"/>
        </w:rPr>
      </w:pPr>
    </w:p>
    <w:p w:rsidR="00C80B5B" w:rsidRPr="00F42784" w:rsidRDefault="00C80B5B" w:rsidP="009F4F5E">
      <w:pPr>
        <w:shd w:val="clear" w:color="auto" w:fill="FFFFFF"/>
        <w:ind w:right="5058"/>
        <w:jc w:val="center"/>
        <w:rPr>
          <w:b/>
          <w:sz w:val="28"/>
          <w:szCs w:val="28"/>
        </w:rPr>
      </w:pPr>
      <w:r w:rsidRPr="00F42784">
        <w:rPr>
          <w:b/>
          <w:sz w:val="28"/>
          <w:szCs w:val="28"/>
        </w:rPr>
        <w:t>Голова</w:t>
      </w:r>
    </w:p>
    <w:p w:rsidR="00316849" w:rsidRPr="00F42784" w:rsidRDefault="00C80B5B" w:rsidP="009F4F5E">
      <w:pPr>
        <w:shd w:val="clear" w:color="auto" w:fill="FFFFFF"/>
        <w:ind w:right="5058"/>
        <w:jc w:val="center"/>
        <w:rPr>
          <w:b/>
          <w:color w:val="000000"/>
          <w:sz w:val="28"/>
          <w:szCs w:val="28"/>
        </w:rPr>
      </w:pPr>
      <w:r w:rsidRPr="00F42784">
        <w:rPr>
          <w:b/>
          <w:sz w:val="28"/>
          <w:szCs w:val="28"/>
        </w:rPr>
        <w:t>Верховної Ради України</w:t>
      </w:r>
    </w:p>
    <w:sectPr w:rsidR="00316849" w:rsidRPr="00F42784" w:rsidSect="00225DFD">
      <w:pgSz w:w="11906" w:h="16838"/>
      <w:pgMar w:top="1135" w:right="707" w:bottom="1440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B96A" w16cex:dateUtc="2020-07-29T06:01:00Z"/>
  <w16cex:commentExtensible w16cex:durableId="22CBBA6E" w16cex:dateUtc="2020-07-29T06:05:00Z"/>
  <w16cex:commentExtensible w16cex:durableId="22CBCB18" w16cex:dateUtc="2020-07-29T07:16:00Z"/>
  <w16cex:commentExtensible w16cex:durableId="22CBCCA2" w16cex:dateUtc="2020-07-29T07:23:00Z"/>
  <w16cex:commentExtensible w16cex:durableId="22CBD36F" w16cex:dateUtc="2020-07-29T07:52:00Z"/>
  <w16cex:commentExtensible w16cex:durableId="22CBD2EE" w16cex:dateUtc="2020-07-29T07:50:00Z"/>
  <w16cex:commentExtensible w16cex:durableId="22CBDB8E" w16cex:dateUtc="2020-07-29T08:27:00Z"/>
  <w16cex:commentExtensible w16cex:durableId="22CBD7BD" w16cex:dateUtc="2020-07-29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DD564" w16cid:durableId="22CBB96A"/>
  <w16cid:commentId w16cid:paraId="11AFDB27" w16cid:durableId="22CBBA6E"/>
  <w16cid:commentId w16cid:paraId="19F256C7" w16cid:durableId="22CBCB18"/>
  <w16cid:commentId w16cid:paraId="1D8CFBA8" w16cid:durableId="22CBCCA2"/>
  <w16cid:commentId w16cid:paraId="097DFAD9" w16cid:durableId="22CBB6BD"/>
  <w16cid:commentId w16cid:paraId="3DB8F19E" w16cid:durableId="22CBD36F"/>
  <w16cid:commentId w16cid:paraId="55DE0445" w16cid:durableId="22CBB6BE"/>
  <w16cid:commentId w16cid:paraId="0E01DB9D" w16cid:durableId="22CBD2EE"/>
  <w16cid:commentId w16cid:paraId="27F83529" w16cid:durableId="22CBDB8E"/>
  <w16cid:commentId w16cid:paraId="76D69B9B" w16cid:durableId="22CBD7BD"/>
  <w16cid:commentId w16cid:paraId="2E5992F7" w16cid:durableId="22CBB6BF"/>
  <w16cid:commentId w16cid:paraId="48450137" w16cid:durableId="22CBD4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3FD7"/>
    <w:multiLevelType w:val="hybridMultilevel"/>
    <w:tmpl w:val="302EBE56"/>
    <w:lvl w:ilvl="0" w:tplc="48601D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F702CA"/>
    <w:multiLevelType w:val="hybridMultilevel"/>
    <w:tmpl w:val="9AFAD67E"/>
    <w:lvl w:ilvl="0" w:tplc="FF7AA5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6B6AA2"/>
    <w:multiLevelType w:val="hybridMultilevel"/>
    <w:tmpl w:val="C02E29B4"/>
    <w:lvl w:ilvl="0" w:tplc="4B4612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9F7E8C"/>
    <w:multiLevelType w:val="hybridMultilevel"/>
    <w:tmpl w:val="A9EEA8CC"/>
    <w:lvl w:ilvl="0" w:tplc="BABC328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D311404"/>
    <w:multiLevelType w:val="hybridMultilevel"/>
    <w:tmpl w:val="602E39E2"/>
    <w:lvl w:ilvl="0" w:tplc="D65E92E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FC1B85"/>
    <w:multiLevelType w:val="hybridMultilevel"/>
    <w:tmpl w:val="1DFA42F6"/>
    <w:lvl w:ilvl="0" w:tplc="644872BC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ЛОШИНА Тетяна Іванівна">
    <w15:presenceInfo w15:providerId="AD" w15:userId="S-1-5-21-3379598372-2690873742-2527584595-8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49"/>
    <w:rsid w:val="00000067"/>
    <w:rsid w:val="000043DC"/>
    <w:rsid w:val="00014B75"/>
    <w:rsid w:val="00016A0F"/>
    <w:rsid w:val="00023F96"/>
    <w:rsid w:val="00027020"/>
    <w:rsid w:val="00037B76"/>
    <w:rsid w:val="00045BC6"/>
    <w:rsid w:val="00067520"/>
    <w:rsid w:val="0007317D"/>
    <w:rsid w:val="000807B9"/>
    <w:rsid w:val="0008192A"/>
    <w:rsid w:val="00081CB7"/>
    <w:rsid w:val="00087E60"/>
    <w:rsid w:val="00091197"/>
    <w:rsid w:val="00092390"/>
    <w:rsid w:val="000A310C"/>
    <w:rsid w:val="000B26DA"/>
    <w:rsid w:val="000B5299"/>
    <w:rsid w:val="000C1AAC"/>
    <w:rsid w:val="00102410"/>
    <w:rsid w:val="00104D22"/>
    <w:rsid w:val="001128EE"/>
    <w:rsid w:val="00116562"/>
    <w:rsid w:val="00131C17"/>
    <w:rsid w:val="00135984"/>
    <w:rsid w:val="00142B5A"/>
    <w:rsid w:val="00151AE0"/>
    <w:rsid w:val="00152E71"/>
    <w:rsid w:val="0015720F"/>
    <w:rsid w:val="001604F8"/>
    <w:rsid w:val="00166176"/>
    <w:rsid w:val="001972DB"/>
    <w:rsid w:val="00197BC2"/>
    <w:rsid w:val="001B59F7"/>
    <w:rsid w:val="001C379A"/>
    <w:rsid w:val="001E2533"/>
    <w:rsid w:val="001F0B4E"/>
    <w:rsid w:val="001F261F"/>
    <w:rsid w:val="0020403A"/>
    <w:rsid w:val="002122D9"/>
    <w:rsid w:val="002126A9"/>
    <w:rsid w:val="00225DFD"/>
    <w:rsid w:val="00226160"/>
    <w:rsid w:val="00265CBA"/>
    <w:rsid w:val="00267C36"/>
    <w:rsid w:val="002703B7"/>
    <w:rsid w:val="002757AD"/>
    <w:rsid w:val="00275E24"/>
    <w:rsid w:val="00290F2E"/>
    <w:rsid w:val="002939D7"/>
    <w:rsid w:val="002950EB"/>
    <w:rsid w:val="002A277D"/>
    <w:rsid w:val="002D4E59"/>
    <w:rsid w:val="002F1842"/>
    <w:rsid w:val="002F6DBE"/>
    <w:rsid w:val="00304943"/>
    <w:rsid w:val="00316849"/>
    <w:rsid w:val="00323AE5"/>
    <w:rsid w:val="00352B9B"/>
    <w:rsid w:val="00360094"/>
    <w:rsid w:val="00371DA2"/>
    <w:rsid w:val="003821A5"/>
    <w:rsid w:val="00384B79"/>
    <w:rsid w:val="003A01D2"/>
    <w:rsid w:val="003A0BB7"/>
    <w:rsid w:val="003A301E"/>
    <w:rsid w:val="003A595A"/>
    <w:rsid w:val="003A5B5A"/>
    <w:rsid w:val="003B61FC"/>
    <w:rsid w:val="003B6DE2"/>
    <w:rsid w:val="003B6E6E"/>
    <w:rsid w:val="003C6DB2"/>
    <w:rsid w:val="003D0F5F"/>
    <w:rsid w:val="003E1F4E"/>
    <w:rsid w:val="003F2B97"/>
    <w:rsid w:val="003F41BA"/>
    <w:rsid w:val="003F6121"/>
    <w:rsid w:val="00403873"/>
    <w:rsid w:val="00405682"/>
    <w:rsid w:val="00406DE3"/>
    <w:rsid w:val="00420D8A"/>
    <w:rsid w:val="004213F5"/>
    <w:rsid w:val="00426A08"/>
    <w:rsid w:val="00430775"/>
    <w:rsid w:val="00446A53"/>
    <w:rsid w:val="00451E67"/>
    <w:rsid w:val="00452985"/>
    <w:rsid w:val="0046774A"/>
    <w:rsid w:val="004962F7"/>
    <w:rsid w:val="004B1851"/>
    <w:rsid w:val="004B52D5"/>
    <w:rsid w:val="004C4DF3"/>
    <w:rsid w:val="004D5244"/>
    <w:rsid w:val="004F15AB"/>
    <w:rsid w:val="004F2D7E"/>
    <w:rsid w:val="004F5466"/>
    <w:rsid w:val="004F685B"/>
    <w:rsid w:val="004F722E"/>
    <w:rsid w:val="005034F9"/>
    <w:rsid w:val="0050711D"/>
    <w:rsid w:val="00507BFE"/>
    <w:rsid w:val="00511ABD"/>
    <w:rsid w:val="00523ABB"/>
    <w:rsid w:val="00527CAE"/>
    <w:rsid w:val="00531983"/>
    <w:rsid w:val="00532E73"/>
    <w:rsid w:val="00533FCF"/>
    <w:rsid w:val="005357DF"/>
    <w:rsid w:val="0054560E"/>
    <w:rsid w:val="00555E0B"/>
    <w:rsid w:val="005568E5"/>
    <w:rsid w:val="005858FB"/>
    <w:rsid w:val="005A3A22"/>
    <w:rsid w:val="005B602A"/>
    <w:rsid w:val="005C0162"/>
    <w:rsid w:val="005C5929"/>
    <w:rsid w:val="005D0B58"/>
    <w:rsid w:val="005E1FF0"/>
    <w:rsid w:val="005F3C6E"/>
    <w:rsid w:val="0060054F"/>
    <w:rsid w:val="00602A8A"/>
    <w:rsid w:val="00612493"/>
    <w:rsid w:val="00612845"/>
    <w:rsid w:val="00612E0E"/>
    <w:rsid w:val="00616E87"/>
    <w:rsid w:val="00626C5B"/>
    <w:rsid w:val="006273EB"/>
    <w:rsid w:val="006411EC"/>
    <w:rsid w:val="00646120"/>
    <w:rsid w:val="006468D9"/>
    <w:rsid w:val="00651AEF"/>
    <w:rsid w:val="00653F2E"/>
    <w:rsid w:val="00673887"/>
    <w:rsid w:val="00682B65"/>
    <w:rsid w:val="00686D08"/>
    <w:rsid w:val="00690BB5"/>
    <w:rsid w:val="00693203"/>
    <w:rsid w:val="00697C1B"/>
    <w:rsid w:val="006A1883"/>
    <w:rsid w:val="006A5D04"/>
    <w:rsid w:val="006B3FB4"/>
    <w:rsid w:val="006C19F6"/>
    <w:rsid w:val="006C7AAB"/>
    <w:rsid w:val="006D1FDB"/>
    <w:rsid w:val="006E1E6A"/>
    <w:rsid w:val="006E6244"/>
    <w:rsid w:val="006F33FC"/>
    <w:rsid w:val="006F541F"/>
    <w:rsid w:val="006F6924"/>
    <w:rsid w:val="006F78E2"/>
    <w:rsid w:val="006F7ED5"/>
    <w:rsid w:val="00700228"/>
    <w:rsid w:val="00717948"/>
    <w:rsid w:val="007217AF"/>
    <w:rsid w:val="007255A5"/>
    <w:rsid w:val="0073238B"/>
    <w:rsid w:val="00737BC3"/>
    <w:rsid w:val="00745223"/>
    <w:rsid w:val="00747B55"/>
    <w:rsid w:val="00752DE7"/>
    <w:rsid w:val="00762535"/>
    <w:rsid w:val="00770433"/>
    <w:rsid w:val="00771B91"/>
    <w:rsid w:val="00773737"/>
    <w:rsid w:val="00774842"/>
    <w:rsid w:val="00774F8A"/>
    <w:rsid w:val="0077785A"/>
    <w:rsid w:val="007809D6"/>
    <w:rsid w:val="007909D9"/>
    <w:rsid w:val="007948C6"/>
    <w:rsid w:val="007A1394"/>
    <w:rsid w:val="007A4F20"/>
    <w:rsid w:val="007B4962"/>
    <w:rsid w:val="007B4C16"/>
    <w:rsid w:val="007E7A89"/>
    <w:rsid w:val="007F1834"/>
    <w:rsid w:val="007F1EE5"/>
    <w:rsid w:val="008006B3"/>
    <w:rsid w:val="00801E1B"/>
    <w:rsid w:val="008047FD"/>
    <w:rsid w:val="008219EB"/>
    <w:rsid w:val="008260D0"/>
    <w:rsid w:val="0082618C"/>
    <w:rsid w:val="0085494E"/>
    <w:rsid w:val="00854F8E"/>
    <w:rsid w:val="00855278"/>
    <w:rsid w:val="008554B8"/>
    <w:rsid w:val="0085714E"/>
    <w:rsid w:val="008762EC"/>
    <w:rsid w:val="00881D2E"/>
    <w:rsid w:val="00884797"/>
    <w:rsid w:val="0089539D"/>
    <w:rsid w:val="008A2DED"/>
    <w:rsid w:val="008A353C"/>
    <w:rsid w:val="008B0726"/>
    <w:rsid w:val="008B2B78"/>
    <w:rsid w:val="008B7281"/>
    <w:rsid w:val="008C225D"/>
    <w:rsid w:val="008C6318"/>
    <w:rsid w:val="008D3DA3"/>
    <w:rsid w:val="008E31E6"/>
    <w:rsid w:val="008E76BD"/>
    <w:rsid w:val="008F2B10"/>
    <w:rsid w:val="00901FBD"/>
    <w:rsid w:val="00902B10"/>
    <w:rsid w:val="00910E7F"/>
    <w:rsid w:val="00921488"/>
    <w:rsid w:val="009251EB"/>
    <w:rsid w:val="009318EA"/>
    <w:rsid w:val="009469EB"/>
    <w:rsid w:val="00957539"/>
    <w:rsid w:val="009652A7"/>
    <w:rsid w:val="00982D31"/>
    <w:rsid w:val="0098314E"/>
    <w:rsid w:val="00992D0C"/>
    <w:rsid w:val="009944D3"/>
    <w:rsid w:val="00994AE3"/>
    <w:rsid w:val="009A18D7"/>
    <w:rsid w:val="009B0165"/>
    <w:rsid w:val="009B2EC3"/>
    <w:rsid w:val="009C0663"/>
    <w:rsid w:val="009D2C70"/>
    <w:rsid w:val="009E4C15"/>
    <w:rsid w:val="009F4F5E"/>
    <w:rsid w:val="009F54D7"/>
    <w:rsid w:val="00A14ACE"/>
    <w:rsid w:val="00A21F53"/>
    <w:rsid w:val="00A33E06"/>
    <w:rsid w:val="00A402DB"/>
    <w:rsid w:val="00A40E3A"/>
    <w:rsid w:val="00A43479"/>
    <w:rsid w:val="00A4779E"/>
    <w:rsid w:val="00A71ED0"/>
    <w:rsid w:val="00A74716"/>
    <w:rsid w:val="00A75803"/>
    <w:rsid w:val="00A93EFC"/>
    <w:rsid w:val="00A96C19"/>
    <w:rsid w:val="00AB2185"/>
    <w:rsid w:val="00AB3FA9"/>
    <w:rsid w:val="00AB466A"/>
    <w:rsid w:val="00AB58AE"/>
    <w:rsid w:val="00AB7E70"/>
    <w:rsid w:val="00AC7013"/>
    <w:rsid w:val="00AE4553"/>
    <w:rsid w:val="00AF687E"/>
    <w:rsid w:val="00AF70A1"/>
    <w:rsid w:val="00AF7E38"/>
    <w:rsid w:val="00B02789"/>
    <w:rsid w:val="00B07E46"/>
    <w:rsid w:val="00B43A73"/>
    <w:rsid w:val="00B53A91"/>
    <w:rsid w:val="00B53FD8"/>
    <w:rsid w:val="00B56598"/>
    <w:rsid w:val="00B56CA8"/>
    <w:rsid w:val="00B61294"/>
    <w:rsid w:val="00B64EB3"/>
    <w:rsid w:val="00B77208"/>
    <w:rsid w:val="00B84332"/>
    <w:rsid w:val="00BA49FA"/>
    <w:rsid w:val="00BC0B0D"/>
    <w:rsid w:val="00BE2A1B"/>
    <w:rsid w:val="00BE2B1B"/>
    <w:rsid w:val="00BE7F47"/>
    <w:rsid w:val="00C04547"/>
    <w:rsid w:val="00C07FBF"/>
    <w:rsid w:val="00C107FB"/>
    <w:rsid w:val="00C12BC9"/>
    <w:rsid w:val="00C14CF2"/>
    <w:rsid w:val="00C16A4B"/>
    <w:rsid w:val="00C37DC9"/>
    <w:rsid w:val="00C42CF4"/>
    <w:rsid w:val="00C45E34"/>
    <w:rsid w:val="00C4768B"/>
    <w:rsid w:val="00C50712"/>
    <w:rsid w:val="00C52F07"/>
    <w:rsid w:val="00C52FD2"/>
    <w:rsid w:val="00C55B71"/>
    <w:rsid w:val="00C628DE"/>
    <w:rsid w:val="00C766B4"/>
    <w:rsid w:val="00C803EF"/>
    <w:rsid w:val="00C80B5B"/>
    <w:rsid w:val="00C81045"/>
    <w:rsid w:val="00C818EB"/>
    <w:rsid w:val="00C82456"/>
    <w:rsid w:val="00C91C2B"/>
    <w:rsid w:val="00C97F04"/>
    <w:rsid w:val="00CA5ED7"/>
    <w:rsid w:val="00CB16D2"/>
    <w:rsid w:val="00CB6349"/>
    <w:rsid w:val="00CB7B3E"/>
    <w:rsid w:val="00CC682E"/>
    <w:rsid w:val="00CD3F4E"/>
    <w:rsid w:val="00CE07EE"/>
    <w:rsid w:val="00CE2A12"/>
    <w:rsid w:val="00CE56EA"/>
    <w:rsid w:val="00CE6914"/>
    <w:rsid w:val="00D00FF2"/>
    <w:rsid w:val="00D01330"/>
    <w:rsid w:val="00D04A4D"/>
    <w:rsid w:val="00D10B9A"/>
    <w:rsid w:val="00D121FD"/>
    <w:rsid w:val="00D17A15"/>
    <w:rsid w:val="00D300BA"/>
    <w:rsid w:val="00D3295C"/>
    <w:rsid w:val="00D33952"/>
    <w:rsid w:val="00D37751"/>
    <w:rsid w:val="00D47D25"/>
    <w:rsid w:val="00D534A4"/>
    <w:rsid w:val="00D75189"/>
    <w:rsid w:val="00D7601A"/>
    <w:rsid w:val="00D76FDB"/>
    <w:rsid w:val="00D82145"/>
    <w:rsid w:val="00D858A5"/>
    <w:rsid w:val="00D9017F"/>
    <w:rsid w:val="00D91AF8"/>
    <w:rsid w:val="00DB2475"/>
    <w:rsid w:val="00DB3F06"/>
    <w:rsid w:val="00DC25EB"/>
    <w:rsid w:val="00DC37B1"/>
    <w:rsid w:val="00DC6689"/>
    <w:rsid w:val="00DC7AFD"/>
    <w:rsid w:val="00DD0F00"/>
    <w:rsid w:val="00DD3A0C"/>
    <w:rsid w:val="00DF5536"/>
    <w:rsid w:val="00DF6EA6"/>
    <w:rsid w:val="00E00DF9"/>
    <w:rsid w:val="00E03F9B"/>
    <w:rsid w:val="00E07B51"/>
    <w:rsid w:val="00E17422"/>
    <w:rsid w:val="00E17D9A"/>
    <w:rsid w:val="00E24614"/>
    <w:rsid w:val="00E35479"/>
    <w:rsid w:val="00E42E99"/>
    <w:rsid w:val="00E4734E"/>
    <w:rsid w:val="00E50C2B"/>
    <w:rsid w:val="00E56970"/>
    <w:rsid w:val="00E630FF"/>
    <w:rsid w:val="00E81455"/>
    <w:rsid w:val="00E81830"/>
    <w:rsid w:val="00E84F04"/>
    <w:rsid w:val="00E85A15"/>
    <w:rsid w:val="00E87409"/>
    <w:rsid w:val="00E932F0"/>
    <w:rsid w:val="00E9412A"/>
    <w:rsid w:val="00E946F7"/>
    <w:rsid w:val="00EC000F"/>
    <w:rsid w:val="00EC001B"/>
    <w:rsid w:val="00EC14AF"/>
    <w:rsid w:val="00EC6B22"/>
    <w:rsid w:val="00EE0F2D"/>
    <w:rsid w:val="00EE3178"/>
    <w:rsid w:val="00EF5080"/>
    <w:rsid w:val="00F01219"/>
    <w:rsid w:val="00F01F4D"/>
    <w:rsid w:val="00F0448F"/>
    <w:rsid w:val="00F0501C"/>
    <w:rsid w:val="00F11DC3"/>
    <w:rsid w:val="00F143B2"/>
    <w:rsid w:val="00F178A4"/>
    <w:rsid w:val="00F227CB"/>
    <w:rsid w:val="00F318E1"/>
    <w:rsid w:val="00F3277F"/>
    <w:rsid w:val="00F37992"/>
    <w:rsid w:val="00F42784"/>
    <w:rsid w:val="00F4315F"/>
    <w:rsid w:val="00F4539D"/>
    <w:rsid w:val="00F479F2"/>
    <w:rsid w:val="00F47EAE"/>
    <w:rsid w:val="00F51058"/>
    <w:rsid w:val="00F5164C"/>
    <w:rsid w:val="00F57138"/>
    <w:rsid w:val="00F64A73"/>
    <w:rsid w:val="00F743C9"/>
    <w:rsid w:val="00F76037"/>
    <w:rsid w:val="00F76B05"/>
    <w:rsid w:val="00F95835"/>
    <w:rsid w:val="00FA1464"/>
    <w:rsid w:val="00FA5930"/>
    <w:rsid w:val="00FB10B1"/>
    <w:rsid w:val="00FB4239"/>
    <w:rsid w:val="00FB4652"/>
    <w:rsid w:val="00FC6F04"/>
    <w:rsid w:val="00FD014C"/>
    <w:rsid w:val="00FD35A9"/>
    <w:rsid w:val="00FD73A7"/>
    <w:rsid w:val="00FE5E49"/>
    <w:rsid w:val="00FE7036"/>
    <w:rsid w:val="00FE7A53"/>
    <w:rsid w:val="00FF3021"/>
    <w:rsid w:val="00FF47C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B59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3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3A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3A9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3A9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3A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3A91"/>
    <w:rPr>
      <w:b/>
      <w:bCs/>
      <w:sz w:val="20"/>
      <w:szCs w:val="20"/>
    </w:rPr>
  </w:style>
  <w:style w:type="paragraph" w:customStyle="1" w:styleId="ab">
    <w:name w:val="Нормальний текст"/>
    <w:basedOn w:val="a"/>
    <w:rsid w:val="00B53A91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rsid w:val="008C225D"/>
    <w:pPr>
      <w:spacing w:before="100" w:beforeAutospacing="1" w:after="100" w:afterAutospacing="1"/>
    </w:pPr>
    <w:rPr>
      <w:lang w:val="en-US"/>
    </w:rPr>
  </w:style>
  <w:style w:type="character" w:customStyle="1" w:styleId="rvts9">
    <w:name w:val="rvts9"/>
    <w:basedOn w:val="a0"/>
    <w:rsid w:val="008C225D"/>
  </w:style>
  <w:style w:type="character" w:styleId="ac">
    <w:name w:val="Hyperlink"/>
    <w:basedOn w:val="a0"/>
    <w:uiPriority w:val="99"/>
    <w:semiHidden/>
    <w:unhideWhenUsed/>
    <w:rsid w:val="008C22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5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vts0">
    <w:name w:val="rvts0"/>
    <w:basedOn w:val="a0"/>
    <w:rsid w:val="00697C1B"/>
  </w:style>
  <w:style w:type="character" w:customStyle="1" w:styleId="tlid-translation">
    <w:name w:val="tlid-translation"/>
    <w:basedOn w:val="a0"/>
    <w:rsid w:val="005D0B58"/>
  </w:style>
  <w:style w:type="character" w:customStyle="1" w:styleId="rvts23">
    <w:name w:val="rvts23"/>
    <w:basedOn w:val="a0"/>
    <w:rsid w:val="006273EB"/>
  </w:style>
  <w:style w:type="paragraph" w:styleId="HTML">
    <w:name w:val="HTML Preformatted"/>
    <w:basedOn w:val="a"/>
    <w:link w:val="HTML0"/>
    <w:uiPriority w:val="99"/>
    <w:semiHidden/>
    <w:unhideWhenUsed/>
    <w:rsid w:val="0036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0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8554B8"/>
    <w:pPr>
      <w:spacing w:after="0" w:line="240" w:lineRule="auto"/>
    </w:pPr>
  </w:style>
  <w:style w:type="character" w:customStyle="1" w:styleId="rvts46">
    <w:name w:val="rvts46"/>
    <w:basedOn w:val="a0"/>
    <w:rsid w:val="008554B8"/>
  </w:style>
  <w:style w:type="paragraph" w:customStyle="1" w:styleId="rvps7">
    <w:name w:val="rvps7"/>
    <w:basedOn w:val="a"/>
    <w:rsid w:val="008554B8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8554B8"/>
  </w:style>
  <w:style w:type="character" w:customStyle="1" w:styleId="apple-converted-space">
    <w:name w:val="apple-converted-space"/>
    <w:basedOn w:val="a0"/>
    <w:rsid w:val="00F51058"/>
  </w:style>
  <w:style w:type="paragraph" w:customStyle="1" w:styleId="Default">
    <w:name w:val="Default"/>
    <w:rsid w:val="000C1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tj">
    <w:name w:val="tj"/>
    <w:basedOn w:val="a"/>
    <w:rsid w:val="00F01219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B59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3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3A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3A9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3A9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3A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3A91"/>
    <w:rPr>
      <w:b/>
      <w:bCs/>
      <w:sz w:val="20"/>
      <w:szCs w:val="20"/>
    </w:rPr>
  </w:style>
  <w:style w:type="paragraph" w:customStyle="1" w:styleId="ab">
    <w:name w:val="Нормальний текст"/>
    <w:basedOn w:val="a"/>
    <w:rsid w:val="00B53A91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rsid w:val="008C225D"/>
    <w:pPr>
      <w:spacing w:before="100" w:beforeAutospacing="1" w:after="100" w:afterAutospacing="1"/>
    </w:pPr>
    <w:rPr>
      <w:lang w:val="en-US"/>
    </w:rPr>
  </w:style>
  <w:style w:type="character" w:customStyle="1" w:styleId="rvts9">
    <w:name w:val="rvts9"/>
    <w:basedOn w:val="a0"/>
    <w:rsid w:val="008C225D"/>
  </w:style>
  <w:style w:type="character" w:styleId="ac">
    <w:name w:val="Hyperlink"/>
    <w:basedOn w:val="a0"/>
    <w:uiPriority w:val="99"/>
    <w:semiHidden/>
    <w:unhideWhenUsed/>
    <w:rsid w:val="008C22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5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vts0">
    <w:name w:val="rvts0"/>
    <w:basedOn w:val="a0"/>
    <w:rsid w:val="00697C1B"/>
  </w:style>
  <w:style w:type="character" w:customStyle="1" w:styleId="tlid-translation">
    <w:name w:val="tlid-translation"/>
    <w:basedOn w:val="a0"/>
    <w:rsid w:val="005D0B58"/>
  </w:style>
  <w:style w:type="character" w:customStyle="1" w:styleId="rvts23">
    <w:name w:val="rvts23"/>
    <w:basedOn w:val="a0"/>
    <w:rsid w:val="006273EB"/>
  </w:style>
  <w:style w:type="paragraph" w:styleId="HTML">
    <w:name w:val="HTML Preformatted"/>
    <w:basedOn w:val="a"/>
    <w:link w:val="HTML0"/>
    <w:uiPriority w:val="99"/>
    <w:semiHidden/>
    <w:unhideWhenUsed/>
    <w:rsid w:val="0036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0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8554B8"/>
    <w:pPr>
      <w:spacing w:after="0" w:line="240" w:lineRule="auto"/>
    </w:pPr>
  </w:style>
  <w:style w:type="character" w:customStyle="1" w:styleId="rvts46">
    <w:name w:val="rvts46"/>
    <w:basedOn w:val="a0"/>
    <w:rsid w:val="008554B8"/>
  </w:style>
  <w:style w:type="paragraph" w:customStyle="1" w:styleId="rvps7">
    <w:name w:val="rvps7"/>
    <w:basedOn w:val="a"/>
    <w:rsid w:val="008554B8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8554B8"/>
  </w:style>
  <w:style w:type="character" w:customStyle="1" w:styleId="apple-converted-space">
    <w:name w:val="apple-converted-space"/>
    <w:basedOn w:val="a0"/>
    <w:rsid w:val="00F51058"/>
  </w:style>
  <w:style w:type="paragraph" w:customStyle="1" w:styleId="Default">
    <w:name w:val="Default"/>
    <w:rsid w:val="000C1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tj">
    <w:name w:val="tj"/>
    <w:basedOn w:val="a"/>
    <w:rsid w:val="00F0121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1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55" Type="http://schemas.microsoft.com/office/2011/relationships/people" Target="people.xml"/><Relationship Id="rId3" Type="http://schemas.openxmlformats.org/officeDocument/2006/relationships/styles" Target="styles.xml"/><Relationship Id="rId154" Type="http://schemas.microsoft.com/office/2018/08/relationships/commentsExtensible" Target="commentsExtensib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5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CC55-C122-4E64-9258-5F36BF7C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sydoruk</dc:creator>
  <cp:lastModifiedBy>кв</cp:lastModifiedBy>
  <cp:revision>8</cp:revision>
  <cp:lastPrinted>2020-07-29T06:33:00Z</cp:lastPrinted>
  <dcterms:created xsi:type="dcterms:W3CDTF">2020-09-29T09:11:00Z</dcterms:created>
  <dcterms:modified xsi:type="dcterms:W3CDTF">2020-10-09T08:00:00Z</dcterms:modified>
</cp:coreProperties>
</file>