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73" w:rsidRPr="000B75D4" w:rsidRDefault="00C32473" w:rsidP="00A001FB">
      <w:pPr>
        <w:jc w:val="center"/>
      </w:pPr>
      <w:r w:rsidRPr="000B75D4">
        <w:rPr>
          <w:b/>
        </w:rPr>
        <w:t xml:space="preserve">Зовнішня торгівля України товарами у </w:t>
      </w:r>
      <w:r w:rsidR="005575AA" w:rsidRPr="000B75D4">
        <w:rPr>
          <w:b/>
        </w:rPr>
        <w:t>січні-серпні</w:t>
      </w:r>
      <w:r w:rsidR="006C1843" w:rsidRPr="000B75D4">
        <w:rPr>
          <w:b/>
        </w:rPr>
        <w:t xml:space="preserve"> </w:t>
      </w:r>
      <w:r w:rsidR="0085183A" w:rsidRPr="000B75D4">
        <w:rPr>
          <w:b/>
        </w:rPr>
        <w:t>2019</w:t>
      </w:r>
      <w:r w:rsidRPr="000B75D4">
        <w:rPr>
          <w:b/>
        </w:rPr>
        <w:t xml:space="preserve"> року</w:t>
      </w:r>
      <w:r w:rsidRPr="000B75D4">
        <w:rPr>
          <w:rStyle w:val="ae"/>
          <w:b/>
          <w:bCs/>
        </w:rPr>
        <w:footnoteReference w:id="1"/>
      </w:r>
    </w:p>
    <w:p w:rsidR="00C32473" w:rsidRPr="000B75D4" w:rsidRDefault="00C32473" w:rsidP="00A001FB">
      <w:pPr>
        <w:spacing w:before="0"/>
        <w:ind w:firstLine="0"/>
        <w:jc w:val="center"/>
        <w:outlineLvl w:val="0"/>
        <w:rPr>
          <w:i/>
          <w:sz w:val="22"/>
          <w:szCs w:val="22"/>
        </w:rPr>
      </w:pPr>
      <w:r w:rsidRPr="000B75D4">
        <w:rPr>
          <w:i/>
          <w:sz w:val="22"/>
          <w:szCs w:val="22"/>
        </w:rPr>
        <w:t xml:space="preserve">(за даними </w:t>
      </w:r>
      <w:proofErr w:type="spellStart"/>
      <w:r w:rsidRPr="000B75D4">
        <w:rPr>
          <w:i/>
          <w:sz w:val="22"/>
          <w:szCs w:val="22"/>
        </w:rPr>
        <w:t>Держстату</w:t>
      </w:r>
      <w:proofErr w:type="spellEnd"/>
      <w:r w:rsidRPr="000B75D4">
        <w:rPr>
          <w:i/>
          <w:sz w:val="22"/>
          <w:szCs w:val="22"/>
        </w:rPr>
        <w:t>)</w:t>
      </w:r>
    </w:p>
    <w:p w:rsidR="00C32473" w:rsidRPr="000B75D4" w:rsidRDefault="00C32473" w:rsidP="00105ED6">
      <w:pPr>
        <w:spacing w:before="0"/>
        <w:ind w:firstLine="0"/>
        <w:jc w:val="center"/>
        <w:rPr>
          <w:i/>
        </w:rPr>
      </w:pPr>
    </w:p>
    <w:p w:rsidR="00C32473" w:rsidRPr="000B75D4" w:rsidRDefault="00C32473" w:rsidP="00105ED6">
      <w:pPr>
        <w:spacing w:before="0"/>
        <w:ind w:firstLine="567"/>
        <w:rPr>
          <w:b/>
          <w:i/>
        </w:rPr>
      </w:pPr>
      <w:r w:rsidRPr="000B75D4">
        <w:rPr>
          <w:b/>
        </w:rPr>
        <w:t xml:space="preserve">Зовнішньоторговельний оборот товарів </w:t>
      </w:r>
      <w:r w:rsidRPr="000B75D4">
        <w:t xml:space="preserve">у </w:t>
      </w:r>
      <w:r w:rsidR="005575AA" w:rsidRPr="000B75D4">
        <w:t>січні-серпні</w:t>
      </w:r>
      <w:r w:rsidR="000D6D99" w:rsidRPr="000B75D4">
        <w:t xml:space="preserve"> </w:t>
      </w:r>
      <w:r w:rsidR="0085183A" w:rsidRPr="000B75D4">
        <w:t>2019</w:t>
      </w:r>
      <w:r w:rsidRPr="000B75D4">
        <w:t xml:space="preserve"> року </w:t>
      </w:r>
      <w:r w:rsidR="004768C1" w:rsidRPr="000B75D4">
        <w:t>у</w:t>
      </w:r>
      <w:r w:rsidRPr="000B75D4">
        <w:t xml:space="preserve"> порівнянні з </w:t>
      </w:r>
      <w:r w:rsidR="005575AA" w:rsidRPr="000B75D4">
        <w:t>січнем-серпнем</w:t>
      </w:r>
      <w:r w:rsidRPr="000B75D4">
        <w:t xml:space="preserve"> </w:t>
      </w:r>
      <w:r w:rsidR="00031B3C" w:rsidRPr="000B75D4">
        <w:t>201</w:t>
      </w:r>
      <w:r w:rsidR="0085183A" w:rsidRPr="000B75D4">
        <w:t>8</w:t>
      </w:r>
      <w:r w:rsidRPr="000B75D4">
        <w:t xml:space="preserve"> року збільшився на </w:t>
      </w:r>
      <w:r w:rsidR="006623AF" w:rsidRPr="000B75D4">
        <w:t>7,</w:t>
      </w:r>
      <w:r w:rsidR="00630C37" w:rsidRPr="000B75D4">
        <w:t>6</w:t>
      </w:r>
      <w:r w:rsidRPr="000B75D4">
        <w:t>% (</w:t>
      </w:r>
      <w:r w:rsidR="00314267" w:rsidRPr="000B75D4">
        <w:t>+</w:t>
      </w:r>
      <w:r w:rsidR="00630C37" w:rsidRPr="000B75D4">
        <w:t>5,1</w:t>
      </w:r>
      <w:r w:rsidR="0059523C" w:rsidRPr="000B75D4">
        <w:t> </w:t>
      </w:r>
      <w:r w:rsidRPr="000B75D4">
        <w:t>млрд</w:t>
      </w:r>
      <w:r w:rsidR="0059523C" w:rsidRPr="000B75D4">
        <w:t> </w:t>
      </w:r>
      <w:proofErr w:type="spellStart"/>
      <w:r w:rsidRPr="000B75D4">
        <w:t>дол</w:t>
      </w:r>
      <w:proofErr w:type="spellEnd"/>
      <w:r w:rsidRPr="000B75D4">
        <w:t xml:space="preserve">.) </w:t>
      </w:r>
      <w:r w:rsidR="00153D5B" w:rsidRPr="000B75D4">
        <w:br/>
      </w:r>
      <w:r w:rsidRPr="000B75D4">
        <w:t xml:space="preserve">і становив </w:t>
      </w:r>
      <w:r w:rsidR="00630C37" w:rsidRPr="000B75D4">
        <w:t>71,9</w:t>
      </w:r>
      <w:r w:rsidR="00173104" w:rsidRPr="000B75D4">
        <w:t> </w:t>
      </w:r>
      <w:r w:rsidR="00E85D8B" w:rsidRPr="000B75D4">
        <w:t>млрд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>.</w:t>
      </w:r>
    </w:p>
    <w:p w:rsidR="00C32473" w:rsidRPr="000B75D4" w:rsidRDefault="00C32473" w:rsidP="00105ED6">
      <w:pPr>
        <w:spacing w:before="0"/>
        <w:ind w:firstLine="709"/>
      </w:pPr>
      <w:r w:rsidRPr="000B75D4">
        <w:rPr>
          <w:b/>
        </w:rPr>
        <w:t xml:space="preserve">Сальдо зовнішньоторговельного балансу товарів </w:t>
      </w:r>
      <w:r w:rsidR="009121F5" w:rsidRPr="000B75D4">
        <w:t xml:space="preserve">склалося негативним у сумі </w:t>
      </w:r>
      <w:r w:rsidR="00630C37" w:rsidRPr="000B75D4">
        <w:t>5,8</w:t>
      </w:r>
      <w:r w:rsidR="007D4287" w:rsidRPr="000B75D4">
        <w:t xml:space="preserve"> мл</w:t>
      </w:r>
      <w:r w:rsidR="00B026F5" w:rsidRPr="000B75D4">
        <w:t>рд</w:t>
      </w:r>
      <w:r w:rsidR="007D4287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і погіршилось </w:t>
      </w:r>
      <w:r w:rsidR="009326E6" w:rsidRPr="000B75D4">
        <w:t xml:space="preserve">у  порівнянні з показниками </w:t>
      </w:r>
      <w:r w:rsidR="005575AA" w:rsidRPr="000B75D4">
        <w:t>січня-серпня</w:t>
      </w:r>
      <w:r w:rsidR="00550520" w:rsidRPr="000B75D4">
        <w:t xml:space="preserve"> </w:t>
      </w:r>
      <w:r w:rsidR="00031B3C" w:rsidRPr="000B75D4">
        <w:t>201</w:t>
      </w:r>
      <w:r w:rsidR="00D86A3B" w:rsidRPr="000B75D4">
        <w:t>8</w:t>
      </w:r>
      <w:r w:rsidR="00A8605C" w:rsidRPr="000B75D4">
        <w:t> </w:t>
      </w:r>
      <w:r w:rsidRPr="000B75D4">
        <w:t xml:space="preserve">року на </w:t>
      </w:r>
      <w:r w:rsidR="00630C37" w:rsidRPr="000B75D4">
        <w:t>836,3</w:t>
      </w:r>
      <w:r w:rsidR="00D86A3B" w:rsidRPr="000B75D4">
        <w:t xml:space="preserve"> млн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>.</w:t>
      </w:r>
    </w:p>
    <w:p w:rsidR="00C32473" w:rsidRPr="000B75D4" w:rsidRDefault="00C32473" w:rsidP="00105ED6">
      <w:pPr>
        <w:spacing w:before="0"/>
        <w:ind w:firstLine="0"/>
        <w:jc w:val="center"/>
        <w:rPr>
          <w:b/>
          <w:i/>
        </w:rPr>
      </w:pPr>
      <w:r w:rsidRPr="000B75D4">
        <w:rPr>
          <w:b/>
          <w:i/>
        </w:rPr>
        <w:t xml:space="preserve">Експорт </w:t>
      </w:r>
    </w:p>
    <w:p w:rsidR="00A846F0" w:rsidRPr="000B75D4" w:rsidRDefault="00A846F0" w:rsidP="00105ED6">
      <w:pPr>
        <w:spacing w:before="0"/>
        <w:ind w:firstLine="0"/>
        <w:jc w:val="center"/>
        <w:rPr>
          <w:b/>
          <w:i/>
          <w:highlight w:val="yellow"/>
        </w:rPr>
      </w:pPr>
    </w:p>
    <w:p w:rsidR="00C32473" w:rsidRPr="000B75D4" w:rsidRDefault="00C32473" w:rsidP="00105ED6">
      <w:pPr>
        <w:spacing w:before="0"/>
        <w:ind w:firstLine="709"/>
      </w:pPr>
      <w:r w:rsidRPr="000B75D4">
        <w:t xml:space="preserve">Обсяг </w:t>
      </w:r>
      <w:r w:rsidRPr="000B75D4">
        <w:rPr>
          <w:b/>
        </w:rPr>
        <w:t>експорту</w:t>
      </w:r>
      <w:r w:rsidRPr="000B75D4">
        <w:t xml:space="preserve"> </w:t>
      </w:r>
      <w:r w:rsidRPr="000B75D4">
        <w:rPr>
          <w:b/>
        </w:rPr>
        <w:t>товарів</w:t>
      </w:r>
      <w:r w:rsidRPr="000B75D4">
        <w:t xml:space="preserve"> у </w:t>
      </w:r>
      <w:r w:rsidR="005575AA" w:rsidRPr="000B75D4">
        <w:t>січні-серпні</w:t>
      </w:r>
      <w:r w:rsidR="000D6D99" w:rsidRPr="000B75D4">
        <w:t xml:space="preserve"> </w:t>
      </w:r>
      <w:r w:rsidR="0085183A" w:rsidRPr="000B75D4">
        <w:t>2019</w:t>
      </w:r>
      <w:r w:rsidRPr="000B75D4">
        <w:t xml:space="preserve"> року збільшився у порівнянні</w:t>
      </w:r>
      <w:r w:rsidR="00BF6623" w:rsidRPr="000B75D4">
        <w:br/>
      </w:r>
      <w:r w:rsidRPr="000B75D4">
        <w:t xml:space="preserve">з </w:t>
      </w:r>
      <w:r w:rsidR="005575AA" w:rsidRPr="000B75D4">
        <w:t>січнем-серпнем</w:t>
      </w:r>
      <w:r w:rsidRPr="000B75D4">
        <w:t xml:space="preserve"> </w:t>
      </w:r>
      <w:r w:rsidR="00031B3C" w:rsidRPr="000B75D4">
        <w:t>201</w:t>
      </w:r>
      <w:r w:rsidR="00E77E9E" w:rsidRPr="000B75D4">
        <w:t>8</w:t>
      </w:r>
      <w:r w:rsidRPr="000B75D4">
        <w:t xml:space="preserve"> року на </w:t>
      </w:r>
      <w:r w:rsidR="00254C3A" w:rsidRPr="000B75D4">
        <w:t>6,9</w:t>
      </w:r>
      <w:r w:rsidRPr="000B75D4">
        <w:t>% (</w:t>
      </w:r>
      <w:r w:rsidR="00314267" w:rsidRPr="000B75D4">
        <w:t>+</w:t>
      </w:r>
      <w:r w:rsidR="00254C3A" w:rsidRPr="000B75D4">
        <w:t>2,1</w:t>
      </w:r>
      <w:r w:rsidR="009C2D25" w:rsidRPr="000B75D4">
        <w:t xml:space="preserve"> мл</w:t>
      </w:r>
      <w:r w:rsidR="007A428E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254C3A" w:rsidRPr="000B75D4">
        <w:t>33,0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>.</w:t>
      </w:r>
    </w:p>
    <w:p w:rsidR="00C32473" w:rsidRPr="000B75D4" w:rsidRDefault="00C32473" w:rsidP="00105ED6">
      <w:pPr>
        <w:spacing w:before="0"/>
        <w:ind w:firstLine="709"/>
      </w:pPr>
      <w:r w:rsidRPr="000B75D4">
        <w:t xml:space="preserve">Збільшення обсягів експорту товарів відбулось за </w:t>
      </w:r>
      <w:r w:rsidR="00E77E9E" w:rsidRPr="000B75D4">
        <w:t>наступними</w:t>
      </w:r>
      <w:r w:rsidRPr="000B75D4">
        <w:t xml:space="preserve"> товарними групами і пов’язано з</w:t>
      </w:r>
      <w:r w:rsidR="00E77E9E" w:rsidRPr="000B75D4">
        <w:t xml:space="preserve">і </w:t>
      </w:r>
      <w:r w:rsidRPr="000B75D4">
        <w:t xml:space="preserve">зростанням експортного постачання: </w:t>
      </w:r>
    </w:p>
    <w:p w:rsidR="00970B84" w:rsidRPr="000B75D4" w:rsidRDefault="00970B84" w:rsidP="00105ED6">
      <w:pPr>
        <w:spacing w:before="0"/>
        <w:ind w:firstLine="709"/>
        <w:rPr>
          <w:highlight w:val="yellow"/>
        </w:rPr>
      </w:pPr>
    </w:p>
    <w:p w:rsidR="00E77E9E" w:rsidRPr="000B75D4" w:rsidRDefault="00E77E9E" w:rsidP="0005151D">
      <w:pPr>
        <w:pStyle w:val="af7"/>
        <w:numPr>
          <w:ilvl w:val="0"/>
          <w:numId w:val="2"/>
        </w:numPr>
        <w:spacing w:before="0"/>
        <w:rPr>
          <w:bCs/>
          <w:i/>
        </w:rPr>
      </w:pPr>
      <w:r w:rsidRPr="000B75D4">
        <w:rPr>
          <w:b/>
          <w:bCs/>
        </w:rPr>
        <w:t xml:space="preserve">продукції АПК та харчової промисловості – на </w:t>
      </w:r>
      <w:r w:rsidR="0038774E" w:rsidRPr="000B75D4">
        <w:rPr>
          <w:b/>
          <w:bCs/>
        </w:rPr>
        <w:t>2,</w:t>
      </w:r>
      <w:r w:rsidR="00254C3A" w:rsidRPr="000B75D4">
        <w:rPr>
          <w:b/>
          <w:bCs/>
        </w:rPr>
        <w:t>4</w:t>
      </w:r>
      <w:r w:rsidRPr="000B75D4">
        <w:rPr>
          <w:b/>
          <w:bCs/>
        </w:rPr>
        <w:t xml:space="preserve"> мл</w:t>
      </w:r>
      <w:r w:rsidR="007D65D8" w:rsidRPr="000B75D4">
        <w:rPr>
          <w:b/>
          <w:bCs/>
        </w:rPr>
        <w:t>рд</w:t>
      </w:r>
      <w:r w:rsidRPr="000B75D4">
        <w:rPr>
          <w:b/>
          <w:bCs/>
        </w:rPr>
        <w:t xml:space="preserve">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 xml:space="preserve">. </w:t>
      </w:r>
      <w:r w:rsidRPr="000B75D4">
        <w:rPr>
          <w:b/>
          <w:bCs/>
        </w:rPr>
        <w:br/>
        <w:t>(</w:t>
      </w:r>
      <w:r w:rsidR="00CE35C5" w:rsidRPr="000B75D4">
        <w:rPr>
          <w:b/>
          <w:bCs/>
        </w:rPr>
        <w:t>+</w:t>
      </w:r>
      <w:r w:rsidR="007A428E" w:rsidRPr="000B75D4">
        <w:rPr>
          <w:b/>
        </w:rPr>
        <w:t>21,</w:t>
      </w:r>
      <w:r w:rsidR="00254C3A" w:rsidRPr="000B75D4">
        <w:rPr>
          <w:b/>
        </w:rPr>
        <w:t>1</w:t>
      </w:r>
      <w:r w:rsidRPr="000B75D4">
        <w:rPr>
          <w:b/>
        </w:rPr>
        <w:t xml:space="preserve">%), </w:t>
      </w:r>
      <w:r w:rsidRPr="000B75D4">
        <w:rPr>
          <w:bCs/>
          <w:i/>
        </w:rPr>
        <w:t>у тому числі:</w:t>
      </w:r>
    </w:p>
    <w:p w:rsidR="00E77E9E" w:rsidRPr="000B75D4" w:rsidRDefault="00E77E9E" w:rsidP="004C7765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зернових культур – на </w:t>
      </w:r>
      <w:r w:rsidR="00B93682" w:rsidRPr="000B75D4">
        <w:rPr>
          <w:bCs/>
          <w:i/>
        </w:rPr>
        <w:t>1,</w:t>
      </w:r>
      <w:r w:rsidR="00B80B0A" w:rsidRPr="000B75D4">
        <w:rPr>
          <w:bCs/>
          <w:i/>
        </w:rPr>
        <w:t>8</w:t>
      </w:r>
      <w:r w:rsidRPr="000B75D4">
        <w:rPr>
          <w:bCs/>
          <w:i/>
        </w:rPr>
        <w:t xml:space="preserve"> мл</w:t>
      </w:r>
      <w:r w:rsidR="00B93682" w:rsidRPr="000B75D4">
        <w:rPr>
          <w:bCs/>
          <w:i/>
        </w:rPr>
        <w:t>рд</w:t>
      </w:r>
      <w:r w:rsidRPr="000B75D4">
        <w:rPr>
          <w:bCs/>
          <w:i/>
        </w:rPr>
        <w:t xml:space="preserve">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</w:t>
      </w:r>
      <w:r w:rsidR="00404276" w:rsidRPr="000B75D4">
        <w:rPr>
          <w:bCs/>
          <w:i/>
        </w:rPr>
        <w:t>+</w:t>
      </w:r>
      <w:r w:rsidR="00B80B0A" w:rsidRPr="000B75D4">
        <w:rPr>
          <w:bCs/>
          <w:i/>
        </w:rPr>
        <w:t>42,2</w:t>
      </w:r>
      <w:r w:rsidRPr="000B75D4">
        <w:rPr>
          <w:bCs/>
          <w:i/>
        </w:rPr>
        <w:t>%);</w:t>
      </w:r>
    </w:p>
    <w:p w:rsidR="00990F76" w:rsidRPr="000B75D4" w:rsidRDefault="00990F76" w:rsidP="0005151D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залишків і відходів харчової промисловості – на </w:t>
      </w:r>
      <w:r w:rsidR="00B80B0A" w:rsidRPr="000B75D4">
        <w:rPr>
          <w:bCs/>
          <w:i/>
        </w:rPr>
        <w:t>265,0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5F6523" w:rsidRPr="000B75D4">
        <w:rPr>
          <w:bCs/>
          <w:i/>
        </w:rPr>
        <w:t>3</w:t>
      </w:r>
      <w:r w:rsidR="00B80B0A" w:rsidRPr="000B75D4">
        <w:rPr>
          <w:bCs/>
          <w:i/>
        </w:rPr>
        <w:t>5</w:t>
      </w:r>
      <w:r w:rsidR="005F6523" w:rsidRPr="000B75D4">
        <w:rPr>
          <w:bCs/>
          <w:i/>
        </w:rPr>
        <w:t>,5</w:t>
      </w:r>
      <w:r w:rsidRPr="000B75D4">
        <w:rPr>
          <w:bCs/>
          <w:i/>
        </w:rPr>
        <w:t>%);</w:t>
      </w:r>
    </w:p>
    <w:p w:rsidR="00B80B0A" w:rsidRPr="000B75D4" w:rsidRDefault="00B80B0A" w:rsidP="00B80B0A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насіння і плодів олійних рослин – на 176,8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(+15,9%);</w:t>
      </w:r>
    </w:p>
    <w:p w:rsidR="00F22976" w:rsidRPr="000B75D4" w:rsidRDefault="00F22976" w:rsidP="0005151D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>жирів та олій тваринного аб</w:t>
      </w:r>
      <w:r w:rsidR="00D42D58">
        <w:rPr>
          <w:bCs/>
          <w:i/>
        </w:rPr>
        <w:t>о</w:t>
      </w:r>
      <w:r w:rsidRPr="000B75D4">
        <w:rPr>
          <w:bCs/>
          <w:i/>
        </w:rPr>
        <w:t xml:space="preserve"> рослинного походження – </w:t>
      </w:r>
      <w:r w:rsidR="00AA3F3D" w:rsidRPr="000B75D4">
        <w:rPr>
          <w:bCs/>
          <w:i/>
        </w:rPr>
        <w:br/>
      </w:r>
      <w:r w:rsidRPr="000B75D4">
        <w:rPr>
          <w:bCs/>
          <w:i/>
        </w:rPr>
        <w:t xml:space="preserve">на </w:t>
      </w:r>
      <w:r w:rsidR="00B80B0A" w:rsidRPr="000B75D4">
        <w:rPr>
          <w:bCs/>
          <w:i/>
        </w:rPr>
        <w:t>132,5</w:t>
      </w:r>
      <w:r w:rsidR="002F417A" w:rsidRPr="000B75D4">
        <w:rPr>
          <w:bCs/>
          <w:i/>
        </w:rPr>
        <w:t> </w:t>
      </w:r>
      <w:r w:rsidRPr="000B75D4">
        <w:rPr>
          <w:bCs/>
          <w:i/>
        </w:rPr>
        <w:t>млн</w:t>
      </w:r>
      <w:r w:rsidR="002F417A" w:rsidRPr="000B75D4">
        <w:rPr>
          <w:bCs/>
          <w:i/>
        </w:rPr>
        <w:t> 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B80B0A" w:rsidRPr="000B75D4">
        <w:rPr>
          <w:bCs/>
          <w:i/>
        </w:rPr>
        <w:t>4</w:t>
      </w:r>
      <w:r w:rsidR="00B21300" w:rsidRPr="000B75D4">
        <w:rPr>
          <w:bCs/>
          <w:i/>
        </w:rPr>
        <w:t>,5</w:t>
      </w:r>
      <w:r w:rsidRPr="000B75D4">
        <w:rPr>
          <w:bCs/>
          <w:i/>
        </w:rPr>
        <w:t>%);</w:t>
      </w:r>
    </w:p>
    <w:p w:rsidR="00B80B0A" w:rsidRPr="000B75D4" w:rsidRDefault="00B80B0A" w:rsidP="00B80B0A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м’яса і субпродуктів харчових – на 61,1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(+14,5%);</w:t>
      </w:r>
    </w:p>
    <w:p w:rsidR="00B80B0A" w:rsidRPr="000B75D4" w:rsidRDefault="00B80B0A" w:rsidP="00B80B0A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тютюну – на 20,2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(+8,7%);</w:t>
      </w:r>
    </w:p>
    <w:p w:rsidR="00B80B0A" w:rsidRPr="000B75D4" w:rsidRDefault="00B80B0A" w:rsidP="00B80B0A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>інш</w:t>
      </w:r>
      <w:r w:rsidR="00484442" w:rsidRPr="000B75D4">
        <w:rPr>
          <w:bCs/>
          <w:i/>
        </w:rPr>
        <w:t>их</w:t>
      </w:r>
      <w:r w:rsidRPr="000B75D4">
        <w:rPr>
          <w:bCs/>
          <w:i/>
        </w:rPr>
        <w:t xml:space="preserve"> продукт</w:t>
      </w:r>
      <w:r w:rsidR="00484442" w:rsidRPr="000B75D4">
        <w:rPr>
          <w:bCs/>
          <w:i/>
        </w:rPr>
        <w:t>ів</w:t>
      </w:r>
      <w:r w:rsidRPr="000B75D4">
        <w:rPr>
          <w:bCs/>
          <w:i/>
        </w:rPr>
        <w:t xml:space="preserve"> рослинного походження – на 18,8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(+108,5%);</w:t>
      </w:r>
    </w:p>
    <w:p w:rsidR="00B80B0A" w:rsidRPr="000B75D4" w:rsidRDefault="00B80B0A" w:rsidP="00B80B0A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продуктів переробки овочів, плодів – на 15,9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(+15,2%).</w:t>
      </w:r>
    </w:p>
    <w:p w:rsidR="00E13A65" w:rsidRPr="000B75D4" w:rsidRDefault="00E13A65" w:rsidP="00E13A65">
      <w:pPr>
        <w:tabs>
          <w:tab w:val="num" w:pos="1134"/>
        </w:tabs>
        <w:spacing w:before="0"/>
        <w:ind w:left="709" w:firstLine="0"/>
        <w:rPr>
          <w:bCs/>
          <w:i/>
          <w:highlight w:val="yellow"/>
        </w:rPr>
      </w:pPr>
    </w:p>
    <w:p w:rsidR="007D65D8" w:rsidRPr="000B75D4" w:rsidRDefault="007D65D8" w:rsidP="007D65D8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мінеральних продуктів – на </w:t>
      </w:r>
      <w:r w:rsidR="00254C3A" w:rsidRPr="000B75D4">
        <w:rPr>
          <w:b/>
          <w:bCs/>
        </w:rPr>
        <w:t>634</w:t>
      </w:r>
      <w:r w:rsidR="007D4CB2" w:rsidRPr="000B75D4">
        <w:rPr>
          <w:b/>
          <w:bCs/>
        </w:rPr>
        <w:t>,2</w:t>
      </w:r>
      <w:r w:rsidR="004768C1" w:rsidRPr="000B75D4">
        <w:rPr>
          <w:b/>
          <w:bCs/>
        </w:rPr>
        <w:t xml:space="preserve"> млн </w:t>
      </w:r>
      <w:proofErr w:type="spellStart"/>
      <w:r w:rsidR="004768C1" w:rsidRPr="000B75D4">
        <w:rPr>
          <w:b/>
          <w:bCs/>
        </w:rPr>
        <w:t>дол</w:t>
      </w:r>
      <w:proofErr w:type="spellEnd"/>
      <w:r w:rsidR="004768C1" w:rsidRPr="000B75D4">
        <w:rPr>
          <w:b/>
          <w:bCs/>
        </w:rPr>
        <w:t>. (+</w:t>
      </w:r>
      <w:r w:rsidR="00254C3A" w:rsidRPr="000B75D4">
        <w:rPr>
          <w:b/>
          <w:bCs/>
        </w:rPr>
        <w:t>22,3</w:t>
      </w:r>
      <w:r w:rsidRPr="000B75D4">
        <w:rPr>
          <w:b/>
          <w:bCs/>
        </w:rPr>
        <w:t xml:space="preserve">%), </w:t>
      </w:r>
      <w:r w:rsidRPr="000B75D4">
        <w:rPr>
          <w:bCs/>
          <w:i/>
        </w:rPr>
        <w:t>у тому числі:</w:t>
      </w:r>
    </w:p>
    <w:p w:rsidR="00CA2837" w:rsidRPr="000B75D4" w:rsidRDefault="00CA2837" w:rsidP="00CA2837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руди, шлаків та золи – на </w:t>
      </w:r>
      <w:r w:rsidR="009E3EA7" w:rsidRPr="000B75D4">
        <w:rPr>
          <w:bCs/>
          <w:i/>
        </w:rPr>
        <w:t>630,4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9E3EA7" w:rsidRPr="000B75D4">
        <w:rPr>
          <w:bCs/>
          <w:i/>
        </w:rPr>
        <w:t>31,6</w:t>
      </w:r>
      <w:r w:rsidRPr="000B75D4">
        <w:rPr>
          <w:bCs/>
          <w:i/>
        </w:rPr>
        <w:t>%)</w:t>
      </w:r>
      <w:r w:rsidR="003C5C24" w:rsidRPr="000B75D4">
        <w:rPr>
          <w:bCs/>
          <w:i/>
        </w:rPr>
        <w:t>;</w:t>
      </w:r>
    </w:p>
    <w:p w:rsidR="007D65D8" w:rsidRPr="000B75D4" w:rsidRDefault="007D65D8" w:rsidP="007D65D8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енергетичних матеріалів – на </w:t>
      </w:r>
      <w:r w:rsidR="009E3EA7" w:rsidRPr="000B75D4">
        <w:rPr>
          <w:bCs/>
          <w:i/>
        </w:rPr>
        <w:t>15,4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9E3EA7" w:rsidRPr="000B75D4">
        <w:rPr>
          <w:bCs/>
          <w:i/>
        </w:rPr>
        <w:t>2,7</w:t>
      </w:r>
      <w:r w:rsidR="00F22976" w:rsidRPr="000B75D4">
        <w:rPr>
          <w:bCs/>
          <w:i/>
        </w:rPr>
        <w:t>%).</w:t>
      </w:r>
    </w:p>
    <w:p w:rsidR="007D65D8" w:rsidRPr="000B75D4" w:rsidRDefault="007D65D8" w:rsidP="007D65D8">
      <w:pPr>
        <w:tabs>
          <w:tab w:val="num" w:pos="1134"/>
        </w:tabs>
        <w:spacing w:before="0"/>
        <w:ind w:left="709" w:firstLine="0"/>
        <w:rPr>
          <w:bCs/>
          <w:i/>
          <w:highlight w:val="yellow"/>
        </w:rPr>
      </w:pPr>
    </w:p>
    <w:p w:rsidR="0007119C" w:rsidRPr="000B75D4" w:rsidRDefault="0007119C" w:rsidP="0005151D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різних промислових товарів – на </w:t>
      </w:r>
      <w:r w:rsidR="00254C3A" w:rsidRPr="000B75D4">
        <w:rPr>
          <w:b/>
          <w:bCs/>
        </w:rPr>
        <w:t>59,2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(+</w:t>
      </w:r>
      <w:r w:rsidR="00254C3A" w:rsidRPr="000B75D4">
        <w:rPr>
          <w:b/>
          <w:bCs/>
        </w:rPr>
        <w:t>6,0</w:t>
      </w:r>
      <w:r w:rsidRPr="000B75D4">
        <w:rPr>
          <w:b/>
          <w:bCs/>
        </w:rPr>
        <w:t xml:space="preserve">%), </w:t>
      </w:r>
      <w:r w:rsidRPr="000B75D4">
        <w:rPr>
          <w:b/>
          <w:bCs/>
        </w:rPr>
        <w:br/>
      </w:r>
      <w:r w:rsidRPr="000B75D4">
        <w:rPr>
          <w:bCs/>
          <w:i/>
        </w:rPr>
        <w:t>у тому числі:</w:t>
      </w:r>
    </w:p>
    <w:p w:rsidR="003D27F0" w:rsidRPr="000B75D4" w:rsidRDefault="003D27F0" w:rsidP="003D27F0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меблів – на </w:t>
      </w:r>
      <w:r w:rsidR="006C6CA8" w:rsidRPr="000B75D4">
        <w:rPr>
          <w:bCs/>
          <w:i/>
        </w:rPr>
        <w:t>25,7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6C6CA8" w:rsidRPr="000B75D4">
        <w:rPr>
          <w:bCs/>
          <w:i/>
        </w:rPr>
        <w:t>6,2</w:t>
      </w:r>
      <w:r w:rsidRPr="000B75D4">
        <w:rPr>
          <w:bCs/>
          <w:i/>
        </w:rPr>
        <w:t>%);</w:t>
      </w:r>
    </w:p>
    <w:p w:rsidR="00190EB2" w:rsidRPr="000B75D4" w:rsidRDefault="0007119C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скла та виробів зі скла – на </w:t>
      </w:r>
      <w:r w:rsidR="006C6CA8" w:rsidRPr="000B75D4">
        <w:rPr>
          <w:bCs/>
          <w:i/>
        </w:rPr>
        <w:t>14,5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3D27F0" w:rsidRPr="000B75D4">
        <w:rPr>
          <w:bCs/>
          <w:i/>
        </w:rPr>
        <w:t>13,</w:t>
      </w:r>
      <w:r w:rsidR="006C6CA8" w:rsidRPr="000B75D4">
        <w:rPr>
          <w:bCs/>
          <w:i/>
        </w:rPr>
        <w:t>2</w:t>
      </w:r>
      <w:r w:rsidRPr="000B75D4">
        <w:rPr>
          <w:bCs/>
          <w:i/>
        </w:rPr>
        <w:t>%)</w:t>
      </w:r>
      <w:r w:rsidR="00190EB2" w:rsidRPr="000B75D4">
        <w:rPr>
          <w:bCs/>
          <w:i/>
        </w:rPr>
        <w:t>;</w:t>
      </w:r>
    </w:p>
    <w:p w:rsidR="00466053" w:rsidRPr="000B75D4" w:rsidRDefault="0046605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дорогоцінного або </w:t>
      </w:r>
      <w:proofErr w:type="spellStart"/>
      <w:r w:rsidRPr="000B75D4">
        <w:rPr>
          <w:bCs/>
          <w:i/>
        </w:rPr>
        <w:t>напівдорогоцінного</w:t>
      </w:r>
      <w:proofErr w:type="spellEnd"/>
      <w:r w:rsidRPr="000B75D4">
        <w:rPr>
          <w:bCs/>
          <w:i/>
        </w:rPr>
        <w:t xml:space="preserve"> каміння, дорогоцінних металів та виробів з них – на </w:t>
      </w:r>
      <w:r w:rsidR="006C6CA8" w:rsidRPr="000B75D4">
        <w:rPr>
          <w:bCs/>
          <w:i/>
        </w:rPr>
        <w:t>7,5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</w:t>
      </w:r>
      <w:r w:rsidR="00873D8A" w:rsidRPr="000B75D4">
        <w:rPr>
          <w:bCs/>
          <w:i/>
        </w:rPr>
        <w:t xml:space="preserve"> </w:t>
      </w:r>
      <w:r w:rsidRPr="000B75D4">
        <w:rPr>
          <w:bCs/>
          <w:i/>
        </w:rPr>
        <w:t>(</w:t>
      </w:r>
      <w:r w:rsidR="000C082F" w:rsidRPr="000B75D4">
        <w:rPr>
          <w:bCs/>
          <w:i/>
        </w:rPr>
        <w:t>+</w:t>
      </w:r>
      <w:r w:rsidR="006C6CA8" w:rsidRPr="000B75D4">
        <w:rPr>
          <w:bCs/>
          <w:i/>
        </w:rPr>
        <w:t>25,3</w:t>
      </w:r>
      <w:r w:rsidR="000C082F" w:rsidRPr="000B75D4">
        <w:rPr>
          <w:bCs/>
          <w:i/>
        </w:rPr>
        <w:t>%)</w:t>
      </w:r>
      <w:r w:rsidR="003D27F0" w:rsidRPr="000B75D4">
        <w:rPr>
          <w:bCs/>
          <w:i/>
        </w:rPr>
        <w:t>.</w:t>
      </w:r>
    </w:p>
    <w:p w:rsidR="0007119C" w:rsidRPr="000B75D4" w:rsidRDefault="0007119C" w:rsidP="0007119C">
      <w:pPr>
        <w:tabs>
          <w:tab w:val="num" w:pos="1134"/>
        </w:tabs>
        <w:spacing w:before="0"/>
        <w:ind w:left="709" w:firstLine="0"/>
        <w:rPr>
          <w:bCs/>
          <w:i/>
          <w:highlight w:val="yellow"/>
        </w:rPr>
      </w:pPr>
    </w:p>
    <w:p w:rsidR="00C67F90" w:rsidRPr="000B75D4" w:rsidRDefault="00C67F90" w:rsidP="00C67F90">
      <w:pPr>
        <w:spacing w:before="0"/>
        <w:ind w:firstLine="709"/>
      </w:pPr>
      <w:r w:rsidRPr="000B75D4">
        <w:t xml:space="preserve">В той же час, відбулось </w:t>
      </w:r>
      <w:r w:rsidRPr="000B75D4">
        <w:rPr>
          <w:b/>
        </w:rPr>
        <w:t xml:space="preserve">зменшення </w:t>
      </w:r>
      <w:r w:rsidRPr="000B75D4">
        <w:t xml:space="preserve">обсягів експорту товарів, зокрема: </w:t>
      </w:r>
    </w:p>
    <w:p w:rsidR="00970B84" w:rsidRPr="000B75D4" w:rsidRDefault="00970B84" w:rsidP="00C67F90">
      <w:pPr>
        <w:spacing w:before="0"/>
        <w:ind w:firstLine="709"/>
      </w:pPr>
    </w:p>
    <w:p w:rsidR="00C67F90" w:rsidRPr="000B75D4" w:rsidRDefault="00C67F90" w:rsidP="0005151D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продукції металургійного комплексу – </w:t>
      </w:r>
      <w:r w:rsidRPr="000B75D4">
        <w:rPr>
          <w:b/>
        </w:rPr>
        <w:t xml:space="preserve">на </w:t>
      </w:r>
      <w:r w:rsidR="00E80447" w:rsidRPr="000B75D4">
        <w:rPr>
          <w:b/>
        </w:rPr>
        <w:t>808,8</w:t>
      </w:r>
      <w:r w:rsidRPr="000B75D4">
        <w:rPr>
          <w:b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</w:t>
      </w:r>
      <w:r w:rsidR="004D0FF7" w:rsidRPr="000B75D4">
        <w:rPr>
          <w:b/>
          <w:bCs/>
        </w:rPr>
        <w:t>-</w:t>
      </w:r>
      <w:r w:rsidR="00F44109" w:rsidRPr="000B75D4">
        <w:rPr>
          <w:b/>
          <w:bCs/>
        </w:rPr>
        <w:t>9,</w:t>
      </w:r>
      <w:r w:rsidR="00E80447" w:rsidRPr="000B75D4">
        <w:rPr>
          <w:b/>
          <w:bCs/>
        </w:rPr>
        <w:t>9</w:t>
      </w:r>
      <w:r w:rsidRPr="000B75D4">
        <w:rPr>
          <w:b/>
        </w:rPr>
        <w:t>%</w:t>
      </w:r>
      <w:r w:rsidRPr="000B75D4">
        <w:rPr>
          <w:b/>
          <w:bCs/>
        </w:rPr>
        <w:t>),</w:t>
      </w:r>
      <w:r w:rsidR="004768C1" w:rsidRPr="000B75D4">
        <w:rPr>
          <w:b/>
          <w:bCs/>
        </w:rPr>
        <w:br/>
      </w:r>
      <w:r w:rsidRPr="000B75D4">
        <w:rPr>
          <w:b/>
          <w:bCs/>
        </w:rPr>
        <w:t xml:space="preserve"> </w:t>
      </w:r>
      <w:r w:rsidRPr="000B75D4">
        <w:rPr>
          <w:bCs/>
          <w:i/>
        </w:rPr>
        <w:t>у тому числі:</w:t>
      </w:r>
    </w:p>
    <w:p w:rsidR="00C67F90" w:rsidRPr="000B75D4" w:rsidRDefault="00C67F90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чорних металів – на </w:t>
      </w:r>
      <w:r w:rsidR="006C6CA8" w:rsidRPr="000B75D4">
        <w:rPr>
          <w:bCs/>
          <w:i/>
        </w:rPr>
        <w:t>700,9</w:t>
      </w:r>
      <w:r w:rsidR="00B25CF0" w:rsidRPr="000B75D4">
        <w:rPr>
          <w:bCs/>
          <w:i/>
        </w:rPr>
        <w:t xml:space="preserve"> млн</w:t>
      </w:r>
      <w:r w:rsidRPr="000B75D4">
        <w:rPr>
          <w:bCs/>
          <w:i/>
        </w:rPr>
        <w:t xml:space="preserve">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</w:t>
      </w:r>
      <w:r w:rsidR="004D0FF7" w:rsidRPr="000B75D4">
        <w:rPr>
          <w:bCs/>
          <w:i/>
        </w:rPr>
        <w:t>-</w:t>
      </w:r>
      <w:r w:rsidR="006C6CA8" w:rsidRPr="000B75D4">
        <w:rPr>
          <w:bCs/>
          <w:i/>
        </w:rPr>
        <w:t>10,0</w:t>
      </w:r>
      <w:r w:rsidRPr="000B75D4">
        <w:rPr>
          <w:bCs/>
          <w:i/>
        </w:rPr>
        <w:t>%);</w:t>
      </w:r>
    </w:p>
    <w:p w:rsidR="009431D2" w:rsidRPr="000B75D4" w:rsidRDefault="009431D2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0B75D4">
        <w:rPr>
          <w:bCs/>
          <w:i/>
        </w:rPr>
        <w:lastRenderedPageBreak/>
        <w:t xml:space="preserve">міді та виробів з міді – на </w:t>
      </w:r>
      <w:r w:rsidR="006C6CA8" w:rsidRPr="000B75D4">
        <w:rPr>
          <w:bCs/>
          <w:i/>
        </w:rPr>
        <w:t>53,1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</w:t>
      </w:r>
      <w:r w:rsidR="004768C1" w:rsidRPr="000B75D4">
        <w:rPr>
          <w:bCs/>
          <w:i/>
        </w:rPr>
        <w:t>-</w:t>
      </w:r>
      <w:r w:rsidR="003753AD" w:rsidRPr="000B75D4">
        <w:rPr>
          <w:bCs/>
          <w:i/>
        </w:rPr>
        <w:t xml:space="preserve"> </w:t>
      </w:r>
      <w:r w:rsidR="006C6CA8" w:rsidRPr="000B75D4">
        <w:rPr>
          <w:bCs/>
          <w:i/>
        </w:rPr>
        <w:t>47,7</w:t>
      </w:r>
      <w:r w:rsidRPr="000B75D4">
        <w:rPr>
          <w:bCs/>
          <w:i/>
        </w:rPr>
        <w:t>%);</w:t>
      </w:r>
    </w:p>
    <w:p w:rsidR="001644DC" w:rsidRPr="000B75D4" w:rsidRDefault="009431D2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алюмінію та виробів з нього – на </w:t>
      </w:r>
      <w:r w:rsidR="006C6CA8" w:rsidRPr="000B75D4">
        <w:rPr>
          <w:bCs/>
          <w:i/>
        </w:rPr>
        <w:t>24,7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</w:t>
      </w:r>
      <w:r w:rsidR="00873D8A" w:rsidRPr="000B75D4">
        <w:rPr>
          <w:bCs/>
          <w:i/>
        </w:rPr>
        <w:t xml:space="preserve"> (</w:t>
      </w:r>
      <w:r w:rsidR="004768C1" w:rsidRPr="000B75D4">
        <w:rPr>
          <w:bCs/>
          <w:i/>
        </w:rPr>
        <w:t>-</w:t>
      </w:r>
      <w:r w:rsidR="006C6CA8" w:rsidRPr="000B75D4">
        <w:rPr>
          <w:bCs/>
          <w:i/>
        </w:rPr>
        <w:t>26,2</w:t>
      </w:r>
      <w:r w:rsidR="00873D8A" w:rsidRPr="000B75D4">
        <w:rPr>
          <w:bCs/>
          <w:i/>
        </w:rPr>
        <w:t>%)</w:t>
      </w:r>
      <w:r w:rsidR="001644DC" w:rsidRPr="000B75D4">
        <w:rPr>
          <w:bCs/>
          <w:i/>
        </w:rPr>
        <w:t>;</w:t>
      </w:r>
    </w:p>
    <w:p w:rsidR="001644DC" w:rsidRPr="000B75D4" w:rsidRDefault="001644DC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виробів з чорних металів – на 15,6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(-2,1%);</w:t>
      </w:r>
    </w:p>
    <w:p w:rsidR="009431D2" w:rsidRPr="000B75D4" w:rsidRDefault="001644DC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інших виробів з недорогоцінних металів – на 10,8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(-10,7%)</w:t>
      </w:r>
      <w:r w:rsidR="003D27F0" w:rsidRPr="000B75D4">
        <w:rPr>
          <w:bCs/>
          <w:i/>
        </w:rPr>
        <w:t>.</w:t>
      </w:r>
    </w:p>
    <w:p w:rsidR="009431D2" w:rsidRPr="000B75D4" w:rsidRDefault="009431D2" w:rsidP="009431D2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7D65D8" w:rsidRPr="000B75D4" w:rsidRDefault="007D65D8" w:rsidP="007D65D8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деревини, паперової маси та виробів з неї – на </w:t>
      </w:r>
      <w:r w:rsidR="00E80447" w:rsidRPr="000B75D4">
        <w:rPr>
          <w:b/>
          <w:bCs/>
        </w:rPr>
        <w:t>131,4</w:t>
      </w:r>
      <w:r w:rsidR="004768C1" w:rsidRPr="000B75D4">
        <w:rPr>
          <w:b/>
          <w:bCs/>
        </w:rPr>
        <w:t xml:space="preserve"> млн </w:t>
      </w:r>
      <w:proofErr w:type="spellStart"/>
      <w:r w:rsidR="004768C1" w:rsidRPr="000B75D4">
        <w:rPr>
          <w:b/>
          <w:bCs/>
        </w:rPr>
        <w:t>дол</w:t>
      </w:r>
      <w:proofErr w:type="spellEnd"/>
      <w:r w:rsidR="004768C1" w:rsidRPr="000B75D4">
        <w:rPr>
          <w:b/>
          <w:bCs/>
        </w:rPr>
        <w:t xml:space="preserve">. </w:t>
      </w:r>
      <w:r w:rsidR="004768C1" w:rsidRPr="000B75D4">
        <w:rPr>
          <w:b/>
          <w:bCs/>
        </w:rPr>
        <w:br/>
        <w:t>(-</w:t>
      </w:r>
      <w:r w:rsidR="00E80447" w:rsidRPr="000B75D4">
        <w:rPr>
          <w:b/>
          <w:bCs/>
        </w:rPr>
        <w:t>9,3</w:t>
      </w:r>
      <w:r w:rsidRPr="000B75D4">
        <w:rPr>
          <w:b/>
          <w:bCs/>
        </w:rPr>
        <w:t xml:space="preserve">%), </w:t>
      </w:r>
      <w:r w:rsidRPr="000B75D4">
        <w:rPr>
          <w:bCs/>
          <w:i/>
        </w:rPr>
        <w:t>у тому числі:</w:t>
      </w:r>
    </w:p>
    <w:p w:rsidR="007D65D8" w:rsidRPr="000B75D4" w:rsidRDefault="007D65D8" w:rsidP="004768C1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0B75D4">
        <w:rPr>
          <w:bCs/>
          <w:i/>
        </w:rPr>
        <w:t xml:space="preserve">паперу та картону – на </w:t>
      </w:r>
      <w:r w:rsidR="00617A52" w:rsidRPr="000B75D4">
        <w:rPr>
          <w:bCs/>
          <w:i/>
        </w:rPr>
        <w:t>85,1</w:t>
      </w:r>
      <w:r w:rsidR="004768C1" w:rsidRPr="000B75D4">
        <w:rPr>
          <w:bCs/>
          <w:i/>
        </w:rPr>
        <w:t xml:space="preserve"> млн </w:t>
      </w:r>
      <w:proofErr w:type="spellStart"/>
      <w:r w:rsidR="004768C1" w:rsidRPr="000B75D4">
        <w:rPr>
          <w:bCs/>
          <w:i/>
        </w:rPr>
        <w:t>дол</w:t>
      </w:r>
      <w:proofErr w:type="spellEnd"/>
      <w:r w:rsidR="004768C1" w:rsidRPr="000B75D4">
        <w:rPr>
          <w:bCs/>
          <w:i/>
        </w:rPr>
        <w:t>. (-</w:t>
      </w:r>
      <w:r w:rsidR="00617A52" w:rsidRPr="000B75D4">
        <w:rPr>
          <w:bCs/>
          <w:i/>
        </w:rPr>
        <w:t>25,1</w:t>
      </w:r>
      <w:r w:rsidRPr="000B75D4">
        <w:rPr>
          <w:bCs/>
          <w:i/>
        </w:rPr>
        <w:t xml:space="preserve"> %)</w:t>
      </w:r>
      <w:r w:rsidR="00F84515" w:rsidRPr="000B75D4">
        <w:rPr>
          <w:bCs/>
          <w:i/>
        </w:rPr>
        <w:t>;</w:t>
      </w:r>
    </w:p>
    <w:p w:rsidR="00F84515" w:rsidRPr="000B75D4" w:rsidRDefault="00F84515" w:rsidP="004768C1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0B75D4">
        <w:rPr>
          <w:bCs/>
          <w:i/>
        </w:rPr>
        <w:t xml:space="preserve">деревини та виробів </w:t>
      </w:r>
      <w:r w:rsidR="004768C1" w:rsidRPr="000B75D4">
        <w:rPr>
          <w:bCs/>
          <w:i/>
        </w:rPr>
        <w:t xml:space="preserve">з деревини – на </w:t>
      </w:r>
      <w:r w:rsidR="00617A52" w:rsidRPr="000B75D4">
        <w:rPr>
          <w:bCs/>
          <w:i/>
        </w:rPr>
        <w:t xml:space="preserve">55,3 </w:t>
      </w:r>
      <w:r w:rsidR="006702AD" w:rsidRPr="000B75D4">
        <w:rPr>
          <w:bCs/>
          <w:i/>
        </w:rPr>
        <w:t>м</w:t>
      </w:r>
      <w:r w:rsidR="004768C1" w:rsidRPr="000B75D4">
        <w:rPr>
          <w:bCs/>
          <w:i/>
        </w:rPr>
        <w:t xml:space="preserve">лн </w:t>
      </w:r>
      <w:proofErr w:type="spellStart"/>
      <w:r w:rsidR="004768C1" w:rsidRPr="000B75D4">
        <w:rPr>
          <w:bCs/>
          <w:i/>
        </w:rPr>
        <w:t>дол</w:t>
      </w:r>
      <w:proofErr w:type="spellEnd"/>
      <w:r w:rsidR="004768C1" w:rsidRPr="000B75D4">
        <w:rPr>
          <w:bCs/>
          <w:i/>
        </w:rPr>
        <w:t>. (-</w:t>
      </w:r>
      <w:r w:rsidR="00617A52" w:rsidRPr="000B75D4">
        <w:rPr>
          <w:bCs/>
          <w:i/>
        </w:rPr>
        <w:t>5,3</w:t>
      </w:r>
      <w:r w:rsidRPr="000B75D4">
        <w:rPr>
          <w:bCs/>
          <w:i/>
        </w:rPr>
        <w:t xml:space="preserve"> %).</w:t>
      </w:r>
    </w:p>
    <w:p w:rsidR="00F84515" w:rsidRPr="000B75D4" w:rsidRDefault="00F84515" w:rsidP="007D65D8">
      <w:pPr>
        <w:tabs>
          <w:tab w:val="left" w:pos="993"/>
        </w:tabs>
        <w:spacing w:before="0"/>
        <w:ind w:left="710" w:firstLine="0"/>
        <w:rPr>
          <w:bCs/>
          <w:i/>
        </w:rPr>
      </w:pPr>
    </w:p>
    <w:p w:rsidR="00C83CEE" w:rsidRPr="000B75D4" w:rsidRDefault="00C83CEE" w:rsidP="00C83CEE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продукції легкої промисловості – на </w:t>
      </w:r>
      <w:r w:rsidR="008E5BD0" w:rsidRPr="000B75D4">
        <w:rPr>
          <w:b/>
          <w:bCs/>
        </w:rPr>
        <w:t>1</w:t>
      </w:r>
      <w:r w:rsidR="00E80447" w:rsidRPr="000B75D4">
        <w:rPr>
          <w:b/>
          <w:bCs/>
        </w:rPr>
        <w:t>9</w:t>
      </w:r>
      <w:r w:rsidR="008E5BD0" w:rsidRPr="000B75D4">
        <w:rPr>
          <w:b/>
          <w:bCs/>
        </w:rPr>
        <w:t xml:space="preserve">,5 млн </w:t>
      </w:r>
      <w:proofErr w:type="spellStart"/>
      <w:r w:rsidR="008E5BD0" w:rsidRPr="000B75D4">
        <w:rPr>
          <w:b/>
          <w:bCs/>
        </w:rPr>
        <w:t>дол</w:t>
      </w:r>
      <w:proofErr w:type="spellEnd"/>
      <w:r w:rsidR="008E5BD0" w:rsidRPr="000B75D4">
        <w:rPr>
          <w:b/>
          <w:bCs/>
        </w:rPr>
        <w:t>. (-</w:t>
      </w:r>
      <w:r w:rsidR="00E80447" w:rsidRPr="000B75D4">
        <w:rPr>
          <w:b/>
          <w:bCs/>
        </w:rPr>
        <w:t>2,4</w:t>
      </w:r>
      <w:r w:rsidRPr="000B75D4">
        <w:rPr>
          <w:b/>
          <w:bCs/>
        </w:rPr>
        <w:t>%),</w:t>
      </w:r>
      <w:r w:rsidRPr="000B75D4">
        <w:rPr>
          <w:b/>
          <w:bCs/>
        </w:rPr>
        <w:br/>
      </w:r>
      <w:r w:rsidRPr="000B75D4">
        <w:rPr>
          <w:bCs/>
          <w:i/>
        </w:rPr>
        <w:t>у тому числі:</w:t>
      </w:r>
    </w:p>
    <w:p w:rsidR="00C83CEE" w:rsidRPr="000B75D4" w:rsidRDefault="00C83CEE" w:rsidP="00C83CEE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взуття – на </w:t>
      </w:r>
      <w:r w:rsidR="00BA648A" w:rsidRPr="000B75D4">
        <w:rPr>
          <w:bCs/>
          <w:i/>
        </w:rPr>
        <w:t>13,3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</w:t>
      </w:r>
      <w:r w:rsidR="006702AD" w:rsidRPr="000B75D4">
        <w:rPr>
          <w:bCs/>
          <w:i/>
        </w:rPr>
        <w:t>10,</w:t>
      </w:r>
      <w:r w:rsidR="00BA648A" w:rsidRPr="000B75D4">
        <w:rPr>
          <w:bCs/>
          <w:i/>
        </w:rPr>
        <w:t>0</w:t>
      </w:r>
      <w:r w:rsidRPr="000B75D4">
        <w:rPr>
          <w:bCs/>
          <w:i/>
        </w:rPr>
        <w:t>%);</w:t>
      </w:r>
    </w:p>
    <w:p w:rsidR="00BA648A" w:rsidRPr="000B75D4" w:rsidRDefault="00BA648A" w:rsidP="00BA648A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одягу текстильного </w:t>
      </w:r>
      <w:r w:rsidR="001644DC" w:rsidRPr="000B75D4">
        <w:rPr>
          <w:bCs/>
          <w:i/>
        </w:rPr>
        <w:t xml:space="preserve">– </w:t>
      </w:r>
      <w:r w:rsidRPr="000B75D4">
        <w:rPr>
          <w:bCs/>
          <w:i/>
        </w:rPr>
        <w:t xml:space="preserve">на 9,1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(-3,3%);</w:t>
      </w:r>
    </w:p>
    <w:p w:rsidR="00BA648A" w:rsidRPr="000B75D4" w:rsidRDefault="00BA648A" w:rsidP="00BA648A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одягу трикотажного </w:t>
      </w:r>
      <w:r w:rsidR="001644DC" w:rsidRPr="000B75D4">
        <w:rPr>
          <w:bCs/>
          <w:i/>
        </w:rPr>
        <w:t xml:space="preserve">– </w:t>
      </w:r>
      <w:r w:rsidRPr="000B75D4">
        <w:rPr>
          <w:bCs/>
          <w:i/>
        </w:rPr>
        <w:t xml:space="preserve">на 8,3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(-9,1%);</w:t>
      </w:r>
    </w:p>
    <w:p w:rsidR="00C83CEE" w:rsidRPr="000B75D4" w:rsidRDefault="00C83CEE" w:rsidP="00C83CEE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шкур та шкіри необробленої – на </w:t>
      </w:r>
      <w:r w:rsidR="00BA648A" w:rsidRPr="000B75D4">
        <w:rPr>
          <w:bCs/>
          <w:i/>
        </w:rPr>
        <w:t>6,8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</w:t>
      </w:r>
      <w:r w:rsidR="00BA648A" w:rsidRPr="000B75D4">
        <w:rPr>
          <w:bCs/>
          <w:i/>
        </w:rPr>
        <w:t>11</w:t>
      </w:r>
      <w:r w:rsidR="006702AD" w:rsidRPr="000B75D4">
        <w:rPr>
          <w:bCs/>
          <w:i/>
        </w:rPr>
        <w:t>,0%).</w:t>
      </w:r>
    </w:p>
    <w:p w:rsidR="00C83CEE" w:rsidRPr="000B75D4" w:rsidRDefault="00C83CEE" w:rsidP="00C83CEE">
      <w:pPr>
        <w:tabs>
          <w:tab w:val="num" w:pos="1134"/>
        </w:tabs>
        <w:spacing w:before="0"/>
        <w:ind w:left="709" w:firstLine="0"/>
        <w:rPr>
          <w:bCs/>
          <w:i/>
          <w:highlight w:val="yellow"/>
        </w:rPr>
      </w:pPr>
    </w:p>
    <w:p w:rsidR="00E80447" w:rsidRPr="000B75D4" w:rsidRDefault="00E80447" w:rsidP="00E80447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продукції машинобудування – на 11,6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 xml:space="preserve">. (-0,3%), </w:t>
      </w:r>
      <w:r w:rsidRPr="000B75D4">
        <w:rPr>
          <w:bCs/>
          <w:i/>
        </w:rPr>
        <w:t>у тому числі:</w:t>
      </w:r>
    </w:p>
    <w:p w:rsidR="00E80447" w:rsidRPr="000B75D4" w:rsidRDefault="00E80447" w:rsidP="00E80447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>електричних машин та устаткування – на 117,</w:t>
      </w:r>
      <w:r w:rsidR="0046769E" w:rsidRPr="000B75D4">
        <w:rPr>
          <w:bCs/>
          <w:i/>
        </w:rPr>
        <w:t>8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(-6,</w:t>
      </w:r>
      <w:r w:rsidR="0046769E" w:rsidRPr="000B75D4">
        <w:rPr>
          <w:bCs/>
          <w:i/>
        </w:rPr>
        <w:t>0</w:t>
      </w:r>
      <w:r w:rsidRPr="000B75D4">
        <w:rPr>
          <w:bCs/>
          <w:i/>
        </w:rPr>
        <w:t>%);</w:t>
      </w:r>
    </w:p>
    <w:p w:rsidR="00E80447" w:rsidRPr="000B75D4" w:rsidRDefault="00E80447" w:rsidP="00E80447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i/>
        </w:rPr>
      </w:pPr>
      <w:r w:rsidRPr="000B75D4">
        <w:rPr>
          <w:bCs/>
          <w:i/>
        </w:rPr>
        <w:t>котлів, машин, апаратів та механічних пристроїв</w:t>
      </w:r>
      <w:r w:rsidRPr="000B75D4">
        <w:rPr>
          <w:i/>
        </w:rPr>
        <w:t xml:space="preserve"> – на </w:t>
      </w:r>
      <w:r w:rsidR="0046769E" w:rsidRPr="000B75D4">
        <w:rPr>
          <w:i/>
        </w:rPr>
        <w:t>60,3</w:t>
      </w:r>
      <w:r w:rsidRPr="000B75D4">
        <w:rPr>
          <w:i/>
        </w:rPr>
        <w:t xml:space="preserve"> млн </w:t>
      </w:r>
      <w:proofErr w:type="spellStart"/>
      <w:r w:rsidRPr="000B75D4">
        <w:rPr>
          <w:i/>
        </w:rPr>
        <w:t>дол</w:t>
      </w:r>
      <w:proofErr w:type="spellEnd"/>
      <w:r w:rsidRPr="000B75D4">
        <w:rPr>
          <w:i/>
        </w:rPr>
        <w:t xml:space="preserve">. </w:t>
      </w:r>
      <w:r w:rsidRPr="000B75D4">
        <w:rPr>
          <w:i/>
        </w:rPr>
        <w:br/>
        <w:t>(-</w:t>
      </w:r>
      <w:r w:rsidR="0046769E" w:rsidRPr="000B75D4">
        <w:rPr>
          <w:i/>
        </w:rPr>
        <w:t>5,3</w:t>
      </w:r>
      <w:r w:rsidRPr="000B75D4">
        <w:rPr>
          <w:i/>
        </w:rPr>
        <w:t>%);</w:t>
      </w:r>
    </w:p>
    <w:p w:rsidR="00E80447" w:rsidRPr="000B75D4" w:rsidRDefault="00E80447" w:rsidP="00E80447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плавучих засобів морських – на </w:t>
      </w:r>
      <w:r w:rsidR="0046769E" w:rsidRPr="000B75D4">
        <w:rPr>
          <w:bCs/>
          <w:i/>
        </w:rPr>
        <w:t>26,7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.(-</w:t>
      </w:r>
      <w:r w:rsidR="0046769E" w:rsidRPr="000B75D4">
        <w:rPr>
          <w:bCs/>
          <w:i/>
        </w:rPr>
        <w:t>20,9</w:t>
      </w:r>
      <w:r w:rsidRPr="000B75D4">
        <w:rPr>
          <w:bCs/>
          <w:i/>
        </w:rPr>
        <w:t>%).</w:t>
      </w:r>
    </w:p>
    <w:p w:rsidR="00E80447" w:rsidRPr="000B75D4" w:rsidRDefault="00E80447" w:rsidP="00E80447">
      <w:pPr>
        <w:tabs>
          <w:tab w:val="num" w:pos="1134"/>
        </w:tabs>
        <w:spacing w:before="0"/>
        <w:ind w:left="709" w:firstLine="0"/>
        <w:rPr>
          <w:bCs/>
          <w:i/>
          <w:highlight w:val="yellow"/>
        </w:rPr>
      </w:pPr>
    </w:p>
    <w:p w:rsidR="00E13A65" w:rsidRPr="000B75D4" w:rsidRDefault="00E13A65" w:rsidP="0005151D">
      <w:pPr>
        <w:numPr>
          <w:ilvl w:val="0"/>
          <w:numId w:val="2"/>
        </w:numPr>
        <w:tabs>
          <w:tab w:val="num" w:pos="1134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продукції хімічної та пов’язаної з нею галузей промисловості – </w:t>
      </w:r>
      <w:r w:rsidRPr="000B75D4">
        <w:rPr>
          <w:b/>
          <w:bCs/>
        </w:rPr>
        <w:br/>
        <w:t xml:space="preserve">на </w:t>
      </w:r>
      <w:r w:rsidR="00E80447" w:rsidRPr="000B75D4">
        <w:rPr>
          <w:b/>
          <w:bCs/>
        </w:rPr>
        <w:t>4,4</w:t>
      </w:r>
      <w:r w:rsidRPr="000B75D4">
        <w:rPr>
          <w:b/>
          <w:bCs/>
        </w:rPr>
        <w:t xml:space="preserve"> 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</w:t>
      </w:r>
      <w:r w:rsidR="004D0FF7" w:rsidRPr="000B75D4">
        <w:rPr>
          <w:b/>
          <w:bCs/>
        </w:rPr>
        <w:t>-</w:t>
      </w:r>
      <w:r w:rsidR="00E22D58" w:rsidRPr="000B75D4">
        <w:rPr>
          <w:b/>
          <w:bCs/>
        </w:rPr>
        <w:t>0,</w:t>
      </w:r>
      <w:r w:rsidR="00E80447" w:rsidRPr="000B75D4">
        <w:rPr>
          <w:b/>
          <w:bCs/>
        </w:rPr>
        <w:t>3</w:t>
      </w:r>
      <w:r w:rsidRPr="000B75D4">
        <w:rPr>
          <w:b/>
          <w:bCs/>
        </w:rPr>
        <w:t xml:space="preserve">%), </w:t>
      </w:r>
      <w:r w:rsidRPr="000B75D4">
        <w:rPr>
          <w:bCs/>
          <w:i/>
        </w:rPr>
        <w:t>у тому числі:</w:t>
      </w:r>
    </w:p>
    <w:p w:rsidR="004D0FF7" w:rsidRPr="000B75D4" w:rsidRDefault="004D0FF7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органічних хімічних </w:t>
      </w:r>
      <w:proofErr w:type="spellStart"/>
      <w:r w:rsidRPr="000B75D4">
        <w:rPr>
          <w:bCs/>
          <w:i/>
        </w:rPr>
        <w:t>сполук</w:t>
      </w:r>
      <w:proofErr w:type="spellEnd"/>
      <w:r w:rsidRPr="000B75D4">
        <w:rPr>
          <w:bCs/>
          <w:i/>
        </w:rPr>
        <w:t xml:space="preserve"> – на </w:t>
      </w:r>
      <w:r w:rsidR="001338C3" w:rsidRPr="000B75D4">
        <w:rPr>
          <w:bCs/>
          <w:i/>
        </w:rPr>
        <w:t>2</w:t>
      </w:r>
      <w:r w:rsidR="000012D6" w:rsidRPr="000B75D4">
        <w:rPr>
          <w:bCs/>
          <w:i/>
        </w:rPr>
        <w:t>7,</w:t>
      </w:r>
      <w:r w:rsidR="002708B4" w:rsidRPr="000B75D4">
        <w:rPr>
          <w:bCs/>
          <w:i/>
        </w:rPr>
        <w:t>2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</w:t>
      </w:r>
      <w:r w:rsidR="002708B4" w:rsidRPr="000B75D4">
        <w:rPr>
          <w:bCs/>
          <w:i/>
        </w:rPr>
        <w:t>16,5</w:t>
      </w:r>
      <w:r w:rsidRPr="000B75D4">
        <w:rPr>
          <w:bCs/>
          <w:i/>
        </w:rPr>
        <w:t>%);</w:t>
      </w:r>
    </w:p>
    <w:p w:rsidR="00C604B4" w:rsidRPr="000B75D4" w:rsidRDefault="00C604B4" w:rsidP="00C604B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ефірних олій, косметичних препаратів – на </w:t>
      </w:r>
      <w:r w:rsidR="002708B4" w:rsidRPr="000B75D4">
        <w:rPr>
          <w:bCs/>
          <w:i/>
        </w:rPr>
        <w:t>14,1</w:t>
      </w:r>
      <w:r w:rsidRPr="000B75D4">
        <w:rPr>
          <w:bCs/>
          <w:i/>
        </w:rPr>
        <w:t xml:space="preserve">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(-1</w:t>
      </w:r>
      <w:r w:rsidR="000012D6" w:rsidRPr="000B75D4">
        <w:rPr>
          <w:bCs/>
          <w:i/>
        </w:rPr>
        <w:t>7,</w:t>
      </w:r>
      <w:r w:rsidR="002708B4" w:rsidRPr="000B75D4">
        <w:rPr>
          <w:bCs/>
          <w:i/>
        </w:rPr>
        <w:t>2</w:t>
      </w:r>
      <w:r w:rsidRPr="000B75D4">
        <w:rPr>
          <w:bCs/>
          <w:i/>
        </w:rPr>
        <w:t>%);</w:t>
      </w:r>
    </w:p>
    <w:p w:rsidR="002708B4" w:rsidRPr="000B75D4" w:rsidRDefault="002708B4" w:rsidP="002708B4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мила, мийних засобів – на 11,5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(-32,5%);</w:t>
      </w:r>
    </w:p>
    <w:p w:rsidR="00C604B4" w:rsidRPr="000B75D4" w:rsidRDefault="00E13A65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полімерних матеріалів, пластмас – на </w:t>
      </w:r>
      <w:r w:rsidR="002708B4" w:rsidRPr="000B75D4">
        <w:rPr>
          <w:bCs/>
          <w:i/>
        </w:rPr>
        <w:t>11,1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</w:t>
      </w:r>
      <w:r w:rsidR="004D0FF7" w:rsidRPr="000B75D4">
        <w:rPr>
          <w:bCs/>
          <w:i/>
        </w:rPr>
        <w:t>-</w:t>
      </w:r>
      <w:r w:rsidR="002708B4" w:rsidRPr="000B75D4">
        <w:rPr>
          <w:bCs/>
          <w:i/>
        </w:rPr>
        <w:t>2,6</w:t>
      </w:r>
      <w:r w:rsidRPr="000B75D4">
        <w:rPr>
          <w:bCs/>
          <w:i/>
        </w:rPr>
        <w:t>%)</w:t>
      </w:r>
      <w:r w:rsidR="002708B4" w:rsidRPr="000B75D4">
        <w:rPr>
          <w:bCs/>
          <w:i/>
        </w:rPr>
        <w:t>.</w:t>
      </w:r>
    </w:p>
    <w:p w:rsidR="005C6141" w:rsidRPr="000B75D4" w:rsidRDefault="005C6141" w:rsidP="005C6141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C32473" w:rsidRPr="000B75D4" w:rsidRDefault="00C32473" w:rsidP="00105ED6">
      <w:pPr>
        <w:spacing w:before="0"/>
        <w:ind w:firstLine="709"/>
      </w:pPr>
      <w:r w:rsidRPr="000B75D4">
        <w:rPr>
          <w:b/>
        </w:rPr>
        <w:t>Найбільша питома вага</w:t>
      </w:r>
      <w:r w:rsidRPr="000B75D4">
        <w:t xml:space="preserve"> в українському експорті належить: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продукції АПК та харчової промисловості (</w:t>
      </w:r>
      <w:r w:rsidR="00433B70" w:rsidRPr="000B75D4">
        <w:t>41,</w:t>
      </w:r>
      <w:r w:rsidR="00E80447" w:rsidRPr="000B75D4">
        <w:t>8</w:t>
      </w:r>
      <w:r w:rsidRPr="000B75D4">
        <w:t xml:space="preserve">%), 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продукції металургійного комплексу (</w:t>
      </w:r>
      <w:r w:rsidR="00433B70" w:rsidRPr="000B75D4">
        <w:t>22,</w:t>
      </w:r>
      <w:r w:rsidR="00E80447" w:rsidRPr="000B75D4">
        <w:t>2</w:t>
      </w:r>
      <w:r w:rsidRPr="000B75D4">
        <w:t>%),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продукції машинобудування (</w:t>
      </w:r>
      <w:r w:rsidR="00433B70" w:rsidRPr="000B75D4">
        <w:t>1</w:t>
      </w:r>
      <w:r w:rsidR="00E80447" w:rsidRPr="000B75D4">
        <w:t>0</w:t>
      </w:r>
      <w:r w:rsidR="00433B70" w:rsidRPr="000B75D4">
        <w:t>,</w:t>
      </w:r>
      <w:r w:rsidR="00E80447" w:rsidRPr="000B75D4">
        <w:t>9</w:t>
      </w:r>
      <w:r w:rsidRPr="000B75D4">
        <w:t>%),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мінеральним продуктам (</w:t>
      </w:r>
      <w:r w:rsidR="00433B70" w:rsidRPr="000B75D4">
        <w:t>10,</w:t>
      </w:r>
      <w:r w:rsidR="00E80447" w:rsidRPr="000B75D4">
        <w:t>5</w:t>
      </w:r>
      <w:r w:rsidR="00455CEC" w:rsidRPr="000B75D4">
        <w:t>%</w:t>
      </w:r>
      <w:r w:rsidRPr="000B75D4">
        <w:t>)</w:t>
      </w:r>
      <w:r w:rsidR="00142C40" w:rsidRPr="000B75D4">
        <w:t>.</w:t>
      </w:r>
    </w:p>
    <w:p w:rsidR="00C32473" w:rsidRPr="000B75D4" w:rsidRDefault="00C32473" w:rsidP="00105ED6">
      <w:pPr>
        <w:spacing w:before="0"/>
        <w:ind w:firstLine="709"/>
        <w:rPr>
          <w:b/>
          <w:highlight w:val="yellow"/>
        </w:rPr>
      </w:pPr>
    </w:p>
    <w:p w:rsidR="00C32473" w:rsidRPr="000B75D4" w:rsidRDefault="00C32473" w:rsidP="00105ED6">
      <w:pPr>
        <w:spacing w:before="0"/>
        <w:ind w:firstLine="709"/>
      </w:pPr>
      <w:r w:rsidRPr="000B75D4">
        <w:rPr>
          <w:b/>
        </w:rPr>
        <w:t>Збільшення експорту товарів</w:t>
      </w:r>
      <w:r w:rsidRPr="000B75D4">
        <w:t xml:space="preserve"> відбулося до країн: </w:t>
      </w:r>
    </w:p>
    <w:p w:rsidR="0032021A" w:rsidRPr="000B75D4" w:rsidRDefault="0032021A" w:rsidP="0032021A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709" w:firstLine="0"/>
      </w:pPr>
      <w:r w:rsidRPr="000B75D4">
        <w:t xml:space="preserve">Африки – на </w:t>
      </w:r>
      <w:r w:rsidR="000D3A3E" w:rsidRPr="000B75D4">
        <w:t>17,0</w:t>
      </w:r>
      <w:r w:rsidRPr="000B75D4">
        <w:t>%;</w:t>
      </w:r>
    </w:p>
    <w:p w:rsidR="000D3A3E" w:rsidRPr="000B75D4" w:rsidRDefault="000D3A3E" w:rsidP="000D3A3E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0B75D4">
        <w:t>Азії – на 10,0%;</w:t>
      </w:r>
    </w:p>
    <w:p w:rsidR="000D3A3E" w:rsidRPr="000B75D4" w:rsidRDefault="000D3A3E" w:rsidP="000D3A3E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0B75D4">
        <w:t>Європи – на 7,5%;</w:t>
      </w:r>
    </w:p>
    <w:p w:rsidR="000A62BA" w:rsidRPr="000B75D4" w:rsidRDefault="000A62BA" w:rsidP="000A62BA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0" w:firstLine="709"/>
      </w:pPr>
      <w:r w:rsidRPr="000B75D4">
        <w:t xml:space="preserve">Австралії та Океанії  – на </w:t>
      </w:r>
      <w:r w:rsidR="000D3A3E" w:rsidRPr="000B75D4">
        <w:t>7,5%.</w:t>
      </w:r>
    </w:p>
    <w:p w:rsidR="00F716AB" w:rsidRPr="000B75D4" w:rsidRDefault="00F716AB" w:rsidP="0030758F">
      <w:pPr>
        <w:tabs>
          <w:tab w:val="num" w:pos="1134"/>
          <w:tab w:val="left" w:pos="1843"/>
        </w:tabs>
        <w:spacing w:before="0"/>
        <w:ind w:left="709" w:firstLine="0"/>
        <w:rPr>
          <w:b/>
        </w:rPr>
      </w:pPr>
    </w:p>
    <w:p w:rsidR="0030758F" w:rsidRPr="000B75D4" w:rsidRDefault="0030758F" w:rsidP="0030758F">
      <w:pPr>
        <w:tabs>
          <w:tab w:val="num" w:pos="1134"/>
          <w:tab w:val="left" w:pos="1843"/>
        </w:tabs>
        <w:spacing w:before="0"/>
        <w:ind w:left="709" w:firstLine="0"/>
      </w:pPr>
      <w:r w:rsidRPr="000B75D4">
        <w:rPr>
          <w:b/>
        </w:rPr>
        <w:t>Зменшення експорту товарів</w:t>
      </w:r>
      <w:r w:rsidRPr="000B75D4">
        <w:t xml:space="preserve"> відбулося до країн:</w:t>
      </w:r>
    </w:p>
    <w:p w:rsidR="000D3A3E" w:rsidRPr="000B75D4" w:rsidRDefault="000D3A3E" w:rsidP="000D3A3E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firstLine="861"/>
      </w:pPr>
      <w:r w:rsidRPr="000B75D4">
        <w:t>Америки – на 5,0%.</w:t>
      </w:r>
    </w:p>
    <w:p w:rsidR="00B22DDC" w:rsidRPr="000B75D4" w:rsidRDefault="00B22DDC" w:rsidP="005548BD">
      <w:pPr>
        <w:numPr>
          <w:ilvl w:val="0"/>
          <w:numId w:val="1"/>
        </w:numPr>
        <w:tabs>
          <w:tab w:val="num" w:pos="1134"/>
          <w:tab w:val="left" w:pos="1843"/>
        </w:tabs>
        <w:spacing w:before="0"/>
        <w:ind w:left="709" w:firstLine="0"/>
      </w:pPr>
      <w:r w:rsidRPr="000B75D4">
        <w:t xml:space="preserve">СНД – на </w:t>
      </w:r>
      <w:r w:rsidR="000D3A3E" w:rsidRPr="000B75D4">
        <w:t>4,4</w:t>
      </w:r>
      <w:r w:rsidRPr="000B75D4">
        <w:t>%.</w:t>
      </w:r>
    </w:p>
    <w:p w:rsidR="00FE3D70" w:rsidRPr="000B75D4" w:rsidRDefault="00FE3D70" w:rsidP="00FE3D70">
      <w:pPr>
        <w:tabs>
          <w:tab w:val="num" w:pos="1134"/>
          <w:tab w:val="left" w:pos="1843"/>
        </w:tabs>
        <w:spacing w:before="0"/>
      </w:pPr>
    </w:p>
    <w:p w:rsidR="00C32473" w:rsidRPr="0062248C" w:rsidRDefault="00C32473" w:rsidP="00E1671F">
      <w:pPr>
        <w:spacing w:before="0"/>
        <w:ind w:firstLine="567"/>
      </w:pPr>
      <w:r w:rsidRPr="0062248C">
        <w:rPr>
          <w:b/>
        </w:rPr>
        <w:lastRenderedPageBreak/>
        <w:t xml:space="preserve">Основними торговельними партнерами України </w:t>
      </w:r>
      <w:r w:rsidRPr="0062248C">
        <w:t xml:space="preserve">в експорті товарів </w:t>
      </w:r>
      <w:r w:rsidR="00F85773" w:rsidRPr="0062248C">
        <w:br/>
      </w:r>
      <w:r w:rsidRPr="0062248C">
        <w:t xml:space="preserve">у </w:t>
      </w:r>
      <w:r w:rsidR="005575AA" w:rsidRPr="0062248C">
        <w:t>січні-серпні</w:t>
      </w:r>
      <w:r w:rsidR="00113D19" w:rsidRPr="0062248C">
        <w:t xml:space="preserve"> </w:t>
      </w:r>
      <w:r w:rsidR="0085183A" w:rsidRPr="0062248C">
        <w:t>2019</w:t>
      </w:r>
      <w:r w:rsidRPr="0062248C">
        <w:t xml:space="preserve"> року були: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5"/>
        <w:gridCol w:w="2551"/>
        <w:gridCol w:w="2126"/>
      </w:tblGrid>
      <w:tr w:rsidR="00C32473" w:rsidRPr="0062248C" w:rsidTr="00DC05F0">
        <w:trPr>
          <w:tblHeader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1985" w:type="dxa"/>
            <w:vAlign w:val="center"/>
          </w:tcPr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>Назва країни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 xml:space="preserve">Обсяг </w:t>
            </w:r>
          </w:p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 xml:space="preserve">експорту товарів, </w:t>
            </w:r>
          </w:p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 xml:space="preserve">млн </w:t>
            </w:r>
            <w:proofErr w:type="spellStart"/>
            <w:r w:rsidRPr="0062248C">
              <w:rPr>
                <w:b/>
                <w:sz w:val="18"/>
                <w:szCs w:val="18"/>
              </w:rPr>
              <w:t>дол</w:t>
            </w:r>
            <w:proofErr w:type="spellEnd"/>
            <w:r w:rsidRPr="006224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 xml:space="preserve">Темпи зростання/зниження, </w:t>
            </w:r>
          </w:p>
          <w:p w:rsidR="00C32473" w:rsidRPr="0062248C" w:rsidRDefault="005575AA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>січня-серпня</w:t>
            </w:r>
            <w:r w:rsidR="00C32473" w:rsidRPr="0062248C">
              <w:rPr>
                <w:b/>
                <w:sz w:val="18"/>
                <w:szCs w:val="18"/>
              </w:rPr>
              <w:t xml:space="preserve"> </w:t>
            </w:r>
            <w:r w:rsidR="0085183A" w:rsidRPr="0062248C">
              <w:rPr>
                <w:b/>
                <w:sz w:val="18"/>
                <w:szCs w:val="18"/>
              </w:rPr>
              <w:t>2019</w:t>
            </w:r>
            <w:r w:rsidR="00C32473" w:rsidRPr="0062248C">
              <w:rPr>
                <w:b/>
                <w:sz w:val="18"/>
                <w:szCs w:val="18"/>
              </w:rPr>
              <w:t xml:space="preserve"> року до </w:t>
            </w:r>
            <w:r w:rsidRPr="0062248C">
              <w:rPr>
                <w:b/>
                <w:sz w:val="18"/>
                <w:szCs w:val="18"/>
              </w:rPr>
              <w:t>січня-серпня</w:t>
            </w:r>
            <w:r w:rsidR="00C32473" w:rsidRPr="0062248C">
              <w:rPr>
                <w:b/>
                <w:sz w:val="18"/>
                <w:szCs w:val="18"/>
              </w:rPr>
              <w:t xml:space="preserve"> </w:t>
            </w:r>
            <w:r w:rsidR="00031B3C" w:rsidRPr="0062248C">
              <w:rPr>
                <w:b/>
                <w:sz w:val="18"/>
                <w:szCs w:val="18"/>
              </w:rPr>
              <w:t>201</w:t>
            </w:r>
            <w:r w:rsidR="00B22DDC" w:rsidRPr="0062248C">
              <w:rPr>
                <w:b/>
                <w:sz w:val="18"/>
                <w:szCs w:val="18"/>
              </w:rPr>
              <w:t>8</w:t>
            </w:r>
            <w:r w:rsidR="00C32473" w:rsidRPr="0062248C">
              <w:rPr>
                <w:b/>
                <w:sz w:val="18"/>
                <w:szCs w:val="18"/>
              </w:rPr>
              <w:t xml:space="preserve"> року, </w:t>
            </w:r>
          </w:p>
          <w:p w:rsidR="00C32473" w:rsidRPr="0062248C" w:rsidRDefault="00053324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 xml:space="preserve">у </w:t>
            </w:r>
            <w:r w:rsidR="00C32473" w:rsidRPr="0062248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>Питома вага країни</w:t>
            </w:r>
          </w:p>
          <w:p w:rsidR="00C32473" w:rsidRPr="0062248C" w:rsidRDefault="00C32473" w:rsidP="00E1671F">
            <w:pPr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62248C">
              <w:rPr>
                <w:b/>
                <w:sz w:val="18"/>
                <w:szCs w:val="18"/>
              </w:rPr>
              <w:t xml:space="preserve">у загальному обсязі експорту товарів з України, </w:t>
            </w:r>
            <w:r w:rsidR="00053324" w:rsidRPr="0062248C">
              <w:rPr>
                <w:b/>
                <w:sz w:val="18"/>
                <w:szCs w:val="18"/>
              </w:rPr>
              <w:t xml:space="preserve"> у </w:t>
            </w:r>
            <w:r w:rsidRPr="0062248C">
              <w:rPr>
                <w:b/>
                <w:sz w:val="18"/>
                <w:szCs w:val="18"/>
              </w:rPr>
              <w:t>%</w:t>
            </w:r>
          </w:p>
        </w:tc>
      </w:tr>
      <w:tr w:rsidR="0062248C" w:rsidRPr="0062248C" w:rsidTr="004E7D3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Країни ЄС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68"/>
            </w:pPr>
            <w:r w:rsidRPr="0062248C">
              <w:t xml:space="preserve">      13983,7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ind w:firstLine="34"/>
              <w:jc w:val="center"/>
            </w:pPr>
            <w:r w:rsidRPr="0062248C">
              <w:t>107,5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ind w:firstLine="34"/>
            </w:pPr>
            <w:r w:rsidRPr="0062248C">
              <w:t xml:space="preserve">         42,3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2353,3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7,1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Росія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2174,5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6,6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1686,3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97,4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5,1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Єгипет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1461,6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121,8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4,4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1262,9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81,9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3,8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Білорусь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1017,1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3,1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  651,4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89,6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2,0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Саудівська Аравія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  527,4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138,1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1,6</w:t>
            </w:r>
          </w:p>
        </w:tc>
      </w:tr>
      <w:tr w:rsidR="0062248C" w:rsidRPr="0062248C" w:rsidTr="004E7D3B">
        <w:trPr>
          <w:trHeight w:val="27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2248C" w:rsidRPr="0062248C" w:rsidRDefault="0062248C" w:rsidP="0062248C">
            <w:pPr>
              <w:spacing w:before="0"/>
              <w:ind w:firstLine="34"/>
              <w:jc w:val="left"/>
            </w:pPr>
            <w:r w:rsidRPr="0062248C">
              <w:t>Алжир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 xml:space="preserve">    490,6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179,7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62248C" w:rsidRDefault="0062248C" w:rsidP="0062248C">
            <w:pPr>
              <w:spacing w:before="0"/>
              <w:ind w:firstLine="34"/>
              <w:jc w:val="center"/>
            </w:pPr>
            <w:r w:rsidRPr="0062248C">
              <w:t>1,5</w:t>
            </w:r>
          </w:p>
        </w:tc>
      </w:tr>
    </w:tbl>
    <w:p w:rsidR="00C32473" w:rsidRPr="0062248C" w:rsidRDefault="00C32473" w:rsidP="00E1671F">
      <w:pPr>
        <w:spacing w:before="0"/>
        <w:ind w:firstLine="0"/>
        <w:jc w:val="center"/>
        <w:rPr>
          <w:b/>
          <w:i/>
        </w:rPr>
      </w:pPr>
    </w:p>
    <w:p w:rsidR="003A3C5D" w:rsidRPr="000B75D4" w:rsidRDefault="00C32473" w:rsidP="00E1671F">
      <w:pPr>
        <w:spacing w:before="0"/>
        <w:ind w:firstLine="0"/>
        <w:jc w:val="center"/>
        <w:rPr>
          <w:b/>
          <w:i/>
        </w:rPr>
      </w:pPr>
      <w:r w:rsidRPr="000B75D4">
        <w:rPr>
          <w:b/>
          <w:i/>
        </w:rPr>
        <w:t>Імпорт</w:t>
      </w:r>
    </w:p>
    <w:p w:rsidR="00C32473" w:rsidRPr="000B75D4" w:rsidRDefault="00C32473" w:rsidP="00E1671F">
      <w:pPr>
        <w:spacing w:before="0"/>
        <w:ind w:firstLine="0"/>
        <w:jc w:val="center"/>
        <w:rPr>
          <w:b/>
          <w:i/>
        </w:rPr>
      </w:pPr>
    </w:p>
    <w:p w:rsidR="00C32473" w:rsidRPr="000B75D4" w:rsidRDefault="00C32473" w:rsidP="00105ED6">
      <w:pPr>
        <w:spacing w:before="0"/>
        <w:ind w:firstLine="709"/>
      </w:pPr>
      <w:r w:rsidRPr="000B75D4">
        <w:t>Обсяг</w:t>
      </w:r>
      <w:r w:rsidRPr="000B75D4">
        <w:rPr>
          <w:b/>
        </w:rPr>
        <w:t xml:space="preserve"> імпорту товарів</w:t>
      </w:r>
      <w:r w:rsidRPr="000B75D4">
        <w:t xml:space="preserve">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 року збільшився у порівнянні</w:t>
      </w:r>
      <w:r w:rsidR="001F24F2" w:rsidRPr="000B75D4">
        <w:br/>
      </w:r>
      <w:r w:rsidRPr="000B75D4">
        <w:t xml:space="preserve">з показником </w:t>
      </w:r>
      <w:r w:rsidR="005575AA" w:rsidRPr="000B75D4">
        <w:t>січня-серпня</w:t>
      </w:r>
      <w:r w:rsidRPr="000B75D4">
        <w:t xml:space="preserve"> </w:t>
      </w:r>
      <w:r w:rsidR="00031B3C" w:rsidRPr="000B75D4">
        <w:t>201</w:t>
      </w:r>
      <w:r w:rsidR="00AD25E1" w:rsidRPr="000B75D4">
        <w:t>8</w:t>
      </w:r>
      <w:r w:rsidRPr="000B75D4">
        <w:t xml:space="preserve"> року на </w:t>
      </w:r>
      <w:r w:rsidR="000070BB" w:rsidRPr="000B75D4">
        <w:t>8,</w:t>
      </w:r>
      <w:r w:rsidR="00CF774F" w:rsidRPr="000B75D4">
        <w:t>2</w:t>
      </w:r>
      <w:r w:rsidRPr="000B75D4">
        <w:t>% (</w:t>
      </w:r>
      <w:r w:rsidR="00314267" w:rsidRPr="000B75D4">
        <w:t>+</w:t>
      </w:r>
      <w:r w:rsidR="00CF774F" w:rsidRPr="000B75D4">
        <w:t>3,0</w:t>
      </w:r>
      <w:r w:rsidR="00AD25E1" w:rsidRPr="000B75D4">
        <w:t xml:space="preserve"> мл</w:t>
      </w:r>
      <w:r w:rsidR="0081531E" w:rsidRPr="000B75D4">
        <w:t>рд</w:t>
      </w:r>
      <w:r w:rsidR="00747E99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CF774F" w:rsidRPr="000B75D4">
        <w:t>38,9</w:t>
      </w:r>
      <w:r w:rsidR="004C4EC6" w:rsidRPr="000B75D4">
        <w:t> </w:t>
      </w:r>
      <w:r w:rsidRPr="000B75D4">
        <w:t>млрд</w:t>
      </w:r>
      <w:r w:rsidR="004C4EC6" w:rsidRPr="000B75D4">
        <w:t> </w:t>
      </w:r>
      <w:proofErr w:type="spellStart"/>
      <w:r w:rsidRPr="000B75D4">
        <w:t>дол</w:t>
      </w:r>
      <w:proofErr w:type="spellEnd"/>
      <w:r w:rsidRPr="000B75D4">
        <w:t xml:space="preserve">. </w:t>
      </w:r>
    </w:p>
    <w:p w:rsidR="00E23A7D" w:rsidRPr="000B75D4" w:rsidRDefault="00C32473" w:rsidP="00E23A7D">
      <w:pPr>
        <w:spacing w:before="0"/>
        <w:ind w:firstLine="709"/>
      </w:pPr>
      <w:r w:rsidRPr="000B75D4">
        <w:rPr>
          <w:b/>
        </w:rPr>
        <w:t>Збільшення</w:t>
      </w:r>
      <w:r w:rsidRPr="000B75D4">
        <w:t xml:space="preserve"> імпортних надходжень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 року відбулось</w:t>
      </w:r>
      <w:r w:rsidR="001F24F2" w:rsidRPr="000B75D4">
        <w:br/>
      </w:r>
      <w:r w:rsidR="00065586" w:rsidRPr="000B75D4">
        <w:t>за</w:t>
      </w:r>
      <w:r w:rsidRPr="000B75D4">
        <w:t xml:space="preserve"> </w:t>
      </w:r>
      <w:r w:rsidR="00CA321D" w:rsidRPr="000B75D4">
        <w:t>наступними</w:t>
      </w:r>
      <w:r w:rsidR="00065586" w:rsidRPr="000B75D4">
        <w:t xml:space="preserve"> </w:t>
      </w:r>
      <w:r w:rsidRPr="000B75D4">
        <w:t xml:space="preserve"> товарни</w:t>
      </w:r>
      <w:r w:rsidR="00065586" w:rsidRPr="000B75D4">
        <w:t xml:space="preserve">ми </w:t>
      </w:r>
      <w:r w:rsidRPr="000B75D4">
        <w:t xml:space="preserve"> груп</w:t>
      </w:r>
      <w:r w:rsidR="00065586" w:rsidRPr="000B75D4">
        <w:t>ами</w:t>
      </w:r>
      <w:r w:rsidR="00E23A7D" w:rsidRPr="000B75D4">
        <w:t>:</w:t>
      </w:r>
    </w:p>
    <w:p w:rsidR="003A4B63" w:rsidRPr="000B75D4" w:rsidRDefault="003A4B63" w:rsidP="00105ED6">
      <w:pPr>
        <w:spacing w:before="0"/>
        <w:ind w:firstLine="709"/>
        <w:rPr>
          <w:highlight w:val="yellow"/>
        </w:rPr>
      </w:pPr>
    </w:p>
    <w:p w:rsidR="00C32473" w:rsidRPr="000B75D4" w:rsidRDefault="00C32473" w:rsidP="0005151D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pacing w:before="0"/>
        <w:ind w:left="0" w:firstLine="709"/>
        <w:rPr>
          <w:bCs/>
        </w:rPr>
      </w:pPr>
      <w:r w:rsidRPr="000B75D4">
        <w:rPr>
          <w:b/>
          <w:bCs/>
        </w:rPr>
        <w:t xml:space="preserve">продукція машинобудування </w:t>
      </w:r>
      <w:r w:rsidRPr="000B75D4">
        <w:rPr>
          <w:b/>
        </w:rPr>
        <w:t xml:space="preserve">– на </w:t>
      </w:r>
      <w:r w:rsidR="00CF774F" w:rsidRPr="000B75D4">
        <w:rPr>
          <w:b/>
        </w:rPr>
        <w:t>2,1</w:t>
      </w:r>
      <w:r w:rsidR="00CA321D" w:rsidRPr="000B75D4">
        <w:rPr>
          <w:b/>
        </w:rPr>
        <w:t xml:space="preserve"> мл</w:t>
      </w:r>
      <w:r w:rsidR="00F015D3" w:rsidRPr="000B75D4">
        <w:rPr>
          <w:b/>
        </w:rPr>
        <w:t>рд</w:t>
      </w:r>
      <w:r w:rsidRPr="000B75D4">
        <w:rPr>
          <w:b/>
        </w:rPr>
        <w:t xml:space="preserve">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</w:t>
      </w:r>
      <w:r w:rsidR="00CA321D" w:rsidRPr="000B75D4">
        <w:rPr>
          <w:b/>
          <w:bCs/>
        </w:rPr>
        <w:t>+</w:t>
      </w:r>
      <w:r w:rsidR="00641BC4" w:rsidRPr="000B75D4">
        <w:rPr>
          <w:b/>
          <w:bCs/>
        </w:rPr>
        <w:t>1</w:t>
      </w:r>
      <w:r w:rsidR="000070BB" w:rsidRPr="000B75D4">
        <w:rPr>
          <w:b/>
          <w:bCs/>
        </w:rPr>
        <w:t>9,</w:t>
      </w:r>
      <w:r w:rsidR="00CF774F" w:rsidRPr="000B75D4">
        <w:rPr>
          <w:b/>
          <w:bCs/>
        </w:rPr>
        <w:t>8</w:t>
      </w:r>
      <w:r w:rsidRPr="000B75D4">
        <w:rPr>
          <w:b/>
        </w:rPr>
        <w:t>%</w:t>
      </w:r>
      <w:r w:rsidRPr="000B75D4">
        <w:rPr>
          <w:b/>
          <w:bCs/>
        </w:rPr>
        <w:t xml:space="preserve">), </w:t>
      </w:r>
      <w:r w:rsidR="00832C2C" w:rsidRPr="000B75D4">
        <w:rPr>
          <w:b/>
          <w:bCs/>
        </w:rPr>
        <w:br/>
      </w:r>
      <w:r w:rsidRPr="000B75D4">
        <w:rPr>
          <w:bCs/>
          <w:i/>
        </w:rPr>
        <w:t xml:space="preserve">у тому числі </w:t>
      </w:r>
      <w:r w:rsidRPr="000B75D4">
        <w:rPr>
          <w:bCs/>
        </w:rPr>
        <w:t>:</w:t>
      </w:r>
    </w:p>
    <w:p w:rsidR="00B7703E" w:rsidRPr="000B75D4" w:rsidRDefault="00B7703E" w:rsidP="0005151D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наземних транспортних засобів, крім залізничних – на </w:t>
      </w:r>
      <w:r w:rsidR="00CD23E9" w:rsidRPr="000B75D4">
        <w:rPr>
          <w:bCs/>
          <w:i/>
        </w:rPr>
        <w:t>1,0</w:t>
      </w:r>
      <w:r w:rsidRPr="000B75D4">
        <w:rPr>
          <w:bCs/>
          <w:i/>
        </w:rPr>
        <w:t xml:space="preserve"> мл</w:t>
      </w:r>
      <w:r w:rsidR="00CD23E9" w:rsidRPr="000B75D4">
        <w:rPr>
          <w:bCs/>
          <w:i/>
        </w:rPr>
        <w:t>рд</w:t>
      </w:r>
      <w:r w:rsidRPr="000B75D4">
        <w:rPr>
          <w:bCs/>
          <w:i/>
        </w:rPr>
        <w:t xml:space="preserve">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 xml:space="preserve">. </w:t>
      </w:r>
      <w:r w:rsidRPr="000B75D4">
        <w:rPr>
          <w:bCs/>
          <w:i/>
        </w:rPr>
        <w:br/>
        <w:t>(+</w:t>
      </w:r>
      <w:r w:rsidR="00CD23E9" w:rsidRPr="000B75D4">
        <w:rPr>
          <w:bCs/>
          <w:i/>
        </w:rPr>
        <w:t>38,2</w:t>
      </w:r>
      <w:r w:rsidRPr="000B75D4">
        <w:rPr>
          <w:bCs/>
          <w:i/>
        </w:rPr>
        <w:t>%);</w:t>
      </w:r>
    </w:p>
    <w:p w:rsidR="005E5DD0" w:rsidRPr="000B75D4" w:rsidRDefault="005E5DD0" w:rsidP="0005151D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електричних машин і устаткування – на </w:t>
      </w:r>
      <w:r w:rsidR="00CD23E9" w:rsidRPr="000B75D4">
        <w:rPr>
          <w:bCs/>
          <w:i/>
        </w:rPr>
        <w:t>781,1</w:t>
      </w:r>
      <w:r w:rsidR="00B7703E" w:rsidRPr="000B75D4">
        <w:rPr>
          <w:bCs/>
          <w:i/>
        </w:rPr>
        <w:t xml:space="preserve"> млн</w:t>
      </w:r>
      <w:r w:rsidRPr="000B75D4">
        <w:rPr>
          <w:bCs/>
          <w:i/>
        </w:rPr>
        <w:t xml:space="preserve">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</w:t>
      </w:r>
      <w:r w:rsidR="00B7703E" w:rsidRPr="000B75D4">
        <w:rPr>
          <w:bCs/>
          <w:i/>
        </w:rPr>
        <w:t>+</w:t>
      </w:r>
      <w:r w:rsidR="00CD23E9" w:rsidRPr="000B75D4">
        <w:rPr>
          <w:bCs/>
          <w:i/>
        </w:rPr>
        <w:t>24,7</w:t>
      </w:r>
      <w:r w:rsidRPr="000B75D4">
        <w:rPr>
          <w:bCs/>
          <w:i/>
        </w:rPr>
        <w:t>%);</w:t>
      </w:r>
    </w:p>
    <w:p w:rsidR="007214B3" w:rsidRPr="000B75D4" w:rsidRDefault="007214B3" w:rsidP="007214B3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i/>
        </w:rPr>
      </w:pPr>
      <w:r w:rsidRPr="000B75D4">
        <w:rPr>
          <w:bCs/>
          <w:i/>
        </w:rPr>
        <w:t>котлів, машин, апаратів та механічних пристроїв</w:t>
      </w:r>
      <w:r w:rsidRPr="000B75D4">
        <w:rPr>
          <w:i/>
        </w:rPr>
        <w:t xml:space="preserve"> – на </w:t>
      </w:r>
      <w:r w:rsidR="00CD23E9" w:rsidRPr="000B75D4">
        <w:rPr>
          <w:i/>
        </w:rPr>
        <w:t>186,9</w:t>
      </w:r>
      <w:r w:rsidRPr="000B75D4">
        <w:rPr>
          <w:i/>
        </w:rPr>
        <w:t xml:space="preserve"> млн </w:t>
      </w:r>
      <w:proofErr w:type="spellStart"/>
      <w:r w:rsidRPr="000B75D4">
        <w:rPr>
          <w:i/>
        </w:rPr>
        <w:t>дол</w:t>
      </w:r>
      <w:proofErr w:type="spellEnd"/>
      <w:r w:rsidRPr="000B75D4">
        <w:rPr>
          <w:i/>
        </w:rPr>
        <w:t xml:space="preserve">. </w:t>
      </w:r>
      <w:r w:rsidRPr="000B75D4">
        <w:rPr>
          <w:i/>
        </w:rPr>
        <w:br/>
        <w:t>(</w:t>
      </w:r>
      <w:r w:rsidR="00507DB9" w:rsidRPr="000B75D4">
        <w:rPr>
          <w:i/>
        </w:rPr>
        <w:t>+</w:t>
      </w:r>
      <w:r w:rsidRPr="000B75D4">
        <w:rPr>
          <w:i/>
        </w:rPr>
        <w:t>4,</w:t>
      </w:r>
      <w:r w:rsidR="00CD23E9" w:rsidRPr="000B75D4">
        <w:rPr>
          <w:i/>
        </w:rPr>
        <w:t>5</w:t>
      </w:r>
      <w:r w:rsidRPr="000B75D4">
        <w:rPr>
          <w:i/>
        </w:rPr>
        <w:t>%);</w:t>
      </w:r>
    </w:p>
    <w:p w:rsidR="00373763" w:rsidRPr="000B75D4" w:rsidRDefault="00373763" w:rsidP="00373763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rPr>
          <w:bCs/>
          <w:i/>
        </w:rPr>
      </w:pPr>
      <w:r w:rsidRPr="000B75D4">
        <w:rPr>
          <w:bCs/>
          <w:i/>
        </w:rPr>
        <w:t xml:space="preserve">приладів та апаратів – на </w:t>
      </w:r>
      <w:r w:rsidR="00CD23E9" w:rsidRPr="000B75D4">
        <w:rPr>
          <w:bCs/>
          <w:i/>
        </w:rPr>
        <w:t>67,5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.(+</w:t>
      </w:r>
      <w:r w:rsidR="00CD23E9" w:rsidRPr="000B75D4">
        <w:rPr>
          <w:bCs/>
          <w:i/>
        </w:rPr>
        <w:t>12,7</w:t>
      </w:r>
      <w:r w:rsidRPr="000B75D4">
        <w:rPr>
          <w:bCs/>
          <w:i/>
        </w:rPr>
        <w:t>%);</w:t>
      </w:r>
    </w:p>
    <w:p w:rsidR="00B7703E" w:rsidRPr="000B75D4" w:rsidRDefault="00B7703E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залізничних або трамвайних локомотивів – на </w:t>
      </w:r>
      <w:r w:rsidR="00CD23E9" w:rsidRPr="000B75D4">
        <w:rPr>
          <w:bCs/>
          <w:i/>
        </w:rPr>
        <w:t>46,3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CD23E9" w:rsidRPr="000B75D4">
        <w:rPr>
          <w:bCs/>
          <w:i/>
        </w:rPr>
        <w:t>44</w:t>
      </w:r>
      <w:r w:rsidR="007214B3" w:rsidRPr="000B75D4">
        <w:rPr>
          <w:bCs/>
          <w:i/>
        </w:rPr>
        <w:t>,2</w:t>
      </w:r>
      <w:r w:rsidRPr="000B75D4">
        <w:rPr>
          <w:bCs/>
          <w:i/>
        </w:rPr>
        <w:t>%);</w:t>
      </w:r>
    </w:p>
    <w:p w:rsidR="00B7703E" w:rsidRPr="000B75D4" w:rsidRDefault="00B7703E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i/>
        </w:rPr>
      </w:pPr>
      <w:r w:rsidRPr="000B75D4">
        <w:rPr>
          <w:i/>
        </w:rPr>
        <w:t xml:space="preserve">аеронавігаційних або космічних апаратів – на </w:t>
      </w:r>
      <w:r w:rsidR="007214B3" w:rsidRPr="000B75D4">
        <w:rPr>
          <w:i/>
        </w:rPr>
        <w:t>20,</w:t>
      </w:r>
      <w:r w:rsidR="00CD23E9" w:rsidRPr="000B75D4">
        <w:rPr>
          <w:i/>
        </w:rPr>
        <w:t>1</w:t>
      </w:r>
      <w:r w:rsidRPr="000B75D4">
        <w:rPr>
          <w:i/>
        </w:rPr>
        <w:t xml:space="preserve"> млн </w:t>
      </w:r>
      <w:proofErr w:type="spellStart"/>
      <w:r w:rsidRPr="000B75D4">
        <w:rPr>
          <w:i/>
        </w:rPr>
        <w:t>дол</w:t>
      </w:r>
      <w:proofErr w:type="spellEnd"/>
      <w:r w:rsidRPr="000B75D4">
        <w:rPr>
          <w:i/>
        </w:rPr>
        <w:t>. (+</w:t>
      </w:r>
      <w:r w:rsidR="00CD23E9" w:rsidRPr="000B75D4">
        <w:rPr>
          <w:i/>
        </w:rPr>
        <w:t>67,6</w:t>
      </w:r>
      <w:r w:rsidRPr="000B75D4">
        <w:rPr>
          <w:i/>
        </w:rPr>
        <w:t>%).</w:t>
      </w:r>
    </w:p>
    <w:p w:rsidR="00B7703E" w:rsidRPr="000B75D4" w:rsidRDefault="00B7703E" w:rsidP="00B7703E">
      <w:pPr>
        <w:tabs>
          <w:tab w:val="num" w:pos="709"/>
          <w:tab w:val="left" w:pos="851"/>
          <w:tab w:val="left" w:pos="1134"/>
        </w:tabs>
        <w:spacing w:before="0"/>
        <w:ind w:left="709" w:firstLine="0"/>
        <w:rPr>
          <w:b/>
          <w:bCs/>
        </w:rPr>
      </w:pPr>
    </w:p>
    <w:p w:rsidR="00641BC4" w:rsidRPr="000B75D4" w:rsidRDefault="00641BC4" w:rsidP="00641BC4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pacing w:before="0"/>
        <w:ind w:left="0" w:firstLine="709"/>
        <w:rPr>
          <w:b/>
          <w:bCs/>
        </w:rPr>
      </w:pPr>
      <w:r w:rsidRPr="000B75D4">
        <w:rPr>
          <w:b/>
          <w:bCs/>
        </w:rPr>
        <w:t xml:space="preserve">продукція хімічної та пов’язаної з нею галузей промисловості – </w:t>
      </w:r>
      <w:r w:rsidRPr="000B75D4">
        <w:rPr>
          <w:b/>
          <w:bCs/>
        </w:rPr>
        <w:br/>
        <w:t xml:space="preserve">на </w:t>
      </w:r>
      <w:r w:rsidR="00CF774F" w:rsidRPr="000B75D4">
        <w:rPr>
          <w:b/>
          <w:bCs/>
        </w:rPr>
        <w:t>456,2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(+6,</w:t>
      </w:r>
      <w:r w:rsidR="00CF774F" w:rsidRPr="000B75D4">
        <w:rPr>
          <w:b/>
          <w:bCs/>
        </w:rPr>
        <w:t>5</w:t>
      </w:r>
      <w:r w:rsidRPr="000B75D4">
        <w:rPr>
          <w:b/>
          <w:bCs/>
        </w:rPr>
        <w:t xml:space="preserve">%),  </w:t>
      </w:r>
      <w:r w:rsidRPr="000B75D4">
        <w:rPr>
          <w:bCs/>
          <w:i/>
        </w:rPr>
        <w:t>у тому числі:</w:t>
      </w:r>
    </w:p>
    <w:p w:rsidR="007E3DA5" w:rsidRPr="000B75D4" w:rsidRDefault="007E3DA5" w:rsidP="007E3DA5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добрив – на </w:t>
      </w:r>
      <w:r w:rsidR="005B6E94" w:rsidRPr="000B75D4">
        <w:rPr>
          <w:bCs/>
          <w:i/>
        </w:rPr>
        <w:t>286,1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5B6E94" w:rsidRPr="000B75D4">
        <w:rPr>
          <w:bCs/>
          <w:i/>
        </w:rPr>
        <w:t>42,7</w:t>
      </w:r>
      <w:r w:rsidRPr="000B75D4">
        <w:rPr>
          <w:bCs/>
          <w:i/>
        </w:rPr>
        <w:t>%);</w:t>
      </w:r>
    </w:p>
    <w:p w:rsidR="007E3DA5" w:rsidRPr="000B75D4" w:rsidRDefault="007E3DA5" w:rsidP="007E3DA5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фармацевтичної продукції – на </w:t>
      </w:r>
      <w:r w:rsidR="005B6E94" w:rsidRPr="000B75D4">
        <w:rPr>
          <w:bCs/>
          <w:i/>
        </w:rPr>
        <w:t>7</w:t>
      </w:r>
      <w:r w:rsidR="00635D37" w:rsidRPr="000B75D4">
        <w:rPr>
          <w:bCs/>
          <w:i/>
        </w:rPr>
        <w:t>7,</w:t>
      </w:r>
      <w:r w:rsidR="005B6E94" w:rsidRPr="000B75D4">
        <w:rPr>
          <w:bCs/>
          <w:i/>
        </w:rPr>
        <w:t>4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5B6E94" w:rsidRPr="000B75D4">
        <w:rPr>
          <w:bCs/>
          <w:i/>
        </w:rPr>
        <w:t>6</w:t>
      </w:r>
      <w:r w:rsidR="00635D37" w:rsidRPr="000B75D4">
        <w:rPr>
          <w:bCs/>
          <w:i/>
        </w:rPr>
        <w:t>,3</w:t>
      </w:r>
      <w:r w:rsidRPr="000B75D4">
        <w:rPr>
          <w:bCs/>
          <w:i/>
        </w:rPr>
        <w:t>%);</w:t>
      </w:r>
    </w:p>
    <w:p w:rsidR="007E3DA5" w:rsidRPr="000B75D4" w:rsidRDefault="007E3DA5" w:rsidP="007E3DA5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каучуку, гуми – на </w:t>
      </w:r>
      <w:r w:rsidR="005B6E94" w:rsidRPr="000B75D4">
        <w:rPr>
          <w:bCs/>
          <w:i/>
        </w:rPr>
        <w:t>61,7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5B6E94" w:rsidRPr="000B75D4">
        <w:rPr>
          <w:bCs/>
          <w:i/>
        </w:rPr>
        <w:t>11,4</w:t>
      </w:r>
      <w:r w:rsidRPr="000B75D4">
        <w:rPr>
          <w:bCs/>
          <w:i/>
        </w:rPr>
        <w:t>%);</w:t>
      </w:r>
    </w:p>
    <w:p w:rsidR="007E3DA5" w:rsidRPr="000B75D4" w:rsidRDefault="007E3DA5" w:rsidP="007E3DA5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ефірних олій, косметичних препаратів – на </w:t>
      </w:r>
      <w:r w:rsidR="005B6E94" w:rsidRPr="000B75D4">
        <w:rPr>
          <w:bCs/>
          <w:i/>
        </w:rPr>
        <w:t>48,6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5B6E94" w:rsidRPr="000B75D4">
        <w:rPr>
          <w:bCs/>
          <w:i/>
        </w:rPr>
        <w:t>10,8</w:t>
      </w:r>
      <w:r w:rsidRPr="000B75D4">
        <w:rPr>
          <w:bCs/>
          <w:i/>
        </w:rPr>
        <w:t>%).</w:t>
      </w:r>
    </w:p>
    <w:p w:rsidR="000070BB" w:rsidRPr="000B75D4" w:rsidRDefault="000070BB" w:rsidP="000070BB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</w:rPr>
      </w:pPr>
    </w:p>
    <w:p w:rsidR="00CF774F" w:rsidRPr="000B75D4" w:rsidRDefault="00CF774F" w:rsidP="00CF774F">
      <w:pPr>
        <w:numPr>
          <w:ilvl w:val="0"/>
          <w:numId w:val="2"/>
        </w:numPr>
        <w:tabs>
          <w:tab w:val="left" w:pos="0"/>
          <w:tab w:val="num" w:pos="900"/>
          <w:tab w:val="num" w:pos="1134"/>
        </w:tabs>
        <w:spacing w:before="0"/>
        <w:ind w:left="0" w:firstLine="709"/>
        <w:rPr>
          <w:b/>
          <w:bCs/>
        </w:rPr>
      </w:pPr>
      <w:r w:rsidRPr="000B75D4">
        <w:rPr>
          <w:b/>
          <w:bCs/>
        </w:rPr>
        <w:t xml:space="preserve">продукція легкої промисловості – на 265,9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 xml:space="preserve">. (+15,9%), </w:t>
      </w:r>
      <w:r w:rsidRPr="000B75D4">
        <w:rPr>
          <w:b/>
          <w:bCs/>
        </w:rPr>
        <w:br/>
      </w:r>
      <w:r w:rsidRPr="000B75D4">
        <w:rPr>
          <w:bCs/>
          <w:i/>
        </w:rPr>
        <w:t>у тому числі:</w:t>
      </w:r>
    </w:p>
    <w:p w:rsidR="00CF774F" w:rsidRPr="000B75D4" w:rsidRDefault="00CF774F" w:rsidP="00CF774F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lastRenderedPageBreak/>
        <w:t xml:space="preserve">взуття – на </w:t>
      </w:r>
      <w:r w:rsidR="00E65821" w:rsidRPr="000B75D4">
        <w:rPr>
          <w:bCs/>
          <w:i/>
        </w:rPr>
        <w:t>78,8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.(+</w:t>
      </w:r>
      <w:r w:rsidR="00E65821" w:rsidRPr="000B75D4">
        <w:rPr>
          <w:bCs/>
          <w:i/>
        </w:rPr>
        <w:t>37,3</w:t>
      </w:r>
      <w:r w:rsidRPr="000B75D4">
        <w:rPr>
          <w:bCs/>
          <w:i/>
        </w:rPr>
        <w:t>%);</w:t>
      </w:r>
    </w:p>
    <w:p w:rsidR="00CF774F" w:rsidRPr="000B75D4" w:rsidRDefault="00CF774F" w:rsidP="00CF774F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одягу трикотажного – на </w:t>
      </w:r>
      <w:r w:rsidR="00E65821" w:rsidRPr="000B75D4">
        <w:rPr>
          <w:bCs/>
          <w:i/>
        </w:rPr>
        <w:t>67,8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(+4</w:t>
      </w:r>
      <w:r w:rsidR="00E65821" w:rsidRPr="000B75D4">
        <w:rPr>
          <w:bCs/>
          <w:i/>
        </w:rPr>
        <w:t>5</w:t>
      </w:r>
      <w:r w:rsidRPr="000B75D4">
        <w:rPr>
          <w:bCs/>
          <w:i/>
        </w:rPr>
        <w:t>,5%);</w:t>
      </w:r>
    </w:p>
    <w:p w:rsidR="00CF774F" w:rsidRPr="000B75D4" w:rsidRDefault="00CF774F" w:rsidP="00CF774F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одягу текстильного – на </w:t>
      </w:r>
      <w:r w:rsidR="00E65821" w:rsidRPr="000B75D4">
        <w:rPr>
          <w:bCs/>
          <w:i/>
        </w:rPr>
        <w:t>66,2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E65821" w:rsidRPr="000B75D4">
        <w:rPr>
          <w:bCs/>
          <w:i/>
        </w:rPr>
        <w:t>45</w:t>
      </w:r>
      <w:r w:rsidRPr="000B75D4">
        <w:rPr>
          <w:bCs/>
          <w:i/>
        </w:rPr>
        <w:t>,7%);</w:t>
      </w:r>
    </w:p>
    <w:p w:rsidR="00CF774F" w:rsidRPr="000B75D4" w:rsidRDefault="00CF774F" w:rsidP="00CF774F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інших готових текстильних виробів – на </w:t>
      </w:r>
      <w:r w:rsidR="00E65821" w:rsidRPr="000B75D4">
        <w:rPr>
          <w:bCs/>
          <w:i/>
        </w:rPr>
        <w:t>51,8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441321" w:rsidRPr="000B75D4">
        <w:rPr>
          <w:bCs/>
          <w:i/>
        </w:rPr>
        <w:t>30,9</w:t>
      </w:r>
      <w:r w:rsidRPr="000B75D4">
        <w:rPr>
          <w:bCs/>
          <w:i/>
        </w:rPr>
        <w:t>%);</w:t>
      </w:r>
    </w:p>
    <w:p w:rsidR="00CF774F" w:rsidRPr="000B75D4" w:rsidRDefault="00CF774F" w:rsidP="00027798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трикотажних </w:t>
      </w:r>
      <w:proofErr w:type="spellStart"/>
      <w:r w:rsidRPr="000B75D4">
        <w:rPr>
          <w:bCs/>
          <w:i/>
        </w:rPr>
        <w:t>полотен</w:t>
      </w:r>
      <w:proofErr w:type="spellEnd"/>
      <w:r w:rsidRPr="000B75D4">
        <w:rPr>
          <w:bCs/>
          <w:i/>
        </w:rPr>
        <w:t xml:space="preserve"> – на </w:t>
      </w:r>
      <w:r w:rsidR="00441321" w:rsidRPr="000B75D4">
        <w:rPr>
          <w:bCs/>
          <w:i/>
        </w:rPr>
        <w:t>27,1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.(+</w:t>
      </w:r>
      <w:r w:rsidR="00441321" w:rsidRPr="000B75D4">
        <w:rPr>
          <w:bCs/>
          <w:i/>
        </w:rPr>
        <w:t>37,3</w:t>
      </w:r>
      <w:r w:rsidRPr="000B75D4">
        <w:rPr>
          <w:bCs/>
          <w:i/>
        </w:rPr>
        <w:t>%).</w:t>
      </w:r>
    </w:p>
    <w:p w:rsidR="00CF774F" w:rsidRPr="000B75D4" w:rsidRDefault="00CF774F" w:rsidP="00CF774F">
      <w:pPr>
        <w:pStyle w:val="af7"/>
        <w:tabs>
          <w:tab w:val="left" w:pos="851"/>
          <w:tab w:val="left" w:pos="1134"/>
        </w:tabs>
        <w:spacing w:before="0"/>
        <w:ind w:left="709" w:firstLine="0"/>
        <w:rPr>
          <w:b/>
          <w:bCs/>
          <w:highlight w:val="yellow"/>
        </w:rPr>
      </w:pPr>
    </w:p>
    <w:p w:rsidR="000070BB" w:rsidRPr="000B75D4" w:rsidRDefault="000070BB" w:rsidP="000070BB">
      <w:pPr>
        <w:pStyle w:val="af7"/>
        <w:numPr>
          <w:ilvl w:val="0"/>
          <w:numId w:val="2"/>
        </w:numPr>
        <w:tabs>
          <w:tab w:val="num" w:pos="709"/>
          <w:tab w:val="left" w:pos="851"/>
          <w:tab w:val="left" w:pos="1134"/>
        </w:tabs>
        <w:spacing w:before="0"/>
        <w:ind w:left="0" w:firstLine="709"/>
        <w:rPr>
          <w:b/>
          <w:bCs/>
        </w:rPr>
      </w:pPr>
      <w:r w:rsidRPr="000B75D4">
        <w:rPr>
          <w:b/>
          <w:bCs/>
        </w:rPr>
        <w:t xml:space="preserve">продукція АПК та харчової промисловості – на </w:t>
      </w:r>
      <w:r w:rsidR="00CF774F" w:rsidRPr="000B75D4">
        <w:rPr>
          <w:b/>
          <w:bCs/>
        </w:rPr>
        <w:t>263,8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 xml:space="preserve">. </w:t>
      </w:r>
      <w:r w:rsidRPr="000B75D4">
        <w:rPr>
          <w:b/>
          <w:bCs/>
        </w:rPr>
        <w:br/>
        <w:t>(+8,</w:t>
      </w:r>
      <w:r w:rsidR="00CF774F" w:rsidRPr="000B75D4">
        <w:rPr>
          <w:b/>
          <w:bCs/>
        </w:rPr>
        <w:t>3</w:t>
      </w:r>
      <w:r w:rsidRPr="000B75D4">
        <w:rPr>
          <w:b/>
          <w:bCs/>
        </w:rPr>
        <w:t xml:space="preserve">%),  </w:t>
      </w:r>
      <w:r w:rsidRPr="000B75D4">
        <w:rPr>
          <w:bCs/>
          <w:i/>
        </w:rPr>
        <w:t>у тому числі</w:t>
      </w:r>
      <w:r w:rsidRPr="000B75D4">
        <w:rPr>
          <w:bCs/>
        </w:rPr>
        <w:t>:</w:t>
      </w:r>
    </w:p>
    <w:p w:rsidR="006E51C9" w:rsidRPr="000B75D4" w:rsidRDefault="006E51C9" w:rsidP="006E51C9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їстівних плодів і горіхів, цитрусових – на </w:t>
      </w:r>
      <w:r w:rsidR="00027871" w:rsidRPr="000B75D4">
        <w:rPr>
          <w:bCs/>
          <w:i/>
        </w:rPr>
        <w:t>60</w:t>
      </w:r>
      <w:r w:rsidRPr="000B75D4">
        <w:rPr>
          <w:bCs/>
          <w:i/>
        </w:rPr>
        <w:t xml:space="preserve">,9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(+20,</w:t>
      </w:r>
      <w:r w:rsidR="00027871" w:rsidRPr="000B75D4">
        <w:rPr>
          <w:bCs/>
          <w:i/>
        </w:rPr>
        <w:t>9</w:t>
      </w:r>
      <w:r w:rsidRPr="000B75D4">
        <w:rPr>
          <w:bCs/>
          <w:i/>
        </w:rPr>
        <w:t>%);</w:t>
      </w:r>
    </w:p>
    <w:p w:rsidR="000070BB" w:rsidRPr="000B75D4" w:rsidRDefault="000070BB" w:rsidP="000070BB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овочів, коренеплодів – на </w:t>
      </w:r>
      <w:r w:rsidR="00027871" w:rsidRPr="000B75D4">
        <w:rPr>
          <w:bCs/>
          <w:i/>
        </w:rPr>
        <w:t>50,7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6E51C9" w:rsidRPr="000B75D4">
        <w:rPr>
          <w:bCs/>
          <w:i/>
        </w:rPr>
        <w:t>66,</w:t>
      </w:r>
      <w:r w:rsidR="00027871" w:rsidRPr="000B75D4">
        <w:rPr>
          <w:bCs/>
          <w:i/>
        </w:rPr>
        <w:t>9</w:t>
      </w:r>
      <w:r w:rsidRPr="000B75D4">
        <w:rPr>
          <w:bCs/>
          <w:i/>
        </w:rPr>
        <w:t>%);</w:t>
      </w:r>
    </w:p>
    <w:p w:rsidR="000070BB" w:rsidRPr="000B75D4" w:rsidRDefault="000070BB" w:rsidP="000070BB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риби і ракоподібних – на </w:t>
      </w:r>
      <w:r w:rsidR="00027871" w:rsidRPr="000B75D4">
        <w:rPr>
          <w:bCs/>
          <w:i/>
        </w:rPr>
        <w:t>49,2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027871" w:rsidRPr="000B75D4">
        <w:rPr>
          <w:bCs/>
          <w:i/>
        </w:rPr>
        <w:t>15,0</w:t>
      </w:r>
      <w:r w:rsidRPr="000B75D4">
        <w:rPr>
          <w:bCs/>
          <w:i/>
        </w:rPr>
        <w:t>%);</w:t>
      </w:r>
    </w:p>
    <w:p w:rsidR="000070BB" w:rsidRPr="000B75D4" w:rsidRDefault="000070BB" w:rsidP="000070BB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тютюну – на </w:t>
      </w:r>
      <w:r w:rsidR="00027871" w:rsidRPr="000B75D4">
        <w:rPr>
          <w:bCs/>
          <w:i/>
        </w:rPr>
        <w:t>35,8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027871" w:rsidRPr="000B75D4">
        <w:rPr>
          <w:bCs/>
          <w:i/>
        </w:rPr>
        <w:t>14,7</w:t>
      </w:r>
      <w:r w:rsidRPr="000B75D4">
        <w:rPr>
          <w:bCs/>
          <w:i/>
        </w:rPr>
        <w:t>%);</w:t>
      </w:r>
    </w:p>
    <w:p w:rsidR="00BB2C25" w:rsidRPr="000B75D4" w:rsidRDefault="000070BB" w:rsidP="000070BB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 xml:space="preserve">молока і молочних продуктів; яєць, меду – на </w:t>
      </w:r>
      <w:r w:rsidR="00027871" w:rsidRPr="000B75D4">
        <w:rPr>
          <w:bCs/>
          <w:i/>
        </w:rPr>
        <w:t>27,2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027871" w:rsidRPr="000B75D4">
        <w:rPr>
          <w:bCs/>
          <w:i/>
        </w:rPr>
        <w:t>42,7</w:t>
      </w:r>
      <w:r w:rsidRPr="000B75D4">
        <w:rPr>
          <w:bCs/>
          <w:i/>
        </w:rPr>
        <w:t>%)</w:t>
      </w:r>
      <w:r w:rsidR="00BB2C25" w:rsidRPr="000B75D4">
        <w:rPr>
          <w:bCs/>
          <w:i/>
        </w:rPr>
        <w:t>;</w:t>
      </w:r>
    </w:p>
    <w:p w:rsidR="000070BB" w:rsidRPr="000B75D4" w:rsidRDefault="00BB2C25" w:rsidP="000070BB">
      <w:pPr>
        <w:pStyle w:val="af7"/>
        <w:numPr>
          <w:ilvl w:val="0"/>
          <w:numId w:val="3"/>
        </w:numPr>
        <w:rPr>
          <w:bCs/>
          <w:i/>
        </w:rPr>
      </w:pPr>
      <w:r w:rsidRPr="000B75D4">
        <w:rPr>
          <w:bCs/>
          <w:i/>
        </w:rPr>
        <w:t>продукт</w:t>
      </w:r>
      <w:r w:rsidR="00256295" w:rsidRPr="000B75D4">
        <w:rPr>
          <w:bCs/>
          <w:i/>
        </w:rPr>
        <w:t>ів</w:t>
      </w:r>
      <w:r w:rsidRPr="000B75D4">
        <w:rPr>
          <w:bCs/>
          <w:i/>
        </w:rPr>
        <w:t xml:space="preserve"> із зернових культур – на 22,0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(+24,1%)</w:t>
      </w:r>
      <w:r w:rsidR="000070BB" w:rsidRPr="000B75D4">
        <w:rPr>
          <w:bCs/>
          <w:i/>
        </w:rPr>
        <w:t>.</w:t>
      </w:r>
    </w:p>
    <w:p w:rsidR="000070BB" w:rsidRPr="000B75D4" w:rsidRDefault="000070BB" w:rsidP="000070BB">
      <w:pPr>
        <w:tabs>
          <w:tab w:val="left" w:pos="0"/>
          <w:tab w:val="num" w:pos="900"/>
          <w:tab w:val="num" w:pos="1134"/>
        </w:tabs>
        <w:spacing w:before="0"/>
        <w:ind w:left="709" w:firstLine="0"/>
        <w:rPr>
          <w:b/>
          <w:bCs/>
        </w:rPr>
      </w:pPr>
    </w:p>
    <w:p w:rsidR="00261CDD" w:rsidRPr="000B75D4" w:rsidRDefault="00261CDD" w:rsidP="00261CDD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pacing w:before="0"/>
        <w:ind w:left="0" w:firstLine="709"/>
        <w:rPr>
          <w:b/>
          <w:bCs/>
        </w:rPr>
      </w:pPr>
      <w:r w:rsidRPr="000B75D4">
        <w:rPr>
          <w:b/>
          <w:bCs/>
        </w:rPr>
        <w:t xml:space="preserve">продукція металургійного комплексу – на </w:t>
      </w:r>
      <w:r w:rsidR="00CF774F" w:rsidRPr="000B75D4">
        <w:rPr>
          <w:b/>
          <w:bCs/>
        </w:rPr>
        <w:t>129,3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(+</w:t>
      </w:r>
      <w:r w:rsidR="00CF774F" w:rsidRPr="000B75D4">
        <w:rPr>
          <w:b/>
          <w:bCs/>
        </w:rPr>
        <w:t>5,6</w:t>
      </w:r>
      <w:r w:rsidRPr="000B75D4">
        <w:rPr>
          <w:b/>
          <w:bCs/>
        </w:rPr>
        <w:t xml:space="preserve">%), </w:t>
      </w:r>
      <w:r w:rsidRPr="000B75D4">
        <w:rPr>
          <w:b/>
          <w:bCs/>
        </w:rPr>
        <w:br/>
        <w:t xml:space="preserve"> </w:t>
      </w:r>
      <w:r w:rsidRPr="000B75D4">
        <w:rPr>
          <w:bCs/>
          <w:i/>
        </w:rPr>
        <w:t>у тому числі:</w:t>
      </w:r>
    </w:p>
    <w:p w:rsidR="00261CDD" w:rsidRPr="000B75D4" w:rsidRDefault="00261CDD" w:rsidP="00261CD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виробів з чорних металів – на </w:t>
      </w:r>
      <w:r w:rsidR="00027871" w:rsidRPr="000B75D4">
        <w:rPr>
          <w:bCs/>
          <w:i/>
        </w:rPr>
        <w:t>130,4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027871" w:rsidRPr="000B75D4">
        <w:rPr>
          <w:bCs/>
          <w:i/>
        </w:rPr>
        <w:t>21,8</w:t>
      </w:r>
      <w:r w:rsidRPr="000B75D4">
        <w:rPr>
          <w:bCs/>
          <w:i/>
        </w:rPr>
        <w:t>%);</w:t>
      </w:r>
    </w:p>
    <w:p w:rsidR="00261CDD" w:rsidRPr="000B75D4" w:rsidRDefault="00261CDD" w:rsidP="00261CD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інструменту, ножових виробів – на </w:t>
      </w:r>
      <w:r w:rsidR="002B557D" w:rsidRPr="000B75D4">
        <w:rPr>
          <w:bCs/>
          <w:i/>
        </w:rPr>
        <w:t>2</w:t>
      </w:r>
      <w:r w:rsidR="00027871" w:rsidRPr="000B75D4">
        <w:rPr>
          <w:bCs/>
          <w:i/>
        </w:rPr>
        <w:t>0</w:t>
      </w:r>
      <w:r w:rsidR="002B557D" w:rsidRPr="000B75D4">
        <w:rPr>
          <w:bCs/>
          <w:i/>
        </w:rPr>
        <w:t>,1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027871" w:rsidRPr="000B75D4">
        <w:rPr>
          <w:bCs/>
          <w:i/>
        </w:rPr>
        <w:t>13,8</w:t>
      </w:r>
      <w:r w:rsidRPr="000B75D4">
        <w:rPr>
          <w:bCs/>
          <w:i/>
        </w:rPr>
        <w:t>%);</w:t>
      </w:r>
    </w:p>
    <w:p w:rsidR="00027871" w:rsidRPr="000B75D4" w:rsidRDefault="00027871" w:rsidP="00027871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міді і виробів з міді – на 14,6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(+24,2%);</w:t>
      </w:r>
    </w:p>
    <w:p w:rsidR="00027871" w:rsidRPr="000B75D4" w:rsidRDefault="00261CDD" w:rsidP="00261CD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алюмінію та виробів з нього – на </w:t>
      </w:r>
      <w:r w:rsidR="00027871" w:rsidRPr="000B75D4">
        <w:rPr>
          <w:bCs/>
          <w:i/>
        </w:rPr>
        <w:t>14,1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.(+</w:t>
      </w:r>
      <w:r w:rsidR="00027871" w:rsidRPr="000B75D4">
        <w:rPr>
          <w:bCs/>
          <w:i/>
        </w:rPr>
        <w:t>5,7</w:t>
      </w:r>
      <w:r w:rsidRPr="000B75D4">
        <w:rPr>
          <w:bCs/>
          <w:i/>
        </w:rPr>
        <w:t>%)</w:t>
      </w:r>
    </w:p>
    <w:p w:rsidR="00027871" w:rsidRPr="000B75D4" w:rsidRDefault="00027871" w:rsidP="00027871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інших виробів з недорогоцінних металів – на 13,3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(+8,3%).</w:t>
      </w:r>
    </w:p>
    <w:p w:rsidR="00261CDD" w:rsidRPr="000B75D4" w:rsidRDefault="00261CDD" w:rsidP="00261CDD">
      <w:pPr>
        <w:tabs>
          <w:tab w:val="left" w:pos="0"/>
          <w:tab w:val="left" w:pos="1134"/>
        </w:tabs>
        <w:spacing w:before="0"/>
        <w:ind w:left="709" w:firstLine="0"/>
        <w:rPr>
          <w:b/>
          <w:bCs/>
          <w:highlight w:val="yellow"/>
        </w:rPr>
      </w:pPr>
    </w:p>
    <w:p w:rsidR="00261CDD" w:rsidRPr="000B75D4" w:rsidRDefault="00261CDD" w:rsidP="00261CDD">
      <w:pPr>
        <w:numPr>
          <w:ilvl w:val="0"/>
          <w:numId w:val="2"/>
        </w:numPr>
        <w:tabs>
          <w:tab w:val="left" w:pos="0"/>
          <w:tab w:val="num" w:pos="900"/>
          <w:tab w:val="left" w:pos="1134"/>
        </w:tabs>
        <w:spacing w:before="0"/>
        <w:ind w:left="0" w:firstLine="709"/>
        <w:rPr>
          <w:b/>
          <w:bCs/>
        </w:rPr>
      </w:pPr>
      <w:r w:rsidRPr="000B75D4">
        <w:rPr>
          <w:b/>
          <w:bCs/>
        </w:rPr>
        <w:t xml:space="preserve">різні промислові товари – на </w:t>
      </w:r>
      <w:r w:rsidR="00CF774F" w:rsidRPr="000B75D4">
        <w:rPr>
          <w:b/>
          <w:bCs/>
        </w:rPr>
        <w:t>112,9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(+</w:t>
      </w:r>
      <w:r w:rsidR="00CF774F" w:rsidRPr="000B75D4">
        <w:rPr>
          <w:b/>
          <w:bCs/>
        </w:rPr>
        <w:t>8,5</w:t>
      </w:r>
      <w:r w:rsidRPr="000B75D4">
        <w:rPr>
          <w:b/>
          <w:bCs/>
        </w:rPr>
        <w:t xml:space="preserve">%), </w:t>
      </w:r>
      <w:r w:rsidRPr="000B75D4">
        <w:rPr>
          <w:bCs/>
          <w:i/>
        </w:rPr>
        <w:t xml:space="preserve">у тому числі: </w:t>
      </w:r>
    </w:p>
    <w:p w:rsidR="00261CDD" w:rsidRPr="000B75D4" w:rsidRDefault="00261CDD" w:rsidP="00261CD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іграшок, ігор – на </w:t>
      </w:r>
      <w:r w:rsidR="007E759E" w:rsidRPr="000B75D4">
        <w:rPr>
          <w:bCs/>
          <w:i/>
        </w:rPr>
        <w:t>43,4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7E759E" w:rsidRPr="000B75D4">
        <w:rPr>
          <w:bCs/>
          <w:i/>
        </w:rPr>
        <w:t>31,4</w:t>
      </w:r>
      <w:r w:rsidRPr="000B75D4">
        <w:rPr>
          <w:bCs/>
          <w:i/>
        </w:rPr>
        <w:t>%);</w:t>
      </w:r>
    </w:p>
    <w:p w:rsidR="007F104B" w:rsidRPr="000B75D4" w:rsidRDefault="007F104B" w:rsidP="007F104B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меблів – на </w:t>
      </w:r>
      <w:r w:rsidR="007E759E" w:rsidRPr="000B75D4">
        <w:rPr>
          <w:bCs/>
          <w:i/>
        </w:rPr>
        <w:t>24,7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(+12,</w:t>
      </w:r>
      <w:r w:rsidR="007E759E" w:rsidRPr="000B75D4">
        <w:rPr>
          <w:bCs/>
          <w:i/>
        </w:rPr>
        <w:t>4</w:t>
      </w:r>
      <w:r w:rsidRPr="000B75D4">
        <w:rPr>
          <w:bCs/>
          <w:i/>
        </w:rPr>
        <w:t>%);</w:t>
      </w:r>
    </w:p>
    <w:p w:rsidR="007E759E" w:rsidRPr="000B75D4" w:rsidRDefault="00992219" w:rsidP="007E759E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>р</w:t>
      </w:r>
      <w:r w:rsidR="007E759E" w:rsidRPr="000B75D4">
        <w:rPr>
          <w:bCs/>
          <w:i/>
        </w:rPr>
        <w:t xml:space="preserve">ізних готових виробів – на 13,8 млн </w:t>
      </w:r>
      <w:proofErr w:type="spellStart"/>
      <w:r w:rsidR="007E759E" w:rsidRPr="000B75D4">
        <w:rPr>
          <w:bCs/>
          <w:i/>
        </w:rPr>
        <w:t>дол</w:t>
      </w:r>
      <w:proofErr w:type="spellEnd"/>
      <w:r w:rsidR="007E759E" w:rsidRPr="000B75D4">
        <w:rPr>
          <w:bCs/>
          <w:i/>
        </w:rPr>
        <w:t>. (+7,5%);</w:t>
      </w:r>
    </w:p>
    <w:p w:rsidR="00261CDD" w:rsidRPr="000B75D4" w:rsidRDefault="00261CDD" w:rsidP="00261CD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>дорогоцінн</w:t>
      </w:r>
      <w:r w:rsidR="00992219" w:rsidRPr="000B75D4">
        <w:rPr>
          <w:bCs/>
          <w:i/>
        </w:rPr>
        <w:t>ого</w:t>
      </w:r>
      <w:r w:rsidRPr="000B75D4">
        <w:rPr>
          <w:bCs/>
          <w:i/>
        </w:rPr>
        <w:t xml:space="preserve"> та </w:t>
      </w:r>
      <w:proofErr w:type="spellStart"/>
      <w:r w:rsidRPr="000B75D4">
        <w:rPr>
          <w:bCs/>
          <w:i/>
        </w:rPr>
        <w:t>напівдорогоцінн</w:t>
      </w:r>
      <w:r w:rsidR="00992219" w:rsidRPr="000B75D4">
        <w:rPr>
          <w:bCs/>
          <w:i/>
        </w:rPr>
        <w:t>ого</w:t>
      </w:r>
      <w:proofErr w:type="spellEnd"/>
      <w:r w:rsidR="00992219" w:rsidRPr="000B75D4">
        <w:rPr>
          <w:bCs/>
          <w:i/>
        </w:rPr>
        <w:t xml:space="preserve"> </w:t>
      </w:r>
      <w:r w:rsidRPr="000B75D4">
        <w:rPr>
          <w:bCs/>
          <w:i/>
        </w:rPr>
        <w:t>каміння, дорогоцінн</w:t>
      </w:r>
      <w:r w:rsidR="00992219" w:rsidRPr="000B75D4">
        <w:rPr>
          <w:bCs/>
          <w:i/>
        </w:rPr>
        <w:t>их</w:t>
      </w:r>
      <w:r w:rsidRPr="000B75D4">
        <w:rPr>
          <w:bCs/>
          <w:i/>
        </w:rPr>
        <w:t xml:space="preserve"> метал</w:t>
      </w:r>
      <w:r w:rsidR="00992219" w:rsidRPr="000B75D4">
        <w:rPr>
          <w:bCs/>
          <w:i/>
        </w:rPr>
        <w:t>ів</w:t>
      </w:r>
      <w:r w:rsidRPr="000B75D4">
        <w:rPr>
          <w:bCs/>
          <w:i/>
        </w:rPr>
        <w:t xml:space="preserve"> та вироб</w:t>
      </w:r>
      <w:r w:rsidR="00992219" w:rsidRPr="000B75D4">
        <w:rPr>
          <w:bCs/>
          <w:i/>
        </w:rPr>
        <w:t>ів</w:t>
      </w:r>
      <w:r w:rsidRPr="000B75D4">
        <w:rPr>
          <w:bCs/>
          <w:i/>
        </w:rPr>
        <w:t xml:space="preserve"> з них – на </w:t>
      </w:r>
      <w:r w:rsidR="007E759E" w:rsidRPr="000B75D4">
        <w:rPr>
          <w:bCs/>
          <w:i/>
        </w:rPr>
        <w:t>13,3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(+</w:t>
      </w:r>
      <w:r w:rsidR="007E759E" w:rsidRPr="000B75D4">
        <w:rPr>
          <w:bCs/>
          <w:i/>
        </w:rPr>
        <w:t>29,3</w:t>
      </w:r>
      <w:r w:rsidR="007F104B" w:rsidRPr="000B75D4">
        <w:rPr>
          <w:bCs/>
          <w:i/>
        </w:rPr>
        <w:t>%).</w:t>
      </w:r>
    </w:p>
    <w:p w:rsidR="000070BB" w:rsidRPr="000B75D4" w:rsidRDefault="000070BB" w:rsidP="00261CDD">
      <w:pPr>
        <w:tabs>
          <w:tab w:val="left" w:pos="0"/>
          <w:tab w:val="left" w:pos="1134"/>
          <w:tab w:val="left" w:pos="1985"/>
        </w:tabs>
        <w:spacing w:before="0"/>
        <w:ind w:left="709" w:firstLine="0"/>
        <w:rPr>
          <w:bCs/>
          <w:i/>
          <w:highlight w:val="yellow"/>
        </w:rPr>
      </w:pPr>
    </w:p>
    <w:p w:rsidR="00897F95" w:rsidRPr="000B75D4" w:rsidRDefault="00897F95" w:rsidP="00897F95">
      <w:pPr>
        <w:spacing w:before="0"/>
        <w:ind w:left="710" w:firstLine="0"/>
      </w:pPr>
      <w:r w:rsidRPr="000B75D4">
        <w:t xml:space="preserve">В той же час, відбулось </w:t>
      </w:r>
      <w:r w:rsidRPr="000B75D4">
        <w:rPr>
          <w:b/>
        </w:rPr>
        <w:t xml:space="preserve">зменшення </w:t>
      </w:r>
      <w:r w:rsidRPr="000B75D4">
        <w:t xml:space="preserve">обсягів імпорту товарів, зокрема: </w:t>
      </w:r>
    </w:p>
    <w:p w:rsidR="00261CDD" w:rsidRPr="000B75D4" w:rsidRDefault="00261CDD" w:rsidP="00261CDD">
      <w:pPr>
        <w:pStyle w:val="af7"/>
        <w:tabs>
          <w:tab w:val="left" w:pos="993"/>
        </w:tabs>
        <w:spacing w:before="0"/>
        <w:ind w:left="709" w:firstLine="0"/>
        <w:rPr>
          <w:bCs/>
          <w:i/>
        </w:rPr>
      </w:pPr>
    </w:p>
    <w:p w:rsidR="00261CDD" w:rsidRPr="000B75D4" w:rsidRDefault="00261CDD" w:rsidP="00261CDD">
      <w:pPr>
        <w:pStyle w:val="af7"/>
        <w:numPr>
          <w:ilvl w:val="1"/>
          <w:numId w:val="3"/>
        </w:numPr>
        <w:tabs>
          <w:tab w:val="left" w:pos="993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мінеральних продуктів – на </w:t>
      </w:r>
      <w:r w:rsidR="00CF774F" w:rsidRPr="000B75D4">
        <w:rPr>
          <w:b/>
          <w:bCs/>
        </w:rPr>
        <w:t>341,6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>. (</w:t>
      </w:r>
      <w:r w:rsidR="00EF1FA0" w:rsidRPr="000B75D4">
        <w:rPr>
          <w:b/>
          <w:bCs/>
        </w:rPr>
        <w:t>-</w:t>
      </w:r>
      <w:r w:rsidR="00CF774F" w:rsidRPr="000B75D4">
        <w:rPr>
          <w:b/>
          <w:bCs/>
        </w:rPr>
        <w:t>3,9</w:t>
      </w:r>
      <w:r w:rsidRPr="000B75D4">
        <w:rPr>
          <w:b/>
          <w:bCs/>
        </w:rPr>
        <w:t xml:space="preserve">%), </w:t>
      </w:r>
      <w:r w:rsidRPr="000B75D4">
        <w:rPr>
          <w:bCs/>
          <w:i/>
        </w:rPr>
        <w:t>у тому числі:</w:t>
      </w:r>
    </w:p>
    <w:p w:rsidR="00261CDD" w:rsidRPr="000B75D4" w:rsidRDefault="00261CDD" w:rsidP="00261CDD">
      <w:pPr>
        <w:pStyle w:val="af7"/>
        <w:numPr>
          <w:ilvl w:val="0"/>
          <w:numId w:val="3"/>
        </w:numPr>
        <w:spacing w:before="0"/>
        <w:rPr>
          <w:bCs/>
          <w:i/>
        </w:rPr>
      </w:pPr>
      <w:r w:rsidRPr="000B75D4">
        <w:rPr>
          <w:bCs/>
          <w:i/>
        </w:rPr>
        <w:t xml:space="preserve">енергетичних матеріалів, нафти – на </w:t>
      </w:r>
      <w:r w:rsidR="00FE3D70" w:rsidRPr="000B75D4">
        <w:rPr>
          <w:bCs/>
          <w:i/>
        </w:rPr>
        <w:t>391,0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 xml:space="preserve"> (</w:t>
      </w:r>
      <w:r w:rsidR="00EF1FA0" w:rsidRPr="000B75D4">
        <w:rPr>
          <w:bCs/>
          <w:i/>
        </w:rPr>
        <w:t>-</w:t>
      </w:r>
      <w:r w:rsidR="00FE3D70" w:rsidRPr="000B75D4">
        <w:rPr>
          <w:bCs/>
          <w:i/>
        </w:rPr>
        <w:t>4</w:t>
      </w:r>
      <w:r w:rsidR="00EF1FA0" w:rsidRPr="000B75D4">
        <w:rPr>
          <w:bCs/>
          <w:i/>
        </w:rPr>
        <w:t>,8</w:t>
      </w:r>
      <w:r w:rsidRPr="000B75D4">
        <w:rPr>
          <w:bCs/>
          <w:i/>
        </w:rPr>
        <w:t>%)</w:t>
      </w:r>
      <w:r w:rsidR="00EF1FA0" w:rsidRPr="000B75D4">
        <w:rPr>
          <w:bCs/>
          <w:i/>
        </w:rPr>
        <w:t>.</w:t>
      </w:r>
    </w:p>
    <w:p w:rsidR="00261CDD" w:rsidRPr="000B75D4" w:rsidRDefault="00261CDD" w:rsidP="00897F95">
      <w:pPr>
        <w:spacing w:before="0"/>
        <w:ind w:left="710" w:firstLine="0"/>
      </w:pPr>
    </w:p>
    <w:p w:rsidR="00E23A7D" w:rsidRPr="000B75D4" w:rsidRDefault="00E23A7D" w:rsidP="0005151D">
      <w:pPr>
        <w:pStyle w:val="af7"/>
        <w:numPr>
          <w:ilvl w:val="1"/>
          <w:numId w:val="3"/>
        </w:numPr>
        <w:tabs>
          <w:tab w:val="left" w:pos="993"/>
        </w:tabs>
        <w:spacing w:before="0"/>
        <w:ind w:left="0" w:firstLine="709"/>
        <w:rPr>
          <w:bCs/>
          <w:i/>
        </w:rPr>
      </w:pPr>
      <w:r w:rsidRPr="000B75D4">
        <w:rPr>
          <w:b/>
          <w:bCs/>
        </w:rPr>
        <w:t xml:space="preserve">деревина, паперова маса та вироби з деревини – на </w:t>
      </w:r>
      <w:r w:rsidR="00CF774F" w:rsidRPr="000B75D4">
        <w:rPr>
          <w:b/>
          <w:bCs/>
        </w:rPr>
        <w:t>53,1</w:t>
      </w:r>
      <w:r w:rsidRPr="000B75D4">
        <w:rPr>
          <w:b/>
          <w:bCs/>
        </w:rPr>
        <w:t xml:space="preserve"> млн </w:t>
      </w:r>
      <w:proofErr w:type="spellStart"/>
      <w:r w:rsidRPr="000B75D4">
        <w:rPr>
          <w:b/>
          <w:bCs/>
        </w:rPr>
        <w:t>дол</w:t>
      </w:r>
      <w:proofErr w:type="spellEnd"/>
      <w:r w:rsidRPr="000B75D4">
        <w:rPr>
          <w:b/>
          <w:bCs/>
        </w:rPr>
        <w:t xml:space="preserve">. </w:t>
      </w:r>
      <w:r w:rsidRPr="000B75D4">
        <w:rPr>
          <w:b/>
          <w:bCs/>
        </w:rPr>
        <w:br/>
        <w:t>(</w:t>
      </w:r>
      <w:r w:rsidR="00E65894" w:rsidRPr="000B75D4">
        <w:rPr>
          <w:b/>
          <w:bCs/>
        </w:rPr>
        <w:t>-</w:t>
      </w:r>
      <w:r w:rsidR="00261CDD" w:rsidRPr="000B75D4">
        <w:rPr>
          <w:b/>
          <w:bCs/>
        </w:rPr>
        <w:t>5,</w:t>
      </w:r>
      <w:r w:rsidR="00CF774F" w:rsidRPr="000B75D4">
        <w:rPr>
          <w:b/>
          <w:bCs/>
        </w:rPr>
        <w:t>8</w:t>
      </w:r>
      <w:r w:rsidRPr="000B75D4">
        <w:rPr>
          <w:b/>
        </w:rPr>
        <w:t>%</w:t>
      </w:r>
      <w:r w:rsidRPr="000B75D4">
        <w:rPr>
          <w:b/>
          <w:bCs/>
        </w:rPr>
        <w:t xml:space="preserve">), </w:t>
      </w:r>
      <w:r w:rsidRPr="000B75D4">
        <w:rPr>
          <w:bCs/>
          <w:i/>
        </w:rPr>
        <w:t>у тому числі:</w:t>
      </w:r>
    </w:p>
    <w:p w:rsidR="00EF1FA0" w:rsidRPr="000B75D4" w:rsidRDefault="00EF1FA0" w:rsidP="00EF1FA0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 xml:space="preserve">паперу та картону – на </w:t>
      </w:r>
      <w:r w:rsidR="00FE3D70" w:rsidRPr="000B75D4">
        <w:rPr>
          <w:bCs/>
          <w:i/>
        </w:rPr>
        <w:t>28,4</w:t>
      </w:r>
      <w:r w:rsidRPr="000B75D4">
        <w:rPr>
          <w:bCs/>
          <w:i/>
        </w:rPr>
        <w:t xml:space="preserve"> млн </w:t>
      </w:r>
      <w:proofErr w:type="spellStart"/>
      <w:r w:rsidRPr="000B75D4">
        <w:rPr>
          <w:bCs/>
          <w:i/>
        </w:rPr>
        <w:t>дол</w:t>
      </w:r>
      <w:proofErr w:type="spellEnd"/>
      <w:r w:rsidRPr="000B75D4">
        <w:rPr>
          <w:bCs/>
          <w:i/>
        </w:rPr>
        <w:t>. (-</w:t>
      </w:r>
      <w:r w:rsidR="00FE3D70" w:rsidRPr="000B75D4">
        <w:rPr>
          <w:bCs/>
          <w:i/>
        </w:rPr>
        <w:t>4</w:t>
      </w:r>
      <w:r w:rsidRPr="000B75D4">
        <w:rPr>
          <w:bCs/>
          <w:i/>
        </w:rPr>
        <w:t>,7%);</w:t>
      </w:r>
    </w:p>
    <w:p w:rsidR="00AA3AE7" w:rsidRPr="000B75D4" w:rsidRDefault="00AA3AE7" w:rsidP="00AA3AE7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  <w:rPr>
          <w:bCs/>
          <w:i/>
        </w:rPr>
      </w:pPr>
      <w:r w:rsidRPr="000B75D4">
        <w:rPr>
          <w:bCs/>
          <w:i/>
        </w:rPr>
        <w:t>маси з дерев</w:t>
      </w:r>
      <w:r w:rsidR="00EF1FA0" w:rsidRPr="000B75D4">
        <w:rPr>
          <w:bCs/>
          <w:i/>
        </w:rPr>
        <w:t xml:space="preserve">ини – на </w:t>
      </w:r>
      <w:r w:rsidR="00FE3D70" w:rsidRPr="000B75D4">
        <w:rPr>
          <w:bCs/>
          <w:i/>
        </w:rPr>
        <w:t>17,6</w:t>
      </w:r>
      <w:r w:rsidR="00EF1FA0" w:rsidRPr="000B75D4">
        <w:rPr>
          <w:bCs/>
          <w:i/>
        </w:rPr>
        <w:t xml:space="preserve"> млн </w:t>
      </w:r>
      <w:proofErr w:type="spellStart"/>
      <w:r w:rsidR="00EF1FA0" w:rsidRPr="000B75D4">
        <w:rPr>
          <w:bCs/>
          <w:i/>
        </w:rPr>
        <w:t>дол</w:t>
      </w:r>
      <w:proofErr w:type="spellEnd"/>
      <w:r w:rsidR="00EF1FA0" w:rsidRPr="000B75D4">
        <w:rPr>
          <w:bCs/>
          <w:i/>
        </w:rPr>
        <w:t>. (-20,</w:t>
      </w:r>
      <w:r w:rsidR="00FE3D70" w:rsidRPr="000B75D4">
        <w:rPr>
          <w:bCs/>
          <w:i/>
        </w:rPr>
        <w:t>4</w:t>
      </w:r>
      <w:r w:rsidR="00EF1FA0" w:rsidRPr="000B75D4">
        <w:rPr>
          <w:bCs/>
          <w:i/>
        </w:rPr>
        <w:t>%).</w:t>
      </w:r>
    </w:p>
    <w:p w:rsidR="00E23A7D" w:rsidRPr="000B75D4" w:rsidRDefault="00E23A7D" w:rsidP="00B134B0">
      <w:pPr>
        <w:tabs>
          <w:tab w:val="left" w:pos="0"/>
          <w:tab w:val="left" w:pos="1134"/>
          <w:tab w:val="left" w:pos="1985"/>
        </w:tabs>
        <w:spacing w:before="0"/>
        <w:rPr>
          <w:bCs/>
          <w:i/>
          <w:highlight w:val="yellow"/>
        </w:rPr>
      </w:pPr>
    </w:p>
    <w:p w:rsidR="00C32473" w:rsidRPr="000B75D4" w:rsidRDefault="00C32473" w:rsidP="002C0521">
      <w:pPr>
        <w:tabs>
          <w:tab w:val="left" w:pos="993"/>
        </w:tabs>
        <w:spacing w:before="0"/>
        <w:ind w:firstLine="0"/>
      </w:pPr>
      <w:r w:rsidRPr="000B75D4">
        <w:rPr>
          <w:b/>
        </w:rPr>
        <w:t>Найбільша частка у загальному обсязі імпорту</w:t>
      </w:r>
      <w:r w:rsidRPr="000B75D4">
        <w:t xml:space="preserve"> припадає на: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продукцію машинобудування (</w:t>
      </w:r>
      <w:r w:rsidR="00CF774F" w:rsidRPr="000B75D4">
        <w:t>33,1</w:t>
      </w:r>
      <w:r w:rsidR="00024430" w:rsidRPr="000B75D4">
        <w:t>%</w:t>
      </w:r>
      <w:r w:rsidRPr="000B75D4">
        <w:t xml:space="preserve">), 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мінеральні продукти (</w:t>
      </w:r>
      <w:r w:rsidR="00F015D3" w:rsidRPr="000B75D4">
        <w:t>21,</w:t>
      </w:r>
      <w:r w:rsidR="00CF774F" w:rsidRPr="000B75D4">
        <w:t>6</w:t>
      </w:r>
      <w:r w:rsidRPr="000B75D4">
        <w:t xml:space="preserve">%), 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продукцію хімічної промисловості (</w:t>
      </w:r>
      <w:r w:rsidR="00DF5542" w:rsidRPr="000B75D4">
        <w:t>19,</w:t>
      </w:r>
      <w:r w:rsidR="00CF774F" w:rsidRPr="000B75D4">
        <w:t>2</w:t>
      </w:r>
      <w:r w:rsidRPr="000B75D4">
        <w:t xml:space="preserve">%), </w:t>
      </w:r>
    </w:p>
    <w:p w:rsidR="00C32473" w:rsidRPr="000B75D4" w:rsidRDefault="00C32473" w:rsidP="0005151D">
      <w:pPr>
        <w:numPr>
          <w:ilvl w:val="0"/>
          <w:numId w:val="3"/>
        </w:numPr>
        <w:tabs>
          <w:tab w:val="left" w:pos="0"/>
          <w:tab w:val="left" w:pos="1134"/>
          <w:tab w:val="left" w:pos="1985"/>
        </w:tabs>
        <w:spacing w:before="0"/>
        <w:ind w:left="0" w:firstLine="709"/>
      </w:pPr>
      <w:r w:rsidRPr="000B75D4">
        <w:t>продукцію агропромислового комплексу (</w:t>
      </w:r>
      <w:r w:rsidR="00CF774F" w:rsidRPr="000B75D4">
        <w:t>8,9</w:t>
      </w:r>
      <w:r w:rsidRPr="000B75D4">
        <w:t>%)</w:t>
      </w:r>
      <w:r w:rsidR="00456E29" w:rsidRPr="000B75D4">
        <w:t>.</w:t>
      </w:r>
      <w:r w:rsidRPr="000B75D4">
        <w:t xml:space="preserve"> </w:t>
      </w:r>
    </w:p>
    <w:p w:rsidR="00484442" w:rsidRPr="000B75D4" w:rsidRDefault="001C640C" w:rsidP="00105ED6">
      <w:pPr>
        <w:spacing w:before="0"/>
        <w:ind w:firstLine="0"/>
        <w:jc w:val="center"/>
        <w:rPr>
          <w:b/>
          <w:i/>
          <w:highlight w:val="yellow"/>
        </w:rPr>
      </w:pPr>
      <w:r w:rsidRPr="000B75D4">
        <w:rPr>
          <w:b/>
          <w:i/>
          <w:highlight w:val="yellow"/>
        </w:rPr>
        <w:t xml:space="preserve">   </w:t>
      </w:r>
    </w:p>
    <w:p w:rsidR="00C32473" w:rsidRPr="000B75D4" w:rsidRDefault="001C640C" w:rsidP="00105ED6">
      <w:pPr>
        <w:spacing w:before="0"/>
        <w:ind w:firstLine="0"/>
        <w:jc w:val="center"/>
        <w:rPr>
          <w:b/>
          <w:i/>
        </w:rPr>
      </w:pPr>
      <w:r w:rsidRPr="000B75D4">
        <w:rPr>
          <w:b/>
          <w:i/>
        </w:rPr>
        <w:lastRenderedPageBreak/>
        <w:t xml:space="preserve"> </w:t>
      </w:r>
      <w:r w:rsidR="00C32473" w:rsidRPr="000B75D4">
        <w:rPr>
          <w:b/>
          <w:i/>
        </w:rPr>
        <w:t>Основні зовнішньоторговельні партнери України</w:t>
      </w:r>
    </w:p>
    <w:p w:rsidR="00C32473" w:rsidRPr="000B75D4" w:rsidRDefault="00C32473" w:rsidP="00105ED6">
      <w:pPr>
        <w:spacing w:before="0"/>
        <w:ind w:firstLine="709"/>
        <w:jc w:val="center"/>
        <w:rPr>
          <w:b/>
          <w:i/>
          <w:highlight w:val="yellow"/>
        </w:rPr>
      </w:pPr>
    </w:p>
    <w:p w:rsidR="00C32473" w:rsidRPr="000B75D4" w:rsidRDefault="00C32473" w:rsidP="00105ED6">
      <w:pPr>
        <w:pStyle w:val="a9"/>
        <w:spacing w:before="0"/>
        <w:ind w:firstLine="709"/>
      </w:pPr>
      <w:r w:rsidRPr="000B75D4">
        <w:rPr>
          <w:b/>
        </w:rPr>
        <w:t>Країни ЄС є найбільшими торговельними партнерами України.</w:t>
      </w:r>
      <w:r w:rsidRPr="000B75D4">
        <w:t xml:space="preserve"> Питома вага цих </w:t>
      </w:r>
      <w:r w:rsidRPr="000B75D4">
        <w:rPr>
          <w:bCs/>
        </w:rPr>
        <w:t xml:space="preserve">країн </w:t>
      </w:r>
      <w:r w:rsidRPr="000B75D4">
        <w:t xml:space="preserve">у зовнішньоторговельному обороті товарів України </w:t>
      </w:r>
      <w:r w:rsidR="00544FBA" w:rsidRPr="000B75D4">
        <w:br/>
      </w:r>
      <w:r w:rsidRPr="000B75D4">
        <w:t xml:space="preserve">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 року становила </w:t>
      </w:r>
      <w:r w:rsidR="00661734" w:rsidRPr="000B75D4">
        <w:t>41,9</w:t>
      </w:r>
      <w:r w:rsidRPr="000B75D4">
        <w:t>%.</w:t>
      </w:r>
    </w:p>
    <w:p w:rsidR="00C32473" w:rsidRPr="000B75D4" w:rsidRDefault="00C32473" w:rsidP="00F361B8">
      <w:pPr>
        <w:pStyle w:val="a9"/>
        <w:spacing w:before="0"/>
        <w:ind w:firstLine="709"/>
      </w:pPr>
      <w:r w:rsidRPr="000B75D4">
        <w:rPr>
          <w:b/>
        </w:rPr>
        <w:t>Зовнішньоторговельний оборот товарів</w:t>
      </w:r>
      <w:r w:rsidRPr="000B75D4">
        <w:t xml:space="preserve"> з країнами ЄС(28)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="007931DE" w:rsidRPr="000B75D4">
        <w:t> </w:t>
      </w:r>
      <w:r w:rsidRPr="000B75D4">
        <w:t xml:space="preserve">року збільшився на </w:t>
      </w:r>
      <w:r w:rsidR="009B69D4" w:rsidRPr="000B75D4">
        <w:t>8,</w:t>
      </w:r>
      <w:r w:rsidR="00661734" w:rsidRPr="000B75D4">
        <w:t>1</w:t>
      </w:r>
      <w:r w:rsidRPr="000B75D4">
        <w:t>% (</w:t>
      </w:r>
      <w:r w:rsidR="006628D5" w:rsidRPr="000B75D4">
        <w:t>+</w:t>
      </w:r>
      <w:r w:rsidR="009B69D4" w:rsidRPr="000B75D4">
        <w:t>2,</w:t>
      </w:r>
      <w:r w:rsidR="00661734" w:rsidRPr="000B75D4">
        <w:t>3</w:t>
      </w:r>
      <w:r w:rsidR="00DF7462" w:rsidRPr="000B75D4">
        <w:t xml:space="preserve"> мл</w:t>
      </w:r>
      <w:r w:rsidR="0081531E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по відношенню до </w:t>
      </w:r>
      <w:r w:rsidR="005575AA" w:rsidRPr="000B75D4">
        <w:t>січня-серпня</w:t>
      </w:r>
      <w:r w:rsidRPr="000B75D4">
        <w:t xml:space="preserve"> </w:t>
      </w:r>
      <w:r w:rsidR="00031B3C" w:rsidRPr="000B75D4">
        <w:t>201</w:t>
      </w:r>
      <w:r w:rsidR="002A5307" w:rsidRPr="000B75D4">
        <w:t>8</w:t>
      </w:r>
      <w:r w:rsidRPr="000B75D4">
        <w:t xml:space="preserve"> року і склав </w:t>
      </w:r>
      <w:r w:rsidR="00661734" w:rsidRPr="000B75D4">
        <w:t>30,1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 </w:t>
      </w:r>
    </w:p>
    <w:p w:rsidR="009F7100" w:rsidRPr="000B75D4" w:rsidRDefault="00C32473" w:rsidP="009F7100">
      <w:pPr>
        <w:pStyle w:val="a9"/>
        <w:spacing w:before="0"/>
        <w:ind w:firstLine="709"/>
      </w:pPr>
      <w:r w:rsidRPr="000B75D4">
        <w:t xml:space="preserve">Експорт товарів до країн ЄС(28) зріс на </w:t>
      </w:r>
      <w:r w:rsidR="00E54EA8" w:rsidRPr="000B75D4">
        <w:t>7,</w:t>
      </w:r>
      <w:r w:rsidR="00661734" w:rsidRPr="000B75D4">
        <w:t>5</w:t>
      </w:r>
      <w:r w:rsidRPr="000B75D4">
        <w:t>% (</w:t>
      </w:r>
      <w:r w:rsidR="006628D5" w:rsidRPr="000B75D4">
        <w:t>+</w:t>
      </w:r>
      <w:r w:rsidR="00661734" w:rsidRPr="000B75D4">
        <w:t>1,0</w:t>
      </w:r>
      <w:r w:rsidR="000324AF" w:rsidRPr="000B75D4">
        <w:t xml:space="preserve"> мл</w:t>
      </w:r>
      <w:r w:rsidR="00661734" w:rsidRPr="000B75D4">
        <w:t>рд</w:t>
      </w:r>
      <w:r w:rsidR="000324AF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661734" w:rsidRPr="000B75D4">
        <w:t>14,0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 Імпорт товарів збільшився на </w:t>
      </w:r>
      <w:r w:rsidR="00661734" w:rsidRPr="000B75D4">
        <w:t>8,6</w:t>
      </w:r>
      <w:r w:rsidRPr="000B75D4">
        <w:t>% (</w:t>
      </w:r>
      <w:r w:rsidR="006628D5" w:rsidRPr="000B75D4">
        <w:t>+</w:t>
      </w:r>
      <w:r w:rsidR="009B69D4" w:rsidRPr="000B75D4">
        <w:t>1,</w:t>
      </w:r>
      <w:r w:rsidR="00661734" w:rsidRPr="000B75D4">
        <w:t>3</w:t>
      </w:r>
      <w:r w:rsidR="009B69D4" w:rsidRPr="000B75D4">
        <w:t xml:space="preserve"> млрд</w:t>
      </w:r>
      <w:r w:rsidR="00811009" w:rsidRPr="000B75D4">
        <w:t> </w:t>
      </w:r>
      <w:proofErr w:type="spellStart"/>
      <w:r w:rsidR="00465B43" w:rsidRPr="000B75D4">
        <w:t>д</w:t>
      </w:r>
      <w:r w:rsidRPr="000B75D4">
        <w:t>ол</w:t>
      </w:r>
      <w:proofErr w:type="spellEnd"/>
      <w:r w:rsidRPr="000B75D4">
        <w:t xml:space="preserve">.) і склав </w:t>
      </w:r>
      <w:r w:rsidR="00163AA4" w:rsidRPr="000B75D4">
        <w:br/>
      </w:r>
      <w:r w:rsidR="00661734" w:rsidRPr="000B75D4">
        <w:t>16,2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 Сальдо торгівлі товарами з країнами ЄС склалося </w:t>
      </w:r>
      <w:r w:rsidR="00EC25F3" w:rsidRPr="000B75D4">
        <w:t>нега</w:t>
      </w:r>
      <w:r w:rsidRPr="000B75D4">
        <w:t xml:space="preserve">тивним </w:t>
      </w:r>
      <w:r w:rsidR="006E5339" w:rsidRPr="000B75D4">
        <w:br/>
      </w:r>
      <w:r w:rsidRPr="000B75D4">
        <w:t xml:space="preserve">у сумі </w:t>
      </w:r>
      <w:r w:rsidR="00661734" w:rsidRPr="000B75D4">
        <w:t>2,2</w:t>
      </w:r>
      <w:r w:rsidR="00E54EA8" w:rsidRPr="000B75D4">
        <w:t xml:space="preserve"> </w:t>
      </w:r>
      <w:r w:rsidR="000324AF" w:rsidRPr="000B75D4">
        <w:t>мл</w:t>
      </w:r>
      <w:r w:rsidR="00E54EA8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</w:t>
      </w:r>
      <w:r w:rsidR="009F7100" w:rsidRPr="000B75D4">
        <w:t xml:space="preserve">і погіршилось на </w:t>
      </w:r>
      <w:r w:rsidR="00661734" w:rsidRPr="000B75D4">
        <w:t>310,3</w:t>
      </w:r>
      <w:r w:rsidR="009F7100" w:rsidRPr="000B75D4">
        <w:t xml:space="preserve"> млн </w:t>
      </w:r>
      <w:proofErr w:type="spellStart"/>
      <w:r w:rsidR="009F7100" w:rsidRPr="000B75D4">
        <w:t>дол</w:t>
      </w:r>
      <w:proofErr w:type="spellEnd"/>
      <w:r w:rsidR="009F7100" w:rsidRPr="000B75D4">
        <w:t xml:space="preserve">. відносно </w:t>
      </w:r>
      <w:r w:rsidR="005575AA" w:rsidRPr="000B75D4">
        <w:t>січня-серпня</w:t>
      </w:r>
      <w:r w:rsidR="009F7100" w:rsidRPr="000B75D4">
        <w:t xml:space="preserve"> </w:t>
      </w:r>
      <w:r w:rsidR="00163AA4" w:rsidRPr="000B75D4">
        <w:br/>
      </w:r>
      <w:r w:rsidR="009F7100" w:rsidRPr="000B75D4">
        <w:t>2018 року.</w:t>
      </w:r>
    </w:p>
    <w:p w:rsidR="00806FA8" w:rsidRPr="000B75D4" w:rsidRDefault="00806FA8" w:rsidP="009F7100">
      <w:pPr>
        <w:pStyle w:val="a9"/>
        <w:spacing w:before="0"/>
        <w:ind w:firstLine="709"/>
        <w:rPr>
          <w:b/>
          <w:highlight w:val="yellow"/>
        </w:rPr>
      </w:pPr>
    </w:p>
    <w:p w:rsidR="00C32473" w:rsidRPr="000B75D4" w:rsidRDefault="00C32473" w:rsidP="009F7100">
      <w:pPr>
        <w:pStyle w:val="a9"/>
        <w:spacing w:before="0"/>
        <w:ind w:firstLine="709"/>
      </w:pPr>
      <w:r w:rsidRPr="000B75D4">
        <w:rPr>
          <w:b/>
        </w:rPr>
        <w:t>Зовнішньоторговельний оборот товарів України з</w:t>
      </w:r>
      <w:r w:rsidRPr="000B75D4">
        <w:t xml:space="preserve"> </w:t>
      </w:r>
      <w:r w:rsidRPr="000B75D4">
        <w:rPr>
          <w:b/>
          <w:bCs/>
        </w:rPr>
        <w:t>Митним Союзом</w:t>
      </w:r>
      <w:r w:rsidRPr="000B75D4">
        <w:t xml:space="preserve"> (Росія, Білорусь, Казахстан, Вірменія, Киргизстан) з</w:t>
      </w:r>
      <w:r w:rsidR="000F3006" w:rsidRPr="000B75D4">
        <w:t>меншився</w:t>
      </w:r>
      <w:r w:rsidRPr="000B75D4">
        <w:t xml:space="preserve"> на </w:t>
      </w:r>
      <w:r w:rsidR="00661734" w:rsidRPr="000B75D4">
        <w:t>3,0</w:t>
      </w:r>
      <w:r w:rsidRPr="000B75D4">
        <w:t xml:space="preserve">% </w:t>
      </w:r>
      <w:r w:rsidR="000F3006" w:rsidRPr="000B75D4">
        <w:br/>
      </w:r>
      <w:r w:rsidRPr="000B75D4">
        <w:t>(</w:t>
      </w:r>
      <w:r w:rsidR="006628D5" w:rsidRPr="000B75D4">
        <w:t>-</w:t>
      </w:r>
      <w:r w:rsidR="00661734" w:rsidRPr="000B75D4">
        <w:t>348,7</w:t>
      </w:r>
      <w:r w:rsidR="000F3006" w:rsidRPr="000B75D4">
        <w:t xml:space="preserve"> млн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у порівнянні з показниками </w:t>
      </w:r>
      <w:r w:rsidR="005575AA" w:rsidRPr="000B75D4">
        <w:t>січня-серпня</w:t>
      </w:r>
      <w:r w:rsidRPr="000B75D4">
        <w:t xml:space="preserve"> </w:t>
      </w:r>
      <w:r w:rsidR="00031B3C" w:rsidRPr="000B75D4">
        <w:t>201</w:t>
      </w:r>
      <w:r w:rsidR="002A5307" w:rsidRPr="000B75D4">
        <w:t>8</w:t>
      </w:r>
      <w:r w:rsidRPr="000B75D4">
        <w:t xml:space="preserve"> року і </w:t>
      </w:r>
      <w:r w:rsidR="00070050" w:rsidRPr="000B75D4">
        <w:t xml:space="preserve">склав </w:t>
      </w:r>
      <w:r w:rsidR="00661734" w:rsidRPr="000B75D4">
        <w:t>11,1</w:t>
      </w:r>
      <w:r w:rsidR="001755C7" w:rsidRPr="000B75D4">
        <w:t> </w:t>
      </w:r>
      <w:r w:rsidRPr="000B75D4">
        <w:t>млрд</w:t>
      </w:r>
      <w:r w:rsidR="001755C7" w:rsidRPr="000B75D4">
        <w:t> </w:t>
      </w:r>
      <w:proofErr w:type="spellStart"/>
      <w:r w:rsidRPr="000B75D4">
        <w:t>дол</w:t>
      </w:r>
      <w:proofErr w:type="spellEnd"/>
      <w:r w:rsidRPr="000B75D4">
        <w:t xml:space="preserve">. Питома вага </w:t>
      </w:r>
      <w:r w:rsidRPr="000B75D4">
        <w:rPr>
          <w:bCs/>
        </w:rPr>
        <w:t xml:space="preserve">країн Митного Союзу </w:t>
      </w:r>
      <w:r w:rsidRPr="000B75D4">
        <w:t xml:space="preserve">у зовнішньоторговельному обороті товарів України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 року становила </w:t>
      </w:r>
      <w:r w:rsidR="00442E49" w:rsidRPr="000B75D4">
        <w:t>15,</w:t>
      </w:r>
      <w:r w:rsidR="00661734" w:rsidRPr="000B75D4">
        <w:t>4</w:t>
      </w:r>
      <w:r w:rsidRPr="000B75D4">
        <w:t>%.</w:t>
      </w:r>
    </w:p>
    <w:p w:rsidR="00C32473" w:rsidRPr="000B75D4" w:rsidRDefault="00C32473" w:rsidP="008E3BF9">
      <w:pPr>
        <w:spacing w:before="0"/>
        <w:ind w:firstLine="709"/>
      </w:pPr>
      <w:r w:rsidRPr="000B75D4">
        <w:t>Експорт товарів до країн Митного Союзу з</w:t>
      </w:r>
      <w:r w:rsidR="004123EC" w:rsidRPr="000B75D4">
        <w:t>мен</w:t>
      </w:r>
      <w:r w:rsidRPr="000B75D4">
        <w:t xml:space="preserve">шився на </w:t>
      </w:r>
      <w:r w:rsidR="00661734" w:rsidRPr="000B75D4">
        <w:t>3,9</w:t>
      </w:r>
      <w:r w:rsidRPr="000B75D4">
        <w:t xml:space="preserve">% </w:t>
      </w:r>
      <w:r w:rsidR="00AA1653" w:rsidRPr="000B75D4">
        <w:br/>
      </w:r>
      <w:r w:rsidRPr="000B75D4">
        <w:t>(</w:t>
      </w:r>
      <w:r w:rsidR="006628D5" w:rsidRPr="000B75D4">
        <w:t>-</w:t>
      </w:r>
      <w:r w:rsidR="00661734" w:rsidRPr="000B75D4">
        <w:t>14</w:t>
      </w:r>
      <w:r w:rsidR="009B69D4" w:rsidRPr="000B75D4">
        <w:t>4,</w:t>
      </w:r>
      <w:r w:rsidR="00661734" w:rsidRPr="000B75D4">
        <w:t>1</w:t>
      </w:r>
      <w:r w:rsidRPr="000B75D4">
        <w:t xml:space="preserve"> мл</w:t>
      </w:r>
      <w:r w:rsidR="00383BB3" w:rsidRPr="000B75D4">
        <w:t>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9B69D4" w:rsidRPr="000B75D4">
        <w:t>3,</w:t>
      </w:r>
      <w:r w:rsidR="00661734" w:rsidRPr="000B75D4">
        <w:t>5</w:t>
      </w:r>
      <w:r w:rsidR="000F3006" w:rsidRPr="000B75D4">
        <w:t xml:space="preserve"> мл</w:t>
      </w:r>
      <w:r w:rsidR="00DE199B" w:rsidRPr="000B75D4">
        <w:t>рд</w:t>
      </w:r>
      <w:r w:rsidR="007C066A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Імпорт товарів </w:t>
      </w:r>
      <w:r w:rsidR="009B69D4" w:rsidRPr="000B75D4">
        <w:t>зменшився</w:t>
      </w:r>
      <w:r w:rsidRPr="000B75D4">
        <w:t xml:space="preserve"> на </w:t>
      </w:r>
      <w:r w:rsidR="00661734" w:rsidRPr="000B75D4">
        <w:t>2,6</w:t>
      </w:r>
      <w:r w:rsidRPr="000B75D4">
        <w:t xml:space="preserve">% </w:t>
      </w:r>
      <w:r w:rsidR="00163AA4" w:rsidRPr="000B75D4">
        <w:br/>
      </w:r>
      <w:r w:rsidRPr="000B75D4">
        <w:t>(</w:t>
      </w:r>
      <w:r w:rsidR="009B69D4" w:rsidRPr="000B75D4">
        <w:t>-20</w:t>
      </w:r>
      <w:r w:rsidR="00661734" w:rsidRPr="000B75D4">
        <w:t>4</w:t>
      </w:r>
      <w:r w:rsidR="009B69D4" w:rsidRPr="000B75D4">
        <w:t>,6</w:t>
      </w:r>
      <w:r w:rsidR="000F3006" w:rsidRPr="000B75D4">
        <w:t xml:space="preserve"> млн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661734" w:rsidRPr="000B75D4">
        <w:t>7,6</w:t>
      </w:r>
      <w:r w:rsidR="007C066A" w:rsidRPr="000B75D4">
        <w:t xml:space="preserve"> мл</w:t>
      </w:r>
      <w:r w:rsidR="008E3BF9" w:rsidRPr="000B75D4">
        <w:t>рд</w:t>
      </w:r>
      <w:r w:rsidR="007C066A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Сальдо </w:t>
      </w:r>
      <w:r w:rsidR="008E3BF9" w:rsidRPr="000B75D4">
        <w:t>з</w:t>
      </w:r>
      <w:r w:rsidRPr="000B75D4">
        <w:t>овнішньоторговельного обороту</w:t>
      </w:r>
      <w:r w:rsidR="008E3BF9" w:rsidRPr="000B75D4">
        <w:t xml:space="preserve"> </w:t>
      </w:r>
      <w:r w:rsidRPr="000B75D4">
        <w:t xml:space="preserve">товарів з цими країнами у </w:t>
      </w:r>
      <w:r w:rsidR="005575AA" w:rsidRPr="000B75D4">
        <w:t>січні-серпні</w:t>
      </w:r>
      <w:r w:rsidR="008E3BF9" w:rsidRPr="000B75D4">
        <w:t xml:space="preserve"> </w:t>
      </w:r>
      <w:r w:rsidR="0085183A" w:rsidRPr="000B75D4">
        <w:t>2019</w:t>
      </w:r>
      <w:r w:rsidRPr="000B75D4">
        <w:t xml:space="preserve"> року склалось негативним</w:t>
      </w:r>
      <w:r w:rsidR="00403B71" w:rsidRPr="000B75D4">
        <w:br/>
      </w:r>
      <w:r w:rsidRPr="000B75D4">
        <w:t xml:space="preserve">у сумі </w:t>
      </w:r>
      <w:r w:rsidR="00661734" w:rsidRPr="000B75D4">
        <w:t>4,0</w:t>
      </w:r>
      <w:r w:rsidR="000F3006" w:rsidRPr="000B75D4">
        <w:t xml:space="preserve"> мл</w:t>
      </w:r>
      <w:r w:rsidR="003170B9" w:rsidRPr="000B75D4">
        <w:t>рд</w:t>
      </w:r>
      <w:r w:rsidR="007C066A" w:rsidRPr="000B75D4">
        <w:t xml:space="preserve"> </w:t>
      </w:r>
      <w:proofErr w:type="spellStart"/>
      <w:r w:rsidRPr="000B75D4">
        <w:t>дол</w:t>
      </w:r>
      <w:proofErr w:type="spellEnd"/>
      <w:r w:rsidRPr="000B75D4">
        <w:t>. і по</w:t>
      </w:r>
      <w:r w:rsidR="00661734" w:rsidRPr="000B75D4">
        <w:t>кращ</w:t>
      </w:r>
      <w:r w:rsidRPr="000B75D4">
        <w:t xml:space="preserve">илось на </w:t>
      </w:r>
      <w:r w:rsidR="00661734" w:rsidRPr="000B75D4">
        <w:t>60,6</w:t>
      </w:r>
      <w:r w:rsidR="000F3006" w:rsidRPr="000B75D4">
        <w:t xml:space="preserve"> млн</w:t>
      </w:r>
      <w:r w:rsidR="007C066A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відносно </w:t>
      </w:r>
      <w:r w:rsidR="005575AA" w:rsidRPr="000B75D4">
        <w:t>січня-серпня</w:t>
      </w:r>
      <w:r w:rsidRPr="000B75D4">
        <w:t xml:space="preserve"> </w:t>
      </w:r>
      <w:r w:rsidR="00163AA4" w:rsidRPr="000B75D4">
        <w:br/>
      </w:r>
      <w:r w:rsidR="00031B3C" w:rsidRPr="000B75D4">
        <w:t>201</w:t>
      </w:r>
      <w:r w:rsidR="002A5307" w:rsidRPr="000B75D4">
        <w:t>8</w:t>
      </w:r>
      <w:r w:rsidRPr="000B75D4">
        <w:t xml:space="preserve"> року.</w:t>
      </w:r>
    </w:p>
    <w:p w:rsidR="00FC2ED4" w:rsidRPr="000B75D4" w:rsidRDefault="00FC2ED4" w:rsidP="00944C50">
      <w:pPr>
        <w:spacing w:before="0"/>
        <w:ind w:firstLine="709"/>
        <w:rPr>
          <w:b/>
          <w:highlight w:val="yellow"/>
        </w:rPr>
      </w:pPr>
    </w:p>
    <w:p w:rsidR="00C32473" w:rsidRPr="000B75D4" w:rsidRDefault="00C32473" w:rsidP="00105ED6">
      <w:pPr>
        <w:tabs>
          <w:tab w:val="left" w:pos="2410"/>
        </w:tabs>
        <w:spacing w:before="0"/>
        <w:ind w:firstLine="709"/>
      </w:pPr>
      <w:r w:rsidRPr="000B75D4">
        <w:rPr>
          <w:b/>
        </w:rPr>
        <w:t>Зовнішньоторговельний оборот товарів з країнами</w:t>
      </w:r>
      <w:r w:rsidRPr="000B75D4">
        <w:t xml:space="preserve"> </w:t>
      </w:r>
      <w:r w:rsidRPr="000B75D4">
        <w:rPr>
          <w:b/>
        </w:rPr>
        <w:t xml:space="preserve">СНД </w:t>
      </w:r>
      <w:r w:rsidRPr="000B75D4">
        <w:t xml:space="preserve">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="00FC58F6" w:rsidRPr="000B75D4">
        <w:t> </w:t>
      </w:r>
      <w:r w:rsidRPr="000B75D4">
        <w:t>року з</w:t>
      </w:r>
      <w:r w:rsidR="003301A3" w:rsidRPr="000B75D4">
        <w:t>меншився</w:t>
      </w:r>
      <w:r w:rsidRPr="000B75D4">
        <w:t xml:space="preserve"> на </w:t>
      </w:r>
      <w:r w:rsidR="002104BE" w:rsidRPr="000B75D4">
        <w:t>3</w:t>
      </w:r>
      <w:r w:rsidR="00806FA8" w:rsidRPr="000B75D4">
        <w:t>,</w:t>
      </w:r>
      <w:r w:rsidR="00E47124" w:rsidRPr="000B75D4">
        <w:t>9</w:t>
      </w:r>
      <w:r w:rsidRPr="000B75D4">
        <w:t>% (</w:t>
      </w:r>
      <w:r w:rsidR="006628D5" w:rsidRPr="000B75D4">
        <w:t>-</w:t>
      </w:r>
      <w:r w:rsidR="002104BE" w:rsidRPr="000B75D4">
        <w:t>507,0</w:t>
      </w:r>
      <w:r w:rsidR="00560649" w:rsidRPr="000B75D4">
        <w:t xml:space="preserve"> мл</w:t>
      </w:r>
      <w:r w:rsidR="003301A3" w:rsidRPr="000B75D4">
        <w:t>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до </w:t>
      </w:r>
      <w:r w:rsidR="005575AA" w:rsidRPr="000B75D4">
        <w:t>січня-серпня</w:t>
      </w:r>
      <w:r w:rsidRPr="000B75D4">
        <w:t xml:space="preserve"> </w:t>
      </w:r>
      <w:r w:rsidR="00031B3C" w:rsidRPr="000B75D4">
        <w:t>201</w:t>
      </w:r>
      <w:r w:rsidR="002A5307" w:rsidRPr="000B75D4">
        <w:t>8</w:t>
      </w:r>
      <w:r w:rsidRPr="000B75D4">
        <w:t xml:space="preserve"> року і склав </w:t>
      </w:r>
      <w:r w:rsidR="002104BE" w:rsidRPr="000B75D4">
        <w:t>12,5</w:t>
      </w:r>
      <w:r w:rsidRPr="000B75D4">
        <w:t xml:space="preserve"> млрд </w:t>
      </w:r>
      <w:proofErr w:type="spellStart"/>
      <w:r w:rsidR="00BB7CA5" w:rsidRPr="000B75D4">
        <w:t>д</w:t>
      </w:r>
      <w:r w:rsidRPr="000B75D4">
        <w:t>ол</w:t>
      </w:r>
      <w:proofErr w:type="spellEnd"/>
      <w:r w:rsidRPr="000B75D4">
        <w:t xml:space="preserve">. Питома вага цих </w:t>
      </w:r>
      <w:r w:rsidRPr="000B75D4">
        <w:rPr>
          <w:bCs/>
        </w:rPr>
        <w:t xml:space="preserve">країн </w:t>
      </w:r>
      <w:r w:rsidRPr="000B75D4">
        <w:t xml:space="preserve">у зовнішньоторговельному обороті товарів України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 року становила </w:t>
      </w:r>
      <w:r w:rsidR="00CC41B6" w:rsidRPr="000B75D4">
        <w:t>17,</w:t>
      </w:r>
      <w:r w:rsidR="002104BE" w:rsidRPr="000B75D4">
        <w:t>3</w:t>
      </w:r>
      <w:r w:rsidRPr="000B75D4">
        <w:t>%.</w:t>
      </w:r>
    </w:p>
    <w:p w:rsidR="00C32473" w:rsidRPr="000B75D4" w:rsidRDefault="00C32473" w:rsidP="006B7231">
      <w:pPr>
        <w:tabs>
          <w:tab w:val="left" w:pos="2410"/>
        </w:tabs>
        <w:spacing w:before="0"/>
        <w:ind w:firstLine="709"/>
      </w:pPr>
      <w:r w:rsidRPr="000B75D4">
        <w:t>Обсяг експорту товарів з</w:t>
      </w:r>
      <w:r w:rsidR="00B8223E" w:rsidRPr="000B75D4">
        <w:t>меншився</w:t>
      </w:r>
      <w:r w:rsidRPr="000B75D4">
        <w:t xml:space="preserve"> на </w:t>
      </w:r>
      <w:r w:rsidR="009D4C63" w:rsidRPr="000B75D4">
        <w:t>4,4</w:t>
      </w:r>
      <w:r w:rsidRPr="000B75D4">
        <w:t>% (</w:t>
      </w:r>
      <w:r w:rsidR="006628D5" w:rsidRPr="000B75D4">
        <w:t>-</w:t>
      </w:r>
      <w:r w:rsidR="009D4C63" w:rsidRPr="000B75D4">
        <w:t>206,5</w:t>
      </w:r>
      <w:r w:rsidR="00BB7CA5" w:rsidRPr="000B75D4">
        <w:t xml:space="preserve"> </w:t>
      </w:r>
      <w:r w:rsidRPr="000B75D4">
        <w:t>мл</w:t>
      </w:r>
      <w:r w:rsidR="00383BB3" w:rsidRPr="000B75D4">
        <w:t>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163AA4" w:rsidRPr="000B75D4">
        <w:br/>
      </w:r>
      <w:r w:rsidR="009D4C63" w:rsidRPr="000B75D4">
        <w:t>4,5</w:t>
      </w:r>
      <w:r w:rsidRPr="000B75D4">
        <w:t xml:space="preserve"> мл</w:t>
      </w:r>
      <w:r w:rsidR="00CC41B6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Імпорт товарів </w:t>
      </w:r>
      <w:r w:rsidR="006C07F2" w:rsidRPr="000B75D4">
        <w:t>зменшився</w:t>
      </w:r>
      <w:r w:rsidRPr="000B75D4">
        <w:t xml:space="preserve"> на </w:t>
      </w:r>
      <w:r w:rsidR="009D4C63" w:rsidRPr="000B75D4">
        <w:t>3</w:t>
      </w:r>
      <w:r w:rsidR="00CC41B6" w:rsidRPr="000B75D4">
        <w:t>,</w:t>
      </w:r>
      <w:r w:rsidR="00F95794" w:rsidRPr="000B75D4">
        <w:t>6</w:t>
      </w:r>
      <w:r w:rsidRPr="000B75D4">
        <w:t>% (</w:t>
      </w:r>
      <w:r w:rsidR="006628D5" w:rsidRPr="000B75D4">
        <w:t>-</w:t>
      </w:r>
      <w:r w:rsidR="009D4C63" w:rsidRPr="000B75D4">
        <w:t>300</w:t>
      </w:r>
      <w:r w:rsidR="00F95794" w:rsidRPr="000B75D4">
        <w:t>,5</w:t>
      </w:r>
      <w:r w:rsidR="00BB7CA5" w:rsidRPr="000B75D4">
        <w:t xml:space="preserve"> мл</w:t>
      </w:r>
      <w:r w:rsidR="006C07F2" w:rsidRPr="000B75D4">
        <w:t>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163AA4" w:rsidRPr="000B75D4">
        <w:br/>
      </w:r>
      <w:r w:rsidR="009D4C63" w:rsidRPr="000B75D4">
        <w:t>8,0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>. Сальдо торгівлі товарами з цими країнами склалося негативним</w:t>
      </w:r>
      <w:r w:rsidR="002724CE" w:rsidRPr="000B75D4">
        <w:br/>
      </w:r>
      <w:r w:rsidRPr="000B75D4">
        <w:t xml:space="preserve">у сумі </w:t>
      </w:r>
      <w:r w:rsidR="00F95794" w:rsidRPr="000B75D4">
        <w:t>3</w:t>
      </w:r>
      <w:r w:rsidR="00806FA8" w:rsidRPr="000B75D4">
        <w:t>,</w:t>
      </w:r>
      <w:r w:rsidR="009D4C63" w:rsidRPr="000B75D4">
        <w:t>6</w:t>
      </w:r>
      <w:r w:rsidR="00CC41B6" w:rsidRPr="000B75D4">
        <w:t xml:space="preserve"> </w:t>
      </w:r>
      <w:r w:rsidRPr="000B75D4">
        <w:t>мл</w:t>
      </w:r>
      <w:r w:rsidR="00CC41B6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</w:t>
      </w:r>
      <w:r w:rsidR="006C07F2" w:rsidRPr="000B75D4">
        <w:t>та</w:t>
      </w:r>
      <w:r w:rsidRPr="000B75D4">
        <w:t xml:space="preserve"> по</w:t>
      </w:r>
      <w:r w:rsidR="009D4C63" w:rsidRPr="000B75D4">
        <w:t>кращ</w:t>
      </w:r>
      <w:r w:rsidR="006C07F2" w:rsidRPr="000B75D4">
        <w:t>илось</w:t>
      </w:r>
      <w:r w:rsidRPr="000B75D4">
        <w:t xml:space="preserve"> на</w:t>
      </w:r>
      <w:r w:rsidR="0009313F" w:rsidRPr="000B75D4">
        <w:t xml:space="preserve"> </w:t>
      </w:r>
      <w:r w:rsidR="009D4C63" w:rsidRPr="000B75D4">
        <w:t>94,0</w:t>
      </w:r>
      <w:r w:rsidR="0009313F" w:rsidRPr="000B75D4">
        <w:t xml:space="preserve"> мл</w:t>
      </w:r>
      <w:r w:rsidR="006C07F2" w:rsidRPr="000B75D4">
        <w:t>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>. відносно минулорічного періоду.</w:t>
      </w:r>
    </w:p>
    <w:p w:rsidR="00C32473" w:rsidRPr="000B75D4" w:rsidRDefault="00C32473" w:rsidP="00105ED6">
      <w:pPr>
        <w:spacing w:before="0"/>
        <w:ind w:firstLine="709"/>
        <w:rPr>
          <w:b/>
          <w:bCs/>
          <w:highlight w:val="yellow"/>
        </w:rPr>
      </w:pPr>
    </w:p>
    <w:p w:rsidR="00C32473" w:rsidRPr="000B75D4" w:rsidRDefault="00C32473" w:rsidP="00105ED6">
      <w:pPr>
        <w:spacing w:before="0"/>
        <w:ind w:firstLine="709"/>
      </w:pPr>
      <w:r w:rsidRPr="000B75D4">
        <w:rPr>
          <w:b/>
          <w:bCs/>
        </w:rPr>
        <w:t xml:space="preserve">Російська Федерація </w:t>
      </w:r>
      <w:r w:rsidRPr="000B75D4">
        <w:t>залишалася серед основних торговельних партнерів України. Питома вага РФ</w:t>
      </w:r>
      <w:r w:rsidRPr="000B75D4">
        <w:rPr>
          <w:bCs/>
        </w:rPr>
        <w:t xml:space="preserve"> </w:t>
      </w:r>
      <w:r w:rsidRPr="000B75D4">
        <w:t>у зовнішньоторговельному обороті товарів України</w:t>
      </w:r>
      <w:r w:rsidR="00C16F9B" w:rsidRPr="000B75D4">
        <w:br/>
      </w:r>
      <w:r w:rsidRPr="000B75D4">
        <w:t xml:space="preserve">за підсумками </w:t>
      </w:r>
      <w:r w:rsidR="005575AA" w:rsidRPr="000B75D4">
        <w:t>січня-серпня</w:t>
      </w:r>
      <w:r w:rsidRPr="000B75D4">
        <w:t xml:space="preserve"> </w:t>
      </w:r>
      <w:r w:rsidR="0085183A" w:rsidRPr="000B75D4">
        <w:t>2019</w:t>
      </w:r>
      <w:r w:rsidRPr="000B75D4">
        <w:t xml:space="preserve"> року становила </w:t>
      </w:r>
      <w:r w:rsidR="00391259" w:rsidRPr="000B75D4">
        <w:t>9,9</w:t>
      </w:r>
      <w:r w:rsidRPr="000B75D4">
        <w:t xml:space="preserve">%. </w:t>
      </w:r>
    </w:p>
    <w:p w:rsidR="00C32473" w:rsidRPr="000B75D4" w:rsidRDefault="00C32473" w:rsidP="006628D5">
      <w:pPr>
        <w:spacing w:before="0"/>
        <w:ind w:firstLine="709"/>
      </w:pPr>
      <w:r w:rsidRPr="000B75D4">
        <w:rPr>
          <w:b/>
        </w:rPr>
        <w:t>Зовнішньоторговельний оборот товарів</w:t>
      </w:r>
      <w:r w:rsidRPr="000B75D4">
        <w:t xml:space="preserve"> з Російською Федерацією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 року з</w:t>
      </w:r>
      <w:r w:rsidR="003B02D2" w:rsidRPr="000B75D4">
        <w:t>меншився</w:t>
      </w:r>
      <w:r w:rsidRPr="000B75D4">
        <w:t xml:space="preserve"> на </w:t>
      </w:r>
      <w:r w:rsidR="00391259" w:rsidRPr="000B75D4">
        <w:t>5,7</w:t>
      </w:r>
      <w:r w:rsidR="00383BB3" w:rsidRPr="000B75D4">
        <w:t>%</w:t>
      </w:r>
      <w:r w:rsidRPr="000B75D4">
        <w:t xml:space="preserve"> (</w:t>
      </w:r>
      <w:r w:rsidR="006628D5" w:rsidRPr="000B75D4">
        <w:t>-</w:t>
      </w:r>
      <w:r w:rsidR="00391259" w:rsidRPr="000B75D4">
        <w:t>428,8</w:t>
      </w:r>
      <w:r w:rsidRPr="000B75D4">
        <w:t xml:space="preserve"> мл</w:t>
      </w:r>
      <w:r w:rsidR="003408AB" w:rsidRPr="000B75D4">
        <w:t>н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>.) по відношенню</w:t>
      </w:r>
      <w:r w:rsidR="00D37E6A" w:rsidRPr="000B75D4">
        <w:br/>
      </w:r>
      <w:r w:rsidRPr="000B75D4">
        <w:t xml:space="preserve">до </w:t>
      </w:r>
      <w:r w:rsidR="005575AA" w:rsidRPr="000B75D4">
        <w:t>січня-серпня</w:t>
      </w:r>
      <w:r w:rsidRPr="000B75D4">
        <w:t xml:space="preserve"> </w:t>
      </w:r>
      <w:r w:rsidR="00031B3C" w:rsidRPr="000B75D4">
        <w:t>201</w:t>
      </w:r>
      <w:r w:rsidR="002A5307" w:rsidRPr="000B75D4">
        <w:t>8</w:t>
      </w:r>
      <w:r w:rsidRPr="000B75D4">
        <w:t xml:space="preserve"> року і склав </w:t>
      </w:r>
      <w:r w:rsidR="00391259" w:rsidRPr="000B75D4">
        <w:t>7,1</w:t>
      </w:r>
      <w:r w:rsidRPr="000B75D4">
        <w:t xml:space="preserve"> мл</w:t>
      </w:r>
      <w:r w:rsidR="000A356C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>. Експорт товарів до РФ з</w:t>
      </w:r>
      <w:r w:rsidR="000A356C" w:rsidRPr="000B75D4">
        <w:t xml:space="preserve">меншився </w:t>
      </w:r>
      <w:r w:rsidRPr="000B75D4">
        <w:t xml:space="preserve"> на </w:t>
      </w:r>
      <w:r w:rsidR="00391259" w:rsidRPr="000B75D4">
        <w:t>11,2</w:t>
      </w:r>
      <w:r w:rsidRPr="000B75D4">
        <w:t>% (</w:t>
      </w:r>
      <w:r w:rsidR="006628D5" w:rsidRPr="000B75D4">
        <w:t>-</w:t>
      </w:r>
      <w:r w:rsidR="00391259" w:rsidRPr="000B75D4">
        <w:t>273,5</w:t>
      </w:r>
      <w:r w:rsidRPr="000B75D4">
        <w:t> мл</w:t>
      </w:r>
      <w:r w:rsidR="00383BB3" w:rsidRPr="000B75D4">
        <w:t>н</w:t>
      </w:r>
      <w:r w:rsidRPr="000B75D4">
        <w:t xml:space="preserve"> </w:t>
      </w:r>
      <w:proofErr w:type="spellStart"/>
      <w:r w:rsidR="003B2BA5" w:rsidRPr="000B75D4">
        <w:t>д</w:t>
      </w:r>
      <w:r w:rsidRPr="000B75D4">
        <w:t>ол</w:t>
      </w:r>
      <w:proofErr w:type="spellEnd"/>
      <w:r w:rsidRPr="000B75D4">
        <w:t xml:space="preserve">.) і становив </w:t>
      </w:r>
      <w:r w:rsidR="00391259" w:rsidRPr="000B75D4">
        <w:t>2,2</w:t>
      </w:r>
      <w:r w:rsidR="003B02D2" w:rsidRPr="000B75D4">
        <w:t xml:space="preserve"> </w:t>
      </w:r>
      <w:r w:rsidR="003B2BA5" w:rsidRPr="000B75D4">
        <w:t>мл</w:t>
      </w:r>
      <w:r w:rsidR="00D36F64" w:rsidRPr="000B75D4">
        <w:t>рд</w:t>
      </w:r>
      <w:r w:rsidR="003B02D2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Імпорт товарів </w:t>
      </w:r>
      <w:r w:rsidR="003B02D2" w:rsidRPr="000B75D4">
        <w:t>зменшився</w:t>
      </w:r>
      <w:r w:rsidRPr="000B75D4">
        <w:t xml:space="preserve"> </w:t>
      </w:r>
      <w:r w:rsidR="00163AA4" w:rsidRPr="000B75D4">
        <w:br/>
      </w:r>
      <w:r w:rsidRPr="000B75D4">
        <w:t xml:space="preserve">на </w:t>
      </w:r>
      <w:r w:rsidR="00391259" w:rsidRPr="000B75D4">
        <w:t>3,0</w:t>
      </w:r>
      <w:r w:rsidRPr="000B75D4">
        <w:t>% (</w:t>
      </w:r>
      <w:r w:rsidR="006628D5" w:rsidRPr="000B75D4">
        <w:t>-</w:t>
      </w:r>
      <w:r w:rsidR="00391259" w:rsidRPr="000B75D4">
        <w:t>15</w:t>
      </w:r>
      <w:r w:rsidR="009C58C9" w:rsidRPr="000B75D4">
        <w:t>5,</w:t>
      </w:r>
      <w:r w:rsidR="00391259" w:rsidRPr="000B75D4">
        <w:t>3</w:t>
      </w:r>
      <w:r w:rsidR="00BA7E7D" w:rsidRPr="000B75D4">
        <w:t xml:space="preserve"> мл</w:t>
      </w:r>
      <w:r w:rsidR="003B02D2" w:rsidRPr="000B75D4">
        <w:t>н</w:t>
      </w:r>
      <w:r w:rsidR="00BA7E7D" w:rsidRPr="000B75D4">
        <w:t xml:space="preserve"> </w:t>
      </w:r>
      <w:proofErr w:type="spellStart"/>
      <w:r w:rsidR="003B2BA5" w:rsidRPr="000B75D4">
        <w:t>д</w:t>
      </w:r>
      <w:r w:rsidRPr="000B75D4">
        <w:t>ол</w:t>
      </w:r>
      <w:proofErr w:type="spellEnd"/>
      <w:r w:rsidRPr="000B75D4">
        <w:t xml:space="preserve">.) і склав </w:t>
      </w:r>
      <w:r w:rsidR="009C58C9" w:rsidRPr="000B75D4">
        <w:t>4,</w:t>
      </w:r>
      <w:r w:rsidR="00391259" w:rsidRPr="000B75D4">
        <w:t>9</w:t>
      </w:r>
      <w:r w:rsidR="003B2BA5" w:rsidRPr="000B75D4">
        <w:t xml:space="preserve"> мл</w:t>
      </w:r>
      <w:r w:rsidR="00157D05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Сальдо торгівлі товарами з Росією склалося негативним у сумі </w:t>
      </w:r>
      <w:r w:rsidR="009C58C9" w:rsidRPr="000B75D4">
        <w:t>2,</w:t>
      </w:r>
      <w:r w:rsidR="00391259" w:rsidRPr="000B75D4">
        <w:t>8</w:t>
      </w:r>
      <w:r w:rsidR="003B02D2" w:rsidRPr="000B75D4">
        <w:t xml:space="preserve"> </w:t>
      </w:r>
      <w:r w:rsidR="00BA7E7D" w:rsidRPr="000B75D4">
        <w:t>мл</w:t>
      </w:r>
      <w:r w:rsidR="00D36F64" w:rsidRPr="000B75D4">
        <w:t>рд</w:t>
      </w:r>
      <w:r w:rsidR="003B02D2"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</w:t>
      </w:r>
      <w:r w:rsidR="00D42D58">
        <w:t xml:space="preserve"> та </w:t>
      </w:r>
      <w:bookmarkStart w:id="0" w:name="_GoBack"/>
      <w:bookmarkEnd w:id="0"/>
      <w:r w:rsidR="00D36F64" w:rsidRPr="000B75D4">
        <w:t xml:space="preserve">погіршилось на </w:t>
      </w:r>
      <w:r w:rsidR="00391259" w:rsidRPr="000B75D4">
        <w:t>118,2</w:t>
      </w:r>
      <w:r w:rsidR="00D36F64" w:rsidRPr="000B75D4">
        <w:t xml:space="preserve"> млн </w:t>
      </w:r>
      <w:proofErr w:type="spellStart"/>
      <w:r w:rsidR="00D36F64" w:rsidRPr="000B75D4">
        <w:t>дол</w:t>
      </w:r>
      <w:proofErr w:type="spellEnd"/>
      <w:r w:rsidR="00D36F64" w:rsidRPr="000B75D4">
        <w:t xml:space="preserve">. відносно </w:t>
      </w:r>
      <w:r w:rsidR="005575AA" w:rsidRPr="000B75D4">
        <w:t>січня-серпня</w:t>
      </w:r>
      <w:r w:rsidR="00D36F64" w:rsidRPr="000B75D4">
        <w:t xml:space="preserve"> 2018 року.</w:t>
      </w:r>
    </w:p>
    <w:p w:rsidR="00D36F64" w:rsidRPr="000B75D4" w:rsidRDefault="00D36F64" w:rsidP="006628D5">
      <w:pPr>
        <w:spacing w:before="0"/>
        <w:ind w:firstLine="709"/>
        <w:rPr>
          <w:b/>
          <w:highlight w:val="yellow"/>
        </w:rPr>
      </w:pPr>
    </w:p>
    <w:p w:rsidR="00C32473" w:rsidRPr="000B75D4" w:rsidRDefault="00C32473" w:rsidP="00105ED6">
      <w:pPr>
        <w:pStyle w:val="a9"/>
        <w:spacing w:before="0"/>
        <w:ind w:firstLine="709"/>
      </w:pPr>
      <w:r w:rsidRPr="000B75D4">
        <w:rPr>
          <w:b/>
        </w:rPr>
        <w:t>Основними торговельними партнерами України є також</w:t>
      </w:r>
      <w:r w:rsidRPr="000B75D4">
        <w:t xml:space="preserve"> </w:t>
      </w:r>
      <w:r w:rsidRPr="000B75D4">
        <w:rPr>
          <w:b/>
        </w:rPr>
        <w:t>Китай, Туреччина та США</w:t>
      </w:r>
      <w:r w:rsidRPr="000B75D4">
        <w:t xml:space="preserve">. На їх долю припадає відповідно </w:t>
      </w:r>
      <w:r w:rsidR="002A73E4" w:rsidRPr="000B75D4">
        <w:t>11,2</w:t>
      </w:r>
      <w:r w:rsidRPr="000B75D4">
        <w:t xml:space="preserve">%, </w:t>
      </w:r>
      <w:r w:rsidR="00E13963" w:rsidRPr="000B75D4">
        <w:t>4,</w:t>
      </w:r>
      <w:r w:rsidR="002A73E4" w:rsidRPr="000B75D4">
        <w:t>1</w:t>
      </w:r>
      <w:r w:rsidRPr="000B75D4">
        <w:t xml:space="preserve">% та </w:t>
      </w:r>
      <w:r w:rsidR="00EC7004" w:rsidRPr="000B75D4">
        <w:t>3,</w:t>
      </w:r>
      <w:r w:rsidR="002A73E4" w:rsidRPr="000B75D4">
        <w:t>8</w:t>
      </w:r>
      <w:r w:rsidRPr="000B75D4">
        <w:t xml:space="preserve">% зовнішньоторговельного обороту товарів у </w:t>
      </w:r>
      <w:r w:rsidR="005575AA" w:rsidRPr="000B75D4">
        <w:t>січні-серпні</w:t>
      </w:r>
      <w:r w:rsidR="00816195" w:rsidRPr="000B75D4">
        <w:t xml:space="preserve"> </w:t>
      </w:r>
      <w:r w:rsidR="0085183A" w:rsidRPr="000B75D4">
        <w:t>2019</w:t>
      </w:r>
      <w:r w:rsidRPr="000B75D4">
        <w:t xml:space="preserve"> року.</w:t>
      </w:r>
    </w:p>
    <w:p w:rsidR="00635444" w:rsidRPr="000B75D4" w:rsidRDefault="00635444" w:rsidP="00635444">
      <w:pPr>
        <w:spacing w:before="0"/>
        <w:ind w:firstLine="709"/>
      </w:pPr>
      <w:r w:rsidRPr="000B75D4">
        <w:t xml:space="preserve">Зовнішньоторговельний оборот товарів з Китаєм за </w:t>
      </w:r>
      <w:r w:rsidR="005575AA" w:rsidRPr="000B75D4">
        <w:t>січень-серпень</w:t>
      </w:r>
      <w:r w:rsidRPr="000B75D4">
        <w:t xml:space="preserve"> </w:t>
      </w:r>
      <w:r w:rsidR="00163AA4" w:rsidRPr="000B75D4">
        <w:br/>
      </w:r>
      <w:r w:rsidRPr="000B75D4">
        <w:t xml:space="preserve">2019 року збільшився на </w:t>
      </w:r>
      <w:r w:rsidR="002A73E4" w:rsidRPr="000B75D4">
        <w:t>37,9</w:t>
      </w:r>
      <w:r w:rsidRPr="000B75D4">
        <w:t>% (+</w:t>
      </w:r>
      <w:r w:rsidR="002A73E4" w:rsidRPr="000B75D4">
        <w:t>2,2</w:t>
      </w:r>
      <w:r w:rsidRPr="000B75D4">
        <w:t xml:space="preserve"> мл</w:t>
      </w:r>
      <w:r w:rsidR="00EC7004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та склав </w:t>
      </w:r>
      <w:r w:rsidR="002A73E4" w:rsidRPr="000B75D4">
        <w:t>8,1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 Експорт товарів збільшився на </w:t>
      </w:r>
      <w:r w:rsidR="002A73E4" w:rsidRPr="000B75D4">
        <w:t>77,6</w:t>
      </w:r>
      <w:r w:rsidRPr="000B75D4">
        <w:t>% (+</w:t>
      </w:r>
      <w:r w:rsidR="002A73E4" w:rsidRPr="000B75D4">
        <w:t>1,0</w:t>
      </w:r>
      <w:r w:rsidRPr="000B75D4">
        <w:t xml:space="preserve"> мл</w:t>
      </w:r>
      <w:r w:rsidR="002A73E4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2A73E4" w:rsidRPr="000B75D4">
        <w:t>2,4</w:t>
      </w:r>
      <w:r w:rsidRPr="000B75D4">
        <w:t xml:space="preserve"> мл</w:t>
      </w:r>
      <w:r w:rsidR="00EC7004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Імпорт товарів збільшився на </w:t>
      </w:r>
      <w:r w:rsidR="002A73E4" w:rsidRPr="000B75D4">
        <w:t>26,2</w:t>
      </w:r>
      <w:r w:rsidRPr="000B75D4">
        <w:t>% (+</w:t>
      </w:r>
      <w:r w:rsidR="005B0B69" w:rsidRPr="000B75D4">
        <w:t>1,</w:t>
      </w:r>
      <w:r w:rsidR="002A73E4" w:rsidRPr="000B75D4">
        <w:t>2</w:t>
      </w:r>
      <w:r w:rsidR="005B0B69"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2A73E4" w:rsidRPr="000B75D4">
        <w:t>5,7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 Сальдо торгівлі товарів склалося від’ємним у сумі </w:t>
      </w:r>
      <w:r w:rsidR="002A73E4" w:rsidRPr="000B75D4">
        <w:t>3,4</w:t>
      </w:r>
      <w:r w:rsidRPr="000B75D4">
        <w:t xml:space="preserve"> млрд </w:t>
      </w:r>
      <w:proofErr w:type="spellStart"/>
      <w:r w:rsidRPr="000B75D4">
        <w:t>дол</w:t>
      </w:r>
      <w:proofErr w:type="spellEnd"/>
      <w:r w:rsidRPr="000B75D4">
        <w:t xml:space="preserve">. та погіршилось </w:t>
      </w:r>
      <w:r w:rsidR="00163AA4" w:rsidRPr="000B75D4">
        <w:br/>
      </w:r>
      <w:r w:rsidRPr="000B75D4">
        <w:t xml:space="preserve">на </w:t>
      </w:r>
      <w:r w:rsidR="002A73E4" w:rsidRPr="000B75D4">
        <w:t>158,5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 у порівнянні з показниками </w:t>
      </w:r>
      <w:r w:rsidR="005575AA" w:rsidRPr="000B75D4">
        <w:t>січня-серпня</w:t>
      </w:r>
      <w:r w:rsidRPr="000B75D4">
        <w:t xml:space="preserve"> 2018 року. </w:t>
      </w:r>
    </w:p>
    <w:p w:rsidR="00635444" w:rsidRPr="000B75D4" w:rsidRDefault="00635444" w:rsidP="00635444">
      <w:pPr>
        <w:spacing w:before="0"/>
        <w:ind w:firstLine="709"/>
      </w:pPr>
      <w:r w:rsidRPr="000B75D4">
        <w:t xml:space="preserve">Зовнішньоторговельний оборот товарів з Туреччиною за </w:t>
      </w:r>
      <w:r w:rsidR="005575AA" w:rsidRPr="000B75D4">
        <w:t>січень-серпень</w:t>
      </w:r>
      <w:r w:rsidR="00CF7478" w:rsidRPr="000B75D4">
        <w:t xml:space="preserve"> </w:t>
      </w:r>
      <w:r w:rsidRPr="000B75D4">
        <w:t xml:space="preserve">2019 року збільшився на </w:t>
      </w:r>
      <w:r w:rsidR="00A14DBB" w:rsidRPr="000B75D4">
        <w:t>7,</w:t>
      </w:r>
      <w:r w:rsidR="00450EAA" w:rsidRPr="000B75D4">
        <w:t>3</w:t>
      </w:r>
      <w:r w:rsidRPr="000B75D4">
        <w:t>% (+</w:t>
      </w:r>
      <w:r w:rsidR="00450EAA" w:rsidRPr="000B75D4">
        <w:t>198,7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A14DBB" w:rsidRPr="000B75D4">
        <w:t>2,</w:t>
      </w:r>
      <w:r w:rsidR="00450EAA" w:rsidRPr="000B75D4">
        <w:t xml:space="preserve">9 </w:t>
      </w:r>
      <w:r w:rsidRPr="000B75D4">
        <w:t>мл</w:t>
      </w:r>
      <w:r w:rsidR="00DC54DC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Експорт товарів зменшився на </w:t>
      </w:r>
      <w:r w:rsidR="00A14DBB" w:rsidRPr="000B75D4">
        <w:t>2,</w:t>
      </w:r>
      <w:r w:rsidR="00450EAA" w:rsidRPr="000B75D4">
        <w:t>6</w:t>
      </w:r>
      <w:r w:rsidRPr="000B75D4">
        <w:t>% (-</w:t>
      </w:r>
      <w:r w:rsidR="00450EAA" w:rsidRPr="000B75D4">
        <w:t>45,9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EC7004" w:rsidRPr="000B75D4">
        <w:t>1,</w:t>
      </w:r>
      <w:r w:rsidR="00450EAA" w:rsidRPr="000B75D4">
        <w:t>7</w:t>
      </w:r>
      <w:r w:rsidRPr="000B75D4">
        <w:t xml:space="preserve"> мл</w:t>
      </w:r>
      <w:r w:rsidR="00EC7004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Імпорт товарів збільшився на </w:t>
      </w:r>
      <w:r w:rsidR="00450EAA" w:rsidRPr="000B75D4">
        <w:t>24,6</w:t>
      </w:r>
      <w:r w:rsidRPr="000B75D4">
        <w:t>% (+</w:t>
      </w:r>
      <w:r w:rsidR="00450EAA" w:rsidRPr="000B75D4">
        <w:t>244,6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A14DBB" w:rsidRPr="000B75D4">
        <w:t>1,</w:t>
      </w:r>
      <w:r w:rsidR="00450EAA" w:rsidRPr="000B75D4">
        <w:t>2</w:t>
      </w:r>
      <w:r w:rsidR="00A14DBB" w:rsidRPr="000B75D4">
        <w:t xml:space="preserve"> млрд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Сальдо товарів склалося позитивним у сумі </w:t>
      </w:r>
      <w:r w:rsidR="00450EAA" w:rsidRPr="000B75D4">
        <w:t>449,6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., але погіршилось на </w:t>
      </w:r>
      <w:r w:rsidR="00450EAA" w:rsidRPr="000B75D4">
        <w:t>290,4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 відносно </w:t>
      </w:r>
      <w:r w:rsidR="005575AA" w:rsidRPr="000B75D4">
        <w:t>січня-серпня</w:t>
      </w:r>
      <w:r w:rsidRPr="000B75D4">
        <w:t xml:space="preserve"> 2018 року.</w:t>
      </w:r>
    </w:p>
    <w:p w:rsidR="00635444" w:rsidRPr="000B75D4" w:rsidRDefault="00635444" w:rsidP="00635444">
      <w:pPr>
        <w:spacing w:before="0"/>
        <w:ind w:firstLine="709"/>
      </w:pPr>
      <w:r w:rsidRPr="000B75D4">
        <w:t xml:space="preserve">Зовнішньоторговельний оборот товарів з США за </w:t>
      </w:r>
      <w:r w:rsidR="005575AA" w:rsidRPr="000B75D4">
        <w:t>січень-серпень</w:t>
      </w:r>
      <w:r w:rsidRPr="000B75D4">
        <w:t xml:space="preserve"> 2019 року збільшився на </w:t>
      </w:r>
      <w:r w:rsidR="00450EAA" w:rsidRPr="000B75D4">
        <w:t>5,0</w:t>
      </w:r>
      <w:r w:rsidRPr="000B75D4">
        <w:t>% (+</w:t>
      </w:r>
      <w:r w:rsidR="00450EAA" w:rsidRPr="000B75D4">
        <w:t>130,5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A14DBB" w:rsidRPr="000B75D4">
        <w:t>2,</w:t>
      </w:r>
      <w:r w:rsidR="00450EAA" w:rsidRPr="000B75D4">
        <w:t>7</w:t>
      </w:r>
      <w:r w:rsidRPr="000B75D4">
        <w:t xml:space="preserve"> мл</w:t>
      </w:r>
      <w:r w:rsidR="00FA25DB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Експорт товарів </w:t>
      </w:r>
      <w:r w:rsidR="00450EAA" w:rsidRPr="000B75D4">
        <w:t>змен</w:t>
      </w:r>
      <w:r w:rsidRPr="000B75D4">
        <w:t xml:space="preserve">шився на </w:t>
      </w:r>
      <w:r w:rsidR="00450EAA" w:rsidRPr="000B75D4">
        <w:t>10,4</w:t>
      </w:r>
      <w:r w:rsidRPr="000B75D4">
        <w:t>% (</w:t>
      </w:r>
      <w:r w:rsidR="00450EAA" w:rsidRPr="000B75D4">
        <w:t>-75,3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.) і склав </w:t>
      </w:r>
      <w:r w:rsidR="00450EAA" w:rsidRPr="000B75D4">
        <w:t>651,4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 Імпорт товарів збільшився на </w:t>
      </w:r>
      <w:r w:rsidR="00450EAA" w:rsidRPr="000B75D4">
        <w:t>10,9</w:t>
      </w:r>
      <w:r w:rsidRPr="000B75D4">
        <w:t>% (+</w:t>
      </w:r>
      <w:r w:rsidR="00450EAA" w:rsidRPr="000B75D4">
        <w:t>205,8</w:t>
      </w:r>
      <w:r w:rsidR="00EC7004" w:rsidRPr="000B75D4">
        <w:t xml:space="preserve"> </w:t>
      </w:r>
      <w:r w:rsidRPr="000B75D4">
        <w:t xml:space="preserve">млн </w:t>
      </w:r>
      <w:proofErr w:type="spellStart"/>
      <w:r w:rsidRPr="000B75D4">
        <w:t>дол</w:t>
      </w:r>
      <w:proofErr w:type="spellEnd"/>
      <w:r w:rsidRPr="000B75D4">
        <w:t xml:space="preserve">.) і становив </w:t>
      </w:r>
      <w:r w:rsidR="00450EAA" w:rsidRPr="000B75D4">
        <w:t>2,1</w:t>
      </w:r>
      <w:r w:rsidRPr="000B75D4">
        <w:t xml:space="preserve"> мл</w:t>
      </w:r>
      <w:r w:rsidR="00FA25DB" w:rsidRPr="000B75D4">
        <w:t>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 xml:space="preserve">. Сальдо торгівлі товарами склалося від’ємним у сумі </w:t>
      </w:r>
      <w:r w:rsidR="00A14DBB" w:rsidRPr="000B75D4">
        <w:t>1,</w:t>
      </w:r>
      <w:r w:rsidR="00450EAA" w:rsidRPr="000B75D4">
        <w:t>4</w:t>
      </w:r>
      <w:r w:rsidR="00A14DBB" w:rsidRPr="000B75D4">
        <w:t xml:space="preserve"> млрд</w:t>
      </w:r>
      <w:r w:rsidRPr="000B75D4">
        <w:t xml:space="preserve"> </w:t>
      </w:r>
      <w:proofErr w:type="spellStart"/>
      <w:r w:rsidRPr="000B75D4">
        <w:t>дол</w:t>
      </w:r>
      <w:proofErr w:type="spellEnd"/>
      <w:r w:rsidRPr="000B75D4">
        <w:t>. та по</w:t>
      </w:r>
      <w:r w:rsidR="00FA25DB" w:rsidRPr="000B75D4">
        <w:t>гірш</w:t>
      </w:r>
      <w:r w:rsidRPr="000B75D4">
        <w:t>илось у порівнянні</w:t>
      </w:r>
      <w:r w:rsidR="005627E7" w:rsidRPr="000B75D4">
        <w:br/>
      </w:r>
      <w:r w:rsidRPr="000B75D4">
        <w:t xml:space="preserve">з показниками </w:t>
      </w:r>
      <w:r w:rsidR="005575AA" w:rsidRPr="000B75D4">
        <w:t>січня-серпня</w:t>
      </w:r>
      <w:r w:rsidRPr="000B75D4">
        <w:t xml:space="preserve"> 2018 року на </w:t>
      </w:r>
      <w:r w:rsidR="00450EAA" w:rsidRPr="000B75D4">
        <w:t>281,1</w:t>
      </w:r>
      <w:r w:rsidRPr="000B75D4">
        <w:t xml:space="preserve"> млн </w:t>
      </w:r>
      <w:proofErr w:type="spellStart"/>
      <w:r w:rsidRPr="000B75D4">
        <w:t>дол</w:t>
      </w:r>
      <w:proofErr w:type="spellEnd"/>
      <w:r w:rsidRPr="000B75D4">
        <w:t xml:space="preserve">. </w:t>
      </w:r>
    </w:p>
    <w:p w:rsidR="00635444" w:rsidRPr="000B75D4" w:rsidRDefault="00635444" w:rsidP="00635444">
      <w:pPr>
        <w:spacing w:before="0"/>
        <w:ind w:firstLine="709"/>
      </w:pPr>
    </w:p>
    <w:sectPr w:rsidR="00635444" w:rsidRPr="000B75D4" w:rsidSect="007102AA">
      <w:headerReference w:type="default" r:id="rId8"/>
      <w:footerReference w:type="default" r:id="rId9"/>
      <w:pgSz w:w="11907" w:h="16840" w:code="9"/>
      <w:pgMar w:top="851" w:right="567" w:bottom="851" w:left="1701" w:header="709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0B" w:rsidRDefault="00AD100B">
      <w:r>
        <w:separator/>
      </w:r>
    </w:p>
  </w:endnote>
  <w:endnote w:type="continuationSeparator" w:id="0">
    <w:p w:rsidR="00AD100B" w:rsidRDefault="00AD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18" w:rsidRDefault="00317D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0B" w:rsidRDefault="00AD100B" w:rsidP="008745F0">
      <w:pPr>
        <w:ind w:firstLine="0"/>
      </w:pPr>
      <w:r>
        <w:separator/>
      </w:r>
    </w:p>
  </w:footnote>
  <w:footnote w:type="continuationSeparator" w:id="0">
    <w:p w:rsidR="00AD100B" w:rsidRDefault="00AD100B">
      <w:r>
        <w:continuationSeparator/>
      </w:r>
    </w:p>
  </w:footnote>
  <w:footnote w:id="1">
    <w:p w:rsidR="00317D18" w:rsidRDefault="00317D18">
      <w:pPr>
        <w:pStyle w:val="ac"/>
      </w:pPr>
      <w:r w:rsidRPr="008745F0">
        <w:rPr>
          <w:rStyle w:val="ae"/>
          <w:sz w:val="16"/>
          <w:szCs w:val="16"/>
        </w:rPr>
        <w:footnoteRef/>
      </w:r>
      <w:r w:rsidRPr="008745F0">
        <w:rPr>
          <w:sz w:val="16"/>
          <w:szCs w:val="16"/>
        </w:rPr>
        <w:t xml:space="preserve"> - Без урахування тимчасово окупованої терито</w:t>
      </w:r>
      <w:r>
        <w:rPr>
          <w:sz w:val="16"/>
          <w:szCs w:val="16"/>
        </w:rPr>
        <w:t>рії Автономної Республіки Крим,</w:t>
      </w:r>
      <w:r w:rsidRPr="008745F0">
        <w:rPr>
          <w:sz w:val="16"/>
          <w:szCs w:val="16"/>
        </w:rPr>
        <w:t xml:space="preserve"> м.</w:t>
      </w:r>
      <w:r>
        <w:rPr>
          <w:sz w:val="16"/>
          <w:szCs w:val="16"/>
        </w:rPr>
        <w:t xml:space="preserve"> Севастополь та частини тимчасово окупованих територій у Донецькій та Луганській областях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18" w:rsidRPr="008520F1" w:rsidRDefault="00317D18" w:rsidP="008520F1">
    <w:pPr>
      <w:pStyle w:val="a3"/>
      <w:spacing w:after="120"/>
      <w:jc w:val="center"/>
      <w:rPr>
        <w:sz w:val="22"/>
        <w:szCs w:val="22"/>
      </w:rPr>
    </w:pPr>
    <w:r w:rsidRPr="008520F1">
      <w:rPr>
        <w:sz w:val="22"/>
        <w:szCs w:val="22"/>
      </w:rPr>
      <w:fldChar w:fldCharType="begin"/>
    </w:r>
    <w:r w:rsidRPr="008520F1">
      <w:rPr>
        <w:sz w:val="22"/>
        <w:szCs w:val="22"/>
      </w:rPr>
      <w:instrText>PAGE   \* MERGEFORMAT</w:instrText>
    </w:r>
    <w:r w:rsidRPr="008520F1">
      <w:rPr>
        <w:sz w:val="22"/>
        <w:szCs w:val="22"/>
      </w:rPr>
      <w:fldChar w:fldCharType="separate"/>
    </w:r>
    <w:r w:rsidR="00D42D58">
      <w:rPr>
        <w:noProof/>
        <w:sz w:val="22"/>
        <w:szCs w:val="22"/>
      </w:rPr>
      <w:t>6</w:t>
    </w:r>
    <w:r w:rsidRPr="008520F1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AD8"/>
    <w:multiLevelType w:val="hybridMultilevel"/>
    <w:tmpl w:val="B2642228"/>
    <w:lvl w:ilvl="0" w:tplc="0422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23767B8"/>
    <w:multiLevelType w:val="hybridMultilevel"/>
    <w:tmpl w:val="FC8AE35A"/>
    <w:lvl w:ilvl="0" w:tplc="2F8C9360">
      <w:start w:val="1"/>
      <w:numFmt w:val="bullet"/>
      <w:lvlText w:val="−"/>
      <w:lvlJc w:val="left"/>
      <w:pPr>
        <w:tabs>
          <w:tab w:val="num" w:pos="568"/>
        </w:tabs>
        <w:ind w:left="-152" w:firstLine="72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BA54A72"/>
    <w:multiLevelType w:val="hybridMultilevel"/>
    <w:tmpl w:val="59322888"/>
    <w:lvl w:ilvl="0" w:tplc="E2D4A3D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0422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23"/>
    <w:rsid w:val="00000144"/>
    <w:rsid w:val="00000708"/>
    <w:rsid w:val="000007F4"/>
    <w:rsid w:val="00000DB2"/>
    <w:rsid w:val="000012D6"/>
    <w:rsid w:val="0000152D"/>
    <w:rsid w:val="00001639"/>
    <w:rsid w:val="0000245E"/>
    <w:rsid w:val="000026E5"/>
    <w:rsid w:val="000030D1"/>
    <w:rsid w:val="000030E7"/>
    <w:rsid w:val="000038C2"/>
    <w:rsid w:val="00004C2A"/>
    <w:rsid w:val="00004C61"/>
    <w:rsid w:val="00004C85"/>
    <w:rsid w:val="00004D37"/>
    <w:rsid w:val="00005A49"/>
    <w:rsid w:val="00005B34"/>
    <w:rsid w:val="000070BB"/>
    <w:rsid w:val="00007BF1"/>
    <w:rsid w:val="0001014F"/>
    <w:rsid w:val="0001058D"/>
    <w:rsid w:val="0001096F"/>
    <w:rsid w:val="00010B74"/>
    <w:rsid w:val="00010E4A"/>
    <w:rsid w:val="00010E92"/>
    <w:rsid w:val="000115D7"/>
    <w:rsid w:val="00011700"/>
    <w:rsid w:val="00011AE9"/>
    <w:rsid w:val="00011E43"/>
    <w:rsid w:val="000121F4"/>
    <w:rsid w:val="0001258D"/>
    <w:rsid w:val="00012796"/>
    <w:rsid w:val="000130C6"/>
    <w:rsid w:val="00013349"/>
    <w:rsid w:val="00013B0A"/>
    <w:rsid w:val="000141FE"/>
    <w:rsid w:val="00014469"/>
    <w:rsid w:val="000147F9"/>
    <w:rsid w:val="000156A9"/>
    <w:rsid w:val="000157C2"/>
    <w:rsid w:val="000158F8"/>
    <w:rsid w:val="00015BC9"/>
    <w:rsid w:val="00015BF6"/>
    <w:rsid w:val="00016469"/>
    <w:rsid w:val="000165B4"/>
    <w:rsid w:val="00016AF8"/>
    <w:rsid w:val="00016BC4"/>
    <w:rsid w:val="0001701A"/>
    <w:rsid w:val="00017BEE"/>
    <w:rsid w:val="00017E29"/>
    <w:rsid w:val="0002070E"/>
    <w:rsid w:val="00020740"/>
    <w:rsid w:val="000218B4"/>
    <w:rsid w:val="00021CBA"/>
    <w:rsid w:val="0002234A"/>
    <w:rsid w:val="00022BA5"/>
    <w:rsid w:val="00023189"/>
    <w:rsid w:val="00023277"/>
    <w:rsid w:val="000235B7"/>
    <w:rsid w:val="00023D94"/>
    <w:rsid w:val="00024153"/>
    <w:rsid w:val="00024430"/>
    <w:rsid w:val="000245CB"/>
    <w:rsid w:val="000246E3"/>
    <w:rsid w:val="00024805"/>
    <w:rsid w:val="00025A65"/>
    <w:rsid w:val="0002698B"/>
    <w:rsid w:val="000269FC"/>
    <w:rsid w:val="00026C39"/>
    <w:rsid w:val="00027040"/>
    <w:rsid w:val="00027663"/>
    <w:rsid w:val="00027871"/>
    <w:rsid w:val="000278AB"/>
    <w:rsid w:val="000278E9"/>
    <w:rsid w:val="00030F02"/>
    <w:rsid w:val="0003110A"/>
    <w:rsid w:val="00031B3C"/>
    <w:rsid w:val="00032431"/>
    <w:rsid w:val="000324AF"/>
    <w:rsid w:val="00032500"/>
    <w:rsid w:val="00032740"/>
    <w:rsid w:val="00032A62"/>
    <w:rsid w:val="00033D34"/>
    <w:rsid w:val="00033FAF"/>
    <w:rsid w:val="00036ED4"/>
    <w:rsid w:val="000375FB"/>
    <w:rsid w:val="00037ED2"/>
    <w:rsid w:val="000409CA"/>
    <w:rsid w:val="00040EF7"/>
    <w:rsid w:val="0004112B"/>
    <w:rsid w:val="00042132"/>
    <w:rsid w:val="000423AA"/>
    <w:rsid w:val="00042682"/>
    <w:rsid w:val="00042982"/>
    <w:rsid w:val="00042F06"/>
    <w:rsid w:val="00043722"/>
    <w:rsid w:val="00044002"/>
    <w:rsid w:val="000447DE"/>
    <w:rsid w:val="0004491A"/>
    <w:rsid w:val="00044E49"/>
    <w:rsid w:val="00045EE6"/>
    <w:rsid w:val="00047024"/>
    <w:rsid w:val="000470F4"/>
    <w:rsid w:val="000476D3"/>
    <w:rsid w:val="00047B92"/>
    <w:rsid w:val="00047BBD"/>
    <w:rsid w:val="00047E20"/>
    <w:rsid w:val="00047FE0"/>
    <w:rsid w:val="0005016D"/>
    <w:rsid w:val="00050280"/>
    <w:rsid w:val="000503E6"/>
    <w:rsid w:val="0005068F"/>
    <w:rsid w:val="00050880"/>
    <w:rsid w:val="00050DD1"/>
    <w:rsid w:val="00050F18"/>
    <w:rsid w:val="000510E2"/>
    <w:rsid w:val="0005151D"/>
    <w:rsid w:val="00051841"/>
    <w:rsid w:val="000519EE"/>
    <w:rsid w:val="000524B4"/>
    <w:rsid w:val="000525E2"/>
    <w:rsid w:val="000527CF"/>
    <w:rsid w:val="00053324"/>
    <w:rsid w:val="000533C8"/>
    <w:rsid w:val="00053A9C"/>
    <w:rsid w:val="00053DE4"/>
    <w:rsid w:val="0005429C"/>
    <w:rsid w:val="000543B8"/>
    <w:rsid w:val="00054526"/>
    <w:rsid w:val="00054767"/>
    <w:rsid w:val="00056371"/>
    <w:rsid w:val="000568ED"/>
    <w:rsid w:val="00056DF9"/>
    <w:rsid w:val="000603DD"/>
    <w:rsid w:val="00060727"/>
    <w:rsid w:val="000609F7"/>
    <w:rsid w:val="000610B6"/>
    <w:rsid w:val="0006165B"/>
    <w:rsid w:val="00061CEB"/>
    <w:rsid w:val="00062832"/>
    <w:rsid w:val="00063852"/>
    <w:rsid w:val="00063B47"/>
    <w:rsid w:val="00063E1E"/>
    <w:rsid w:val="000643B8"/>
    <w:rsid w:val="00064A06"/>
    <w:rsid w:val="00065266"/>
    <w:rsid w:val="00065586"/>
    <w:rsid w:val="00065A15"/>
    <w:rsid w:val="0006615E"/>
    <w:rsid w:val="00066AA5"/>
    <w:rsid w:val="0006779E"/>
    <w:rsid w:val="0006799B"/>
    <w:rsid w:val="000679E7"/>
    <w:rsid w:val="00070005"/>
    <w:rsid w:val="00070050"/>
    <w:rsid w:val="00070B32"/>
    <w:rsid w:val="00070D8E"/>
    <w:rsid w:val="0007115D"/>
    <w:rsid w:val="0007119C"/>
    <w:rsid w:val="00071205"/>
    <w:rsid w:val="00071681"/>
    <w:rsid w:val="00071768"/>
    <w:rsid w:val="000724CE"/>
    <w:rsid w:val="00072997"/>
    <w:rsid w:val="00073215"/>
    <w:rsid w:val="00073426"/>
    <w:rsid w:val="00073588"/>
    <w:rsid w:val="000746E4"/>
    <w:rsid w:val="00074BB7"/>
    <w:rsid w:val="00074CC6"/>
    <w:rsid w:val="00075C53"/>
    <w:rsid w:val="00075E45"/>
    <w:rsid w:val="00075E4E"/>
    <w:rsid w:val="00075F2C"/>
    <w:rsid w:val="0007678E"/>
    <w:rsid w:val="00077780"/>
    <w:rsid w:val="000777BE"/>
    <w:rsid w:val="00077ACA"/>
    <w:rsid w:val="00077D50"/>
    <w:rsid w:val="00077E09"/>
    <w:rsid w:val="0008173D"/>
    <w:rsid w:val="00081D72"/>
    <w:rsid w:val="00082A35"/>
    <w:rsid w:val="000838D5"/>
    <w:rsid w:val="00083C34"/>
    <w:rsid w:val="00083DD9"/>
    <w:rsid w:val="000842B1"/>
    <w:rsid w:val="000844A8"/>
    <w:rsid w:val="0008480B"/>
    <w:rsid w:val="00084C51"/>
    <w:rsid w:val="00085561"/>
    <w:rsid w:val="000865DB"/>
    <w:rsid w:val="00086C4D"/>
    <w:rsid w:val="00086EB3"/>
    <w:rsid w:val="0008749D"/>
    <w:rsid w:val="000876C9"/>
    <w:rsid w:val="0008783C"/>
    <w:rsid w:val="00087A2B"/>
    <w:rsid w:val="00087AC2"/>
    <w:rsid w:val="00087DD3"/>
    <w:rsid w:val="0009038B"/>
    <w:rsid w:val="00090945"/>
    <w:rsid w:val="00090A1B"/>
    <w:rsid w:val="00090B07"/>
    <w:rsid w:val="00090CA7"/>
    <w:rsid w:val="00090F0D"/>
    <w:rsid w:val="00091D9F"/>
    <w:rsid w:val="00092E0A"/>
    <w:rsid w:val="0009313F"/>
    <w:rsid w:val="00094146"/>
    <w:rsid w:val="00094601"/>
    <w:rsid w:val="00094C32"/>
    <w:rsid w:val="000950C0"/>
    <w:rsid w:val="00096060"/>
    <w:rsid w:val="000966EE"/>
    <w:rsid w:val="00097190"/>
    <w:rsid w:val="00097E14"/>
    <w:rsid w:val="000A009F"/>
    <w:rsid w:val="000A03F7"/>
    <w:rsid w:val="000A1186"/>
    <w:rsid w:val="000A19E8"/>
    <w:rsid w:val="000A1C88"/>
    <w:rsid w:val="000A256E"/>
    <w:rsid w:val="000A356C"/>
    <w:rsid w:val="000A36E1"/>
    <w:rsid w:val="000A3976"/>
    <w:rsid w:val="000A3CCB"/>
    <w:rsid w:val="000A3ED9"/>
    <w:rsid w:val="000A42B4"/>
    <w:rsid w:val="000A466A"/>
    <w:rsid w:val="000A4D87"/>
    <w:rsid w:val="000A5615"/>
    <w:rsid w:val="000A56F9"/>
    <w:rsid w:val="000A5B85"/>
    <w:rsid w:val="000A62BA"/>
    <w:rsid w:val="000A6737"/>
    <w:rsid w:val="000A77F9"/>
    <w:rsid w:val="000A7B87"/>
    <w:rsid w:val="000A7B97"/>
    <w:rsid w:val="000B06C4"/>
    <w:rsid w:val="000B0B9E"/>
    <w:rsid w:val="000B1752"/>
    <w:rsid w:val="000B2516"/>
    <w:rsid w:val="000B256F"/>
    <w:rsid w:val="000B33B0"/>
    <w:rsid w:val="000B4FC6"/>
    <w:rsid w:val="000B52FB"/>
    <w:rsid w:val="000B5B31"/>
    <w:rsid w:val="000B6707"/>
    <w:rsid w:val="000B6888"/>
    <w:rsid w:val="000B7563"/>
    <w:rsid w:val="000B75D4"/>
    <w:rsid w:val="000B7F50"/>
    <w:rsid w:val="000C082F"/>
    <w:rsid w:val="000C083C"/>
    <w:rsid w:val="000C0C3C"/>
    <w:rsid w:val="000C1135"/>
    <w:rsid w:val="000C1969"/>
    <w:rsid w:val="000C30DD"/>
    <w:rsid w:val="000C38BC"/>
    <w:rsid w:val="000C3B89"/>
    <w:rsid w:val="000C4710"/>
    <w:rsid w:val="000C4A0F"/>
    <w:rsid w:val="000C4EFA"/>
    <w:rsid w:val="000C509E"/>
    <w:rsid w:val="000C5AE4"/>
    <w:rsid w:val="000C68CD"/>
    <w:rsid w:val="000C6A8D"/>
    <w:rsid w:val="000C6EDB"/>
    <w:rsid w:val="000C6EF1"/>
    <w:rsid w:val="000C70BA"/>
    <w:rsid w:val="000C71ED"/>
    <w:rsid w:val="000D0240"/>
    <w:rsid w:val="000D03C7"/>
    <w:rsid w:val="000D0A67"/>
    <w:rsid w:val="000D0A80"/>
    <w:rsid w:val="000D0C64"/>
    <w:rsid w:val="000D0CB5"/>
    <w:rsid w:val="000D0CED"/>
    <w:rsid w:val="000D16E5"/>
    <w:rsid w:val="000D22FE"/>
    <w:rsid w:val="000D2655"/>
    <w:rsid w:val="000D27ED"/>
    <w:rsid w:val="000D2B3D"/>
    <w:rsid w:val="000D2BB8"/>
    <w:rsid w:val="000D3195"/>
    <w:rsid w:val="000D37B9"/>
    <w:rsid w:val="000D3A3E"/>
    <w:rsid w:val="000D3B44"/>
    <w:rsid w:val="000D3E59"/>
    <w:rsid w:val="000D4B91"/>
    <w:rsid w:val="000D4DB8"/>
    <w:rsid w:val="000D55E1"/>
    <w:rsid w:val="000D684C"/>
    <w:rsid w:val="000D6D1D"/>
    <w:rsid w:val="000D6D99"/>
    <w:rsid w:val="000D6F02"/>
    <w:rsid w:val="000D6FFB"/>
    <w:rsid w:val="000D7912"/>
    <w:rsid w:val="000D7CF6"/>
    <w:rsid w:val="000D7E01"/>
    <w:rsid w:val="000E057C"/>
    <w:rsid w:val="000E05CD"/>
    <w:rsid w:val="000E0712"/>
    <w:rsid w:val="000E1547"/>
    <w:rsid w:val="000E1AB4"/>
    <w:rsid w:val="000E2C61"/>
    <w:rsid w:val="000E2E59"/>
    <w:rsid w:val="000E3417"/>
    <w:rsid w:val="000E455C"/>
    <w:rsid w:val="000E56BA"/>
    <w:rsid w:val="000E56ED"/>
    <w:rsid w:val="000E5F0E"/>
    <w:rsid w:val="000E5FB8"/>
    <w:rsid w:val="000E65F1"/>
    <w:rsid w:val="000E668C"/>
    <w:rsid w:val="000E68CE"/>
    <w:rsid w:val="000E6DE6"/>
    <w:rsid w:val="000E7C93"/>
    <w:rsid w:val="000F050E"/>
    <w:rsid w:val="000F07D2"/>
    <w:rsid w:val="000F080F"/>
    <w:rsid w:val="000F0BF3"/>
    <w:rsid w:val="000F120D"/>
    <w:rsid w:val="000F2479"/>
    <w:rsid w:val="000F2776"/>
    <w:rsid w:val="000F2F94"/>
    <w:rsid w:val="000F3006"/>
    <w:rsid w:val="000F3197"/>
    <w:rsid w:val="000F3492"/>
    <w:rsid w:val="000F358E"/>
    <w:rsid w:val="000F391C"/>
    <w:rsid w:val="000F39A4"/>
    <w:rsid w:val="000F45AF"/>
    <w:rsid w:val="000F47BB"/>
    <w:rsid w:val="000F4E49"/>
    <w:rsid w:val="000F5026"/>
    <w:rsid w:val="000F510A"/>
    <w:rsid w:val="000F5308"/>
    <w:rsid w:val="000F5E23"/>
    <w:rsid w:val="000F6A67"/>
    <w:rsid w:val="000F6BA3"/>
    <w:rsid w:val="000F7AB6"/>
    <w:rsid w:val="000F7E04"/>
    <w:rsid w:val="00100A34"/>
    <w:rsid w:val="00100DAF"/>
    <w:rsid w:val="001013C0"/>
    <w:rsid w:val="00101570"/>
    <w:rsid w:val="001016C4"/>
    <w:rsid w:val="0010171F"/>
    <w:rsid w:val="00101EBA"/>
    <w:rsid w:val="00103230"/>
    <w:rsid w:val="001038CA"/>
    <w:rsid w:val="00103C19"/>
    <w:rsid w:val="00104027"/>
    <w:rsid w:val="00104288"/>
    <w:rsid w:val="00104D02"/>
    <w:rsid w:val="00105616"/>
    <w:rsid w:val="00105A5B"/>
    <w:rsid w:val="00105B57"/>
    <w:rsid w:val="00105C53"/>
    <w:rsid w:val="00105ED6"/>
    <w:rsid w:val="00105F95"/>
    <w:rsid w:val="00106004"/>
    <w:rsid w:val="00106206"/>
    <w:rsid w:val="0010684D"/>
    <w:rsid w:val="001069A2"/>
    <w:rsid w:val="001071ED"/>
    <w:rsid w:val="00107552"/>
    <w:rsid w:val="001100D8"/>
    <w:rsid w:val="001116C5"/>
    <w:rsid w:val="001119A6"/>
    <w:rsid w:val="00111C6E"/>
    <w:rsid w:val="00112568"/>
    <w:rsid w:val="00113D19"/>
    <w:rsid w:val="00114551"/>
    <w:rsid w:val="00115094"/>
    <w:rsid w:val="001150FD"/>
    <w:rsid w:val="00115768"/>
    <w:rsid w:val="00115DEF"/>
    <w:rsid w:val="00116513"/>
    <w:rsid w:val="00116F12"/>
    <w:rsid w:val="001208C2"/>
    <w:rsid w:val="00121488"/>
    <w:rsid w:val="00121690"/>
    <w:rsid w:val="00122421"/>
    <w:rsid w:val="00122B76"/>
    <w:rsid w:val="00122BEC"/>
    <w:rsid w:val="00123027"/>
    <w:rsid w:val="00123E6F"/>
    <w:rsid w:val="001248F4"/>
    <w:rsid w:val="00125D32"/>
    <w:rsid w:val="0012605A"/>
    <w:rsid w:val="0012625B"/>
    <w:rsid w:val="00126952"/>
    <w:rsid w:val="00126C1D"/>
    <w:rsid w:val="001276D1"/>
    <w:rsid w:val="001276FE"/>
    <w:rsid w:val="00127D38"/>
    <w:rsid w:val="00130934"/>
    <w:rsid w:val="00130A0F"/>
    <w:rsid w:val="00130C4C"/>
    <w:rsid w:val="00130E58"/>
    <w:rsid w:val="001316C6"/>
    <w:rsid w:val="00131FB2"/>
    <w:rsid w:val="0013208B"/>
    <w:rsid w:val="00132378"/>
    <w:rsid w:val="001328BC"/>
    <w:rsid w:val="00132DCA"/>
    <w:rsid w:val="00132ECA"/>
    <w:rsid w:val="001338C3"/>
    <w:rsid w:val="00133B3C"/>
    <w:rsid w:val="0013457E"/>
    <w:rsid w:val="001358ED"/>
    <w:rsid w:val="00135CF3"/>
    <w:rsid w:val="00136808"/>
    <w:rsid w:val="001368A1"/>
    <w:rsid w:val="001369E9"/>
    <w:rsid w:val="00136B44"/>
    <w:rsid w:val="00137DA1"/>
    <w:rsid w:val="001404D0"/>
    <w:rsid w:val="001405DE"/>
    <w:rsid w:val="00140602"/>
    <w:rsid w:val="0014070B"/>
    <w:rsid w:val="0014111F"/>
    <w:rsid w:val="00141937"/>
    <w:rsid w:val="00141C9D"/>
    <w:rsid w:val="00142C40"/>
    <w:rsid w:val="0014366E"/>
    <w:rsid w:val="001438A4"/>
    <w:rsid w:val="00143CF0"/>
    <w:rsid w:val="00143E3E"/>
    <w:rsid w:val="00144479"/>
    <w:rsid w:val="00144501"/>
    <w:rsid w:val="00144893"/>
    <w:rsid w:val="00144D81"/>
    <w:rsid w:val="00145118"/>
    <w:rsid w:val="001451EB"/>
    <w:rsid w:val="00146174"/>
    <w:rsid w:val="00146494"/>
    <w:rsid w:val="00146C44"/>
    <w:rsid w:val="00147049"/>
    <w:rsid w:val="001477B5"/>
    <w:rsid w:val="001477F7"/>
    <w:rsid w:val="0014799F"/>
    <w:rsid w:val="00147C4B"/>
    <w:rsid w:val="00147D45"/>
    <w:rsid w:val="00147FCB"/>
    <w:rsid w:val="00150BAA"/>
    <w:rsid w:val="0015118A"/>
    <w:rsid w:val="001511F5"/>
    <w:rsid w:val="001518B0"/>
    <w:rsid w:val="00151CE8"/>
    <w:rsid w:val="001529F2"/>
    <w:rsid w:val="00152CFD"/>
    <w:rsid w:val="00152EE2"/>
    <w:rsid w:val="00153619"/>
    <w:rsid w:val="00153A0C"/>
    <w:rsid w:val="00153D5B"/>
    <w:rsid w:val="00154372"/>
    <w:rsid w:val="001545BE"/>
    <w:rsid w:val="00154697"/>
    <w:rsid w:val="001546DF"/>
    <w:rsid w:val="00154E0E"/>
    <w:rsid w:val="00154F89"/>
    <w:rsid w:val="00155F9C"/>
    <w:rsid w:val="001569E8"/>
    <w:rsid w:val="001577B6"/>
    <w:rsid w:val="00157B5D"/>
    <w:rsid w:val="00157D05"/>
    <w:rsid w:val="00160468"/>
    <w:rsid w:val="00160940"/>
    <w:rsid w:val="00160A6A"/>
    <w:rsid w:val="0016112F"/>
    <w:rsid w:val="00161A4C"/>
    <w:rsid w:val="00161CD5"/>
    <w:rsid w:val="0016217E"/>
    <w:rsid w:val="00163AA4"/>
    <w:rsid w:val="00163D69"/>
    <w:rsid w:val="00163DBE"/>
    <w:rsid w:val="001644DC"/>
    <w:rsid w:val="00164F0F"/>
    <w:rsid w:val="0016570E"/>
    <w:rsid w:val="001660C5"/>
    <w:rsid w:val="00166CD7"/>
    <w:rsid w:val="00166E43"/>
    <w:rsid w:val="0017046B"/>
    <w:rsid w:val="00171525"/>
    <w:rsid w:val="001716D5"/>
    <w:rsid w:val="001716F0"/>
    <w:rsid w:val="001717CA"/>
    <w:rsid w:val="00171CFC"/>
    <w:rsid w:val="0017224C"/>
    <w:rsid w:val="00172299"/>
    <w:rsid w:val="00172306"/>
    <w:rsid w:val="0017245F"/>
    <w:rsid w:val="00172895"/>
    <w:rsid w:val="00172D53"/>
    <w:rsid w:val="00173104"/>
    <w:rsid w:val="001738DE"/>
    <w:rsid w:val="00173985"/>
    <w:rsid w:val="00173BCE"/>
    <w:rsid w:val="00173C4E"/>
    <w:rsid w:val="001749FC"/>
    <w:rsid w:val="001755C7"/>
    <w:rsid w:val="001758B6"/>
    <w:rsid w:val="0017607E"/>
    <w:rsid w:val="00176639"/>
    <w:rsid w:val="0017699A"/>
    <w:rsid w:val="00176CA6"/>
    <w:rsid w:val="00177954"/>
    <w:rsid w:val="00177C22"/>
    <w:rsid w:val="00177C32"/>
    <w:rsid w:val="001809D1"/>
    <w:rsid w:val="00180EEB"/>
    <w:rsid w:val="001822C0"/>
    <w:rsid w:val="00182624"/>
    <w:rsid w:val="00184CE6"/>
    <w:rsid w:val="00184E03"/>
    <w:rsid w:val="0018615E"/>
    <w:rsid w:val="00186276"/>
    <w:rsid w:val="001863E6"/>
    <w:rsid w:val="00186DB5"/>
    <w:rsid w:val="00186F7D"/>
    <w:rsid w:val="0018727A"/>
    <w:rsid w:val="00187CF6"/>
    <w:rsid w:val="00190A98"/>
    <w:rsid w:val="00190EB2"/>
    <w:rsid w:val="00191BDC"/>
    <w:rsid w:val="00191FA8"/>
    <w:rsid w:val="00192261"/>
    <w:rsid w:val="0019319A"/>
    <w:rsid w:val="00193CBF"/>
    <w:rsid w:val="00194C41"/>
    <w:rsid w:val="00194FDA"/>
    <w:rsid w:val="00195993"/>
    <w:rsid w:val="00195DF9"/>
    <w:rsid w:val="00196646"/>
    <w:rsid w:val="00196B69"/>
    <w:rsid w:val="00196FA3"/>
    <w:rsid w:val="001974EF"/>
    <w:rsid w:val="00197897"/>
    <w:rsid w:val="001A0403"/>
    <w:rsid w:val="001A0770"/>
    <w:rsid w:val="001A1AF7"/>
    <w:rsid w:val="001A1B60"/>
    <w:rsid w:val="001A1C98"/>
    <w:rsid w:val="001A31D3"/>
    <w:rsid w:val="001A3779"/>
    <w:rsid w:val="001A3C14"/>
    <w:rsid w:val="001A47C6"/>
    <w:rsid w:val="001A4969"/>
    <w:rsid w:val="001A4AC4"/>
    <w:rsid w:val="001A5499"/>
    <w:rsid w:val="001A59A3"/>
    <w:rsid w:val="001A7A98"/>
    <w:rsid w:val="001A7AA7"/>
    <w:rsid w:val="001B0709"/>
    <w:rsid w:val="001B0D93"/>
    <w:rsid w:val="001B1B9A"/>
    <w:rsid w:val="001B2334"/>
    <w:rsid w:val="001B39EA"/>
    <w:rsid w:val="001B3A1D"/>
    <w:rsid w:val="001B3A28"/>
    <w:rsid w:val="001B3DFB"/>
    <w:rsid w:val="001B43AB"/>
    <w:rsid w:val="001B4664"/>
    <w:rsid w:val="001B4CA4"/>
    <w:rsid w:val="001B50C2"/>
    <w:rsid w:val="001B52F5"/>
    <w:rsid w:val="001B52FA"/>
    <w:rsid w:val="001B5518"/>
    <w:rsid w:val="001B5698"/>
    <w:rsid w:val="001B6054"/>
    <w:rsid w:val="001B6155"/>
    <w:rsid w:val="001B6BD2"/>
    <w:rsid w:val="001B6DB6"/>
    <w:rsid w:val="001B73E7"/>
    <w:rsid w:val="001B7402"/>
    <w:rsid w:val="001B780C"/>
    <w:rsid w:val="001C054D"/>
    <w:rsid w:val="001C062B"/>
    <w:rsid w:val="001C08A9"/>
    <w:rsid w:val="001C0A91"/>
    <w:rsid w:val="001C0D9A"/>
    <w:rsid w:val="001C1219"/>
    <w:rsid w:val="001C1E2E"/>
    <w:rsid w:val="001C2681"/>
    <w:rsid w:val="001C269F"/>
    <w:rsid w:val="001C2BD1"/>
    <w:rsid w:val="001C3F32"/>
    <w:rsid w:val="001C4E66"/>
    <w:rsid w:val="001C59A7"/>
    <w:rsid w:val="001C634E"/>
    <w:rsid w:val="001C640C"/>
    <w:rsid w:val="001C651B"/>
    <w:rsid w:val="001C72B4"/>
    <w:rsid w:val="001C72FF"/>
    <w:rsid w:val="001C75DA"/>
    <w:rsid w:val="001C784C"/>
    <w:rsid w:val="001C799F"/>
    <w:rsid w:val="001C7CA7"/>
    <w:rsid w:val="001C7EA8"/>
    <w:rsid w:val="001D034F"/>
    <w:rsid w:val="001D039D"/>
    <w:rsid w:val="001D0993"/>
    <w:rsid w:val="001D1838"/>
    <w:rsid w:val="001D1877"/>
    <w:rsid w:val="001D23D1"/>
    <w:rsid w:val="001D2AB0"/>
    <w:rsid w:val="001D2CAE"/>
    <w:rsid w:val="001D30F1"/>
    <w:rsid w:val="001D323E"/>
    <w:rsid w:val="001D3FEC"/>
    <w:rsid w:val="001D43AC"/>
    <w:rsid w:val="001D4980"/>
    <w:rsid w:val="001D4E55"/>
    <w:rsid w:val="001D57BB"/>
    <w:rsid w:val="001D5DAA"/>
    <w:rsid w:val="001D60F5"/>
    <w:rsid w:val="001D61AF"/>
    <w:rsid w:val="001D6766"/>
    <w:rsid w:val="001D71AB"/>
    <w:rsid w:val="001D79AE"/>
    <w:rsid w:val="001E0302"/>
    <w:rsid w:val="001E08F4"/>
    <w:rsid w:val="001E1223"/>
    <w:rsid w:val="001E14D3"/>
    <w:rsid w:val="001E19AF"/>
    <w:rsid w:val="001E1AFA"/>
    <w:rsid w:val="001E241C"/>
    <w:rsid w:val="001E26E5"/>
    <w:rsid w:val="001E2EAD"/>
    <w:rsid w:val="001E2EF9"/>
    <w:rsid w:val="001E3115"/>
    <w:rsid w:val="001E3816"/>
    <w:rsid w:val="001E39B1"/>
    <w:rsid w:val="001E3E90"/>
    <w:rsid w:val="001E40D8"/>
    <w:rsid w:val="001E4192"/>
    <w:rsid w:val="001E440D"/>
    <w:rsid w:val="001E5B46"/>
    <w:rsid w:val="001E68C2"/>
    <w:rsid w:val="001E71BC"/>
    <w:rsid w:val="001E760B"/>
    <w:rsid w:val="001E787F"/>
    <w:rsid w:val="001E7D33"/>
    <w:rsid w:val="001F0044"/>
    <w:rsid w:val="001F051F"/>
    <w:rsid w:val="001F088C"/>
    <w:rsid w:val="001F0BF3"/>
    <w:rsid w:val="001F1154"/>
    <w:rsid w:val="001F19D9"/>
    <w:rsid w:val="001F1D0F"/>
    <w:rsid w:val="001F1EBB"/>
    <w:rsid w:val="001F2197"/>
    <w:rsid w:val="001F2417"/>
    <w:rsid w:val="001F24F2"/>
    <w:rsid w:val="001F2AA4"/>
    <w:rsid w:val="001F3F95"/>
    <w:rsid w:val="001F4C93"/>
    <w:rsid w:val="001F5156"/>
    <w:rsid w:val="001F5A6B"/>
    <w:rsid w:val="001F60F2"/>
    <w:rsid w:val="001F63EC"/>
    <w:rsid w:val="001F6907"/>
    <w:rsid w:val="001F6BA5"/>
    <w:rsid w:val="001F769D"/>
    <w:rsid w:val="001F7B68"/>
    <w:rsid w:val="00200416"/>
    <w:rsid w:val="00201085"/>
    <w:rsid w:val="00201407"/>
    <w:rsid w:val="0020216D"/>
    <w:rsid w:val="002021E2"/>
    <w:rsid w:val="00202353"/>
    <w:rsid w:val="002027C1"/>
    <w:rsid w:val="002028BF"/>
    <w:rsid w:val="0020310C"/>
    <w:rsid w:val="00203DBC"/>
    <w:rsid w:val="00204414"/>
    <w:rsid w:val="002044EE"/>
    <w:rsid w:val="0020459E"/>
    <w:rsid w:val="002048E4"/>
    <w:rsid w:val="00204909"/>
    <w:rsid w:val="00204968"/>
    <w:rsid w:val="00204AB5"/>
    <w:rsid w:val="002054BB"/>
    <w:rsid w:val="00205E9A"/>
    <w:rsid w:val="00205EBE"/>
    <w:rsid w:val="00206671"/>
    <w:rsid w:val="002067F3"/>
    <w:rsid w:val="00206945"/>
    <w:rsid w:val="00206ABB"/>
    <w:rsid w:val="00206CC9"/>
    <w:rsid w:val="00206CFC"/>
    <w:rsid w:val="0020717B"/>
    <w:rsid w:val="00207654"/>
    <w:rsid w:val="00207A8C"/>
    <w:rsid w:val="00210417"/>
    <w:rsid w:val="0021048F"/>
    <w:rsid w:val="002104BE"/>
    <w:rsid w:val="00210E16"/>
    <w:rsid w:val="0021121A"/>
    <w:rsid w:val="00211DB3"/>
    <w:rsid w:val="00211F60"/>
    <w:rsid w:val="002122A3"/>
    <w:rsid w:val="0021283E"/>
    <w:rsid w:val="00212C4F"/>
    <w:rsid w:val="0021331C"/>
    <w:rsid w:val="00213587"/>
    <w:rsid w:val="00213677"/>
    <w:rsid w:val="00214567"/>
    <w:rsid w:val="0021487A"/>
    <w:rsid w:val="00214C5F"/>
    <w:rsid w:val="0021535B"/>
    <w:rsid w:val="00216D41"/>
    <w:rsid w:val="00216D5F"/>
    <w:rsid w:val="00217474"/>
    <w:rsid w:val="00217E7B"/>
    <w:rsid w:val="00221A93"/>
    <w:rsid w:val="00222756"/>
    <w:rsid w:val="00222996"/>
    <w:rsid w:val="002229E4"/>
    <w:rsid w:val="00223EA3"/>
    <w:rsid w:val="002241C0"/>
    <w:rsid w:val="002245D8"/>
    <w:rsid w:val="002248D8"/>
    <w:rsid w:val="00224DA3"/>
    <w:rsid w:val="00224E06"/>
    <w:rsid w:val="0022698F"/>
    <w:rsid w:val="00227FCA"/>
    <w:rsid w:val="00230382"/>
    <w:rsid w:val="00230527"/>
    <w:rsid w:val="00230972"/>
    <w:rsid w:val="00230CB1"/>
    <w:rsid w:val="0023148A"/>
    <w:rsid w:val="0023148C"/>
    <w:rsid w:val="00231922"/>
    <w:rsid w:val="00231A55"/>
    <w:rsid w:val="00231B59"/>
    <w:rsid w:val="002327A2"/>
    <w:rsid w:val="0023335C"/>
    <w:rsid w:val="00233722"/>
    <w:rsid w:val="00233A2E"/>
    <w:rsid w:val="00233A6C"/>
    <w:rsid w:val="00233D5F"/>
    <w:rsid w:val="00234227"/>
    <w:rsid w:val="002342A3"/>
    <w:rsid w:val="00234382"/>
    <w:rsid w:val="0023468C"/>
    <w:rsid w:val="00234A6B"/>
    <w:rsid w:val="00234C00"/>
    <w:rsid w:val="002354BE"/>
    <w:rsid w:val="00235781"/>
    <w:rsid w:val="00235C1C"/>
    <w:rsid w:val="0023662A"/>
    <w:rsid w:val="0023692A"/>
    <w:rsid w:val="002378EC"/>
    <w:rsid w:val="0024090F"/>
    <w:rsid w:val="0024116D"/>
    <w:rsid w:val="0024207D"/>
    <w:rsid w:val="0024241A"/>
    <w:rsid w:val="0024301C"/>
    <w:rsid w:val="002431FB"/>
    <w:rsid w:val="00243239"/>
    <w:rsid w:val="002432F8"/>
    <w:rsid w:val="0024355F"/>
    <w:rsid w:val="0024366D"/>
    <w:rsid w:val="00244523"/>
    <w:rsid w:val="00245284"/>
    <w:rsid w:val="002455FB"/>
    <w:rsid w:val="00245A22"/>
    <w:rsid w:val="00246377"/>
    <w:rsid w:val="00246A8F"/>
    <w:rsid w:val="00247187"/>
    <w:rsid w:val="002471E2"/>
    <w:rsid w:val="0025030D"/>
    <w:rsid w:val="00250754"/>
    <w:rsid w:val="00250A9B"/>
    <w:rsid w:val="002510E7"/>
    <w:rsid w:val="00251485"/>
    <w:rsid w:val="00252C96"/>
    <w:rsid w:val="00253015"/>
    <w:rsid w:val="00254C3A"/>
    <w:rsid w:val="0025518F"/>
    <w:rsid w:val="00255871"/>
    <w:rsid w:val="00256295"/>
    <w:rsid w:val="0025645F"/>
    <w:rsid w:val="0025653F"/>
    <w:rsid w:val="00256579"/>
    <w:rsid w:val="00256A20"/>
    <w:rsid w:val="00256ADC"/>
    <w:rsid w:val="00256BCD"/>
    <w:rsid w:val="002572E8"/>
    <w:rsid w:val="00257321"/>
    <w:rsid w:val="0025788A"/>
    <w:rsid w:val="00257B8D"/>
    <w:rsid w:val="00257E24"/>
    <w:rsid w:val="00260625"/>
    <w:rsid w:val="002611D8"/>
    <w:rsid w:val="002613A3"/>
    <w:rsid w:val="002615A2"/>
    <w:rsid w:val="00261814"/>
    <w:rsid w:val="002619E2"/>
    <w:rsid w:val="00261CDD"/>
    <w:rsid w:val="00262330"/>
    <w:rsid w:val="00262657"/>
    <w:rsid w:val="00262689"/>
    <w:rsid w:val="002627FF"/>
    <w:rsid w:val="00262D01"/>
    <w:rsid w:val="002646D9"/>
    <w:rsid w:val="0026498A"/>
    <w:rsid w:val="002649C0"/>
    <w:rsid w:val="00264C17"/>
    <w:rsid w:val="002653E7"/>
    <w:rsid w:val="00265BE3"/>
    <w:rsid w:val="00265C42"/>
    <w:rsid w:val="002665C8"/>
    <w:rsid w:val="00266C41"/>
    <w:rsid w:val="002708B4"/>
    <w:rsid w:val="0027092B"/>
    <w:rsid w:val="002724CE"/>
    <w:rsid w:val="00272595"/>
    <w:rsid w:val="00272689"/>
    <w:rsid w:val="002732F7"/>
    <w:rsid w:val="0027385B"/>
    <w:rsid w:val="00273DB6"/>
    <w:rsid w:val="00273F2B"/>
    <w:rsid w:val="00274478"/>
    <w:rsid w:val="00274765"/>
    <w:rsid w:val="0027487B"/>
    <w:rsid w:val="00274930"/>
    <w:rsid w:val="0027583E"/>
    <w:rsid w:val="002767E1"/>
    <w:rsid w:val="002770AE"/>
    <w:rsid w:val="00277356"/>
    <w:rsid w:val="00280123"/>
    <w:rsid w:val="00280654"/>
    <w:rsid w:val="00281C7A"/>
    <w:rsid w:val="00283164"/>
    <w:rsid w:val="00283C75"/>
    <w:rsid w:val="002844AA"/>
    <w:rsid w:val="00285031"/>
    <w:rsid w:val="00287A8B"/>
    <w:rsid w:val="00287F21"/>
    <w:rsid w:val="0029001D"/>
    <w:rsid w:val="00291B97"/>
    <w:rsid w:val="00292143"/>
    <w:rsid w:val="00292500"/>
    <w:rsid w:val="00292646"/>
    <w:rsid w:val="00293140"/>
    <w:rsid w:val="00293470"/>
    <w:rsid w:val="002937A2"/>
    <w:rsid w:val="00294440"/>
    <w:rsid w:val="00294B99"/>
    <w:rsid w:val="00294E05"/>
    <w:rsid w:val="00295214"/>
    <w:rsid w:val="00295794"/>
    <w:rsid w:val="00295C7E"/>
    <w:rsid w:val="00295D17"/>
    <w:rsid w:val="0029640F"/>
    <w:rsid w:val="00297917"/>
    <w:rsid w:val="00297C9A"/>
    <w:rsid w:val="002A00C6"/>
    <w:rsid w:val="002A00E1"/>
    <w:rsid w:val="002A039A"/>
    <w:rsid w:val="002A0854"/>
    <w:rsid w:val="002A0A04"/>
    <w:rsid w:val="002A0A73"/>
    <w:rsid w:val="002A14EA"/>
    <w:rsid w:val="002A17D2"/>
    <w:rsid w:val="002A18AE"/>
    <w:rsid w:val="002A1F13"/>
    <w:rsid w:val="002A28D9"/>
    <w:rsid w:val="002A2951"/>
    <w:rsid w:val="002A3087"/>
    <w:rsid w:val="002A329D"/>
    <w:rsid w:val="002A3B5D"/>
    <w:rsid w:val="002A45C9"/>
    <w:rsid w:val="002A4823"/>
    <w:rsid w:val="002A520C"/>
    <w:rsid w:val="002A527D"/>
    <w:rsid w:val="002A5307"/>
    <w:rsid w:val="002A658C"/>
    <w:rsid w:val="002A6781"/>
    <w:rsid w:val="002A726C"/>
    <w:rsid w:val="002A73BD"/>
    <w:rsid w:val="002A73E4"/>
    <w:rsid w:val="002A7B37"/>
    <w:rsid w:val="002A7C1B"/>
    <w:rsid w:val="002A7C8D"/>
    <w:rsid w:val="002B00B0"/>
    <w:rsid w:val="002B0565"/>
    <w:rsid w:val="002B07CE"/>
    <w:rsid w:val="002B19B9"/>
    <w:rsid w:val="002B1AF0"/>
    <w:rsid w:val="002B1DB8"/>
    <w:rsid w:val="002B2740"/>
    <w:rsid w:val="002B2972"/>
    <w:rsid w:val="002B3A49"/>
    <w:rsid w:val="002B4259"/>
    <w:rsid w:val="002B4B96"/>
    <w:rsid w:val="002B557D"/>
    <w:rsid w:val="002B641E"/>
    <w:rsid w:val="002B6891"/>
    <w:rsid w:val="002B6C51"/>
    <w:rsid w:val="002B6EB4"/>
    <w:rsid w:val="002B7443"/>
    <w:rsid w:val="002B7617"/>
    <w:rsid w:val="002B77A1"/>
    <w:rsid w:val="002B7F39"/>
    <w:rsid w:val="002C0255"/>
    <w:rsid w:val="002C0521"/>
    <w:rsid w:val="002C0E32"/>
    <w:rsid w:val="002C1A02"/>
    <w:rsid w:val="002C27F6"/>
    <w:rsid w:val="002C4294"/>
    <w:rsid w:val="002C4595"/>
    <w:rsid w:val="002C4DDF"/>
    <w:rsid w:val="002C5EAE"/>
    <w:rsid w:val="002C60F2"/>
    <w:rsid w:val="002C66A8"/>
    <w:rsid w:val="002D02BB"/>
    <w:rsid w:val="002D03D6"/>
    <w:rsid w:val="002D0500"/>
    <w:rsid w:val="002D0E09"/>
    <w:rsid w:val="002D1284"/>
    <w:rsid w:val="002D1E53"/>
    <w:rsid w:val="002D3CF1"/>
    <w:rsid w:val="002D3D8A"/>
    <w:rsid w:val="002D4FA1"/>
    <w:rsid w:val="002D5080"/>
    <w:rsid w:val="002D5108"/>
    <w:rsid w:val="002D511B"/>
    <w:rsid w:val="002D54DC"/>
    <w:rsid w:val="002D5A63"/>
    <w:rsid w:val="002D5AB5"/>
    <w:rsid w:val="002D5C41"/>
    <w:rsid w:val="002D6AB5"/>
    <w:rsid w:val="002D6DC0"/>
    <w:rsid w:val="002D6DDB"/>
    <w:rsid w:val="002D7A84"/>
    <w:rsid w:val="002E0223"/>
    <w:rsid w:val="002E0377"/>
    <w:rsid w:val="002E1C5D"/>
    <w:rsid w:val="002E1F5E"/>
    <w:rsid w:val="002E26BF"/>
    <w:rsid w:val="002E29A4"/>
    <w:rsid w:val="002E2AF2"/>
    <w:rsid w:val="002E30D2"/>
    <w:rsid w:val="002E41A3"/>
    <w:rsid w:val="002E4648"/>
    <w:rsid w:val="002E4849"/>
    <w:rsid w:val="002E4CD3"/>
    <w:rsid w:val="002E549A"/>
    <w:rsid w:val="002E5FDD"/>
    <w:rsid w:val="002E73B0"/>
    <w:rsid w:val="002E7805"/>
    <w:rsid w:val="002F0920"/>
    <w:rsid w:val="002F0EF9"/>
    <w:rsid w:val="002F1A6D"/>
    <w:rsid w:val="002F1DEB"/>
    <w:rsid w:val="002F1FA2"/>
    <w:rsid w:val="002F20A0"/>
    <w:rsid w:val="002F2A49"/>
    <w:rsid w:val="002F2FDE"/>
    <w:rsid w:val="002F34F3"/>
    <w:rsid w:val="002F352B"/>
    <w:rsid w:val="002F417A"/>
    <w:rsid w:val="002F4B0B"/>
    <w:rsid w:val="002F4DFD"/>
    <w:rsid w:val="002F5256"/>
    <w:rsid w:val="002F57C6"/>
    <w:rsid w:val="002F614A"/>
    <w:rsid w:val="002F6378"/>
    <w:rsid w:val="002F69FB"/>
    <w:rsid w:val="002F6C68"/>
    <w:rsid w:val="002F742C"/>
    <w:rsid w:val="002F75D8"/>
    <w:rsid w:val="002F7D0C"/>
    <w:rsid w:val="002F7D8F"/>
    <w:rsid w:val="003004A1"/>
    <w:rsid w:val="00300DEA"/>
    <w:rsid w:val="00300E62"/>
    <w:rsid w:val="00300FA4"/>
    <w:rsid w:val="0030122D"/>
    <w:rsid w:val="00301708"/>
    <w:rsid w:val="00301FCD"/>
    <w:rsid w:val="0030225A"/>
    <w:rsid w:val="00302763"/>
    <w:rsid w:val="0030351C"/>
    <w:rsid w:val="003037F4"/>
    <w:rsid w:val="003038EE"/>
    <w:rsid w:val="003043B2"/>
    <w:rsid w:val="00304533"/>
    <w:rsid w:val="003045FA"/>
    <w:rsid w:val="0030479F"/>
    <w:rsid w:val="00304968"/>
    <w:rsid w:val="00304A34"/>
    <w:rsid w:val="00304EC5"/>
    <w:rsid w:val="003055FE"/>
    <w:rsid w:val="0030673E"/>
    <w:rsid w:val="00306782"/>
    <w:rsid w:val="003067BA"/>
    <w:rsid w:val="00306F8D"/>
    <w:rsid w:val="0030758F"/>
    <w:rsid w:val="00307844"/>
    <w:rsid w:val="00307FA0"/>
    <w:rsid w:val="003105A8"/>
    <w:rsid w:val="0031089B"/>
    <w:rsid w:val="00310E3D"/>
    <w:rsid w:val="00312C03"/>
    <w:rsid w:val="003137FD"/>
    <w:rsid w:val="0031410D"/>
    <w:rsid w:val="00314267"/>
    <w:rsid w:val="00314550"/>
    <w:rsid w:val="00314A94"/>
    <w:rsid w:val="00316083"/>
    <w:rsid w:val="0031649A"/>
    <w:rsid w:val="00316C4D"/>
    <w:rsid w:val="00316E16"/>
    <w:rsid w:val="003170B9"/>
    <w:rsid w:val="0031777C"/>
    <w:rsid w:val="003178BA"/>
    <w:rsid w:val="00317A6D"/>
    <w:rsid w:val="00317D18"/>
    <w:rsid w:val="0032021A"/>
    <w:rsid w:val="0032090A"/>
    <w:rsid w:val="00321390"/>
    <w:rsid w:val="003214A2"/>
    <w:rsid w:val="00321C49"/>
    <w:rsid w:val="0032201F"/>
    <w:rsid w:val="00322FC4"/>
    <w:rsid w:val="00323209"/>
    <w:rsid w:val="00323F58"/>
    <w:rsid w:val="00324968"/>
    <w:rsid w:val="00324A23"/>
    <w:rsid w:val="00324CBB"/>
    <w:rsid w:val="003250B6"/>
    <w:rsid w:val="003254CC"/>
    <w:rsid w:val="00326AA2"/>
    <w:rsid w:val="0032749D"/>
    <w:rsid w:val="003276F8"/>
    <w:rsid w:val="00327750"/>
    <w:rsid w:val="00327D4D"/>
    <w:rsid w:val="003301A3"/>
    <w:rsid w:val="003302E6"/>
    <w:rsid w:val="00330A00"/>
    <w:rsid w:val="00330D9E"/>
    <w:rsid w:val="00330DC5"/>
    <w:rsid w:val="00331080"/>
    <w:rsid w:val="0033139B"/>
    <w:rsid w:val="0033142B"/>
    <w:rsid w:val="00331EE4"/>
    <w:rsid w:val="00333073"/>
    <w:rsid w:val="00333162"/>
    <w:rsid w:val="00333A00"/>
    <w:rsid w:val="00333C2E"/>
    <w:rsid w:val="00333E56"/>
    <w:rsid w:val="00334715"/>
    <w:rsid w:val="003348AF"/>
    <w:rsid w:val="00334944"/>
    <w:rsid w:val="00334E76"/>
    <w:rsid w:val="00334FE2"/>
    <w:rsid w:val="00335235"/>
    <w:rsid w:val="003356F9"/>
    <w:rsid w:val="00335FC3"/>
    <w:rsid w:val="00336342"/>
    <w:rsid w:val="003365F8"/>
    <w:rsid w:val="003368FD"/>
    <w:rsid w:val="00336AFE"/>
    <w:rsid w:val="003376F7"/>
    <w:rsid w:val="00340162"/>
    <w:rsid w:val="00340198"/>
    <w:rsid w:val="003408AB"/>
    <w:rsid w:val="003410F5"/>
    <w:rsid w:val="00341194"/>
    <w:rsid w:val="00341728"/>
    <w:rsid w:val="0034179E"/>
    <w:rsid w:val="00341A3B"/>
    <w:rsid w:val="00341BF6"/>
    <w:rsid w:val="00341ECD"/>
    <w:rsid w:val="0034251E"/>
    <w:rsid w:val="003431D3"/>
    <w:rsid w:val="00343328"/>
    <w:rsid w:val="003437E5"/>
    <w:rsid w:val="00343D59"/>
    <w:rsid w:val="00344A46"/>
    <w:rsid w:val="00344C74"/>
    <w:rsid w:val="00344DF4"/>
    <w:rsid w:val="00344FF6"/>
    <w:rsid w:val="0034525C"/>
    <w:rsid w:val="00345467"/>
    <w:rsid w:val="003458F6"/>
    <w:rsid w:val="00345E8D"/>
    <w:rsid w:val="00346540"/>
    <w:rsid w:val="00347DF7"/>
    <w:rsid w:val="0035017E"/>
    <w:rsid w:val="003504F2"/>
    <w:rsid w:val="00350740"/>
    <w:rsid w:val="00350AFD"/>
    <w:rsid w:val="0035168A"/>
    <w:rsid w:val="00351803"/>
    <w:rsid w:val="00352356"/>
    <w:rsid w:val="003527D4"/>
    <w:rsid w:val="00352B25"/>
    <w:rsid w:val="00353840"/>
    <w:rsid w:val="003538E7"/>
    <w:rsid w:val="00354D34"/>
    <w:rsid w:val="003554DC"/>
    <w:rsid w:val="003559DA"/>
    <w:rsid w:val="00355B5C"/>
    <w:rsid w:val="00355F03"/>
    <w:rsid w:val="0035614E"/>
    <w:rsid w:val="00356293"/>
    <w:rsid w:val="00356B09"/>
    <w:rsid w:val="00357F07"/>
    <w:rsid w:val="003606AF"/>
    <w:rsid w:val="00361CC1"/>
    <w:rsid w:val="00361CCA"/>
    <w:rsid w:val="00361E88"/>
    <w:rsid w:val="00361FFC"/>
    <w:rsid w:val="00362F5F"/>
    <w:rsid w:val="003636D8"/>
    <w:rsid w:val="003643AD"/>
    <w:rsid w:val="00364C9B"/>
    <w:rsid w:val="00364D8F"/>
    <w:rsid w:val="00365DC8"/>
    <w:rsid w:val="00366687"/>
    <w:rsid w:val="00367174"/>
    <w:rsid w:val="003673E2"/>
    <w:rsid w:val="00367733"/>
    <w:rsid w:val="003677D1"/>
    <w:rsid w:val="00370A4E"/>
    <w:rsid w:val="00370B32"/>
    <w:rsid w:val="00370B8B"/>
    <w:rsid w:val="00370CCB"/>
    <w:rsid w:val="003717A5"/>
    <w:rsid w:val="00372257"/>
    <w:rsid w:val="0037253F"/>
    <w:rsid w:val="00372FAC"/>
    <w:rsid w:val="0037305F"/>
    <w:rsid w:val="0037339E"/>
    <w:rsid w:val="00373491"/>
    <w:rsid w:val="00373763"/>
    <w:rsid w:val="00374B90"/>
    <w:rsid w:val="00374DF9"/>
    <w:rsid w:val="00374EB3"/>
    <w:rsid w:val="0037534A"/>
    <w:rsid w:val="003753AD"/>
    <w:rsid w:val="003755DA"/>
    <w:rsid w:val="00375A23"/>
    <w:rsid w:val="00375A67"/>
    <w:rsid w:val="003767D0"/>
    <w:rsid w:val="00376C7E"/>
    <w:rsid w:val="00377D20"/>
    <w:rsid w:val="003804FD"/>
    <w:rsid w:val="003805B8"/>
    <w:rsid w:val="00381010"/>
    <w:rsid w:val="00381B9C"/>
    <w:rsid w:val="00381E6B"/>
    <w:rsid w:val="003820B2"/>
    <w:rsid w:val="00382496"/>
    <w:rsid w:val="0038263C"/>
    <w:rsid w:val="003827C8"/>
    <w:rsid w:val="003829E8"/>
    <w:rsid w:val="0038345E"/>
    <w:rsid w:val="00383639"/>
    <w:rsid w:val="00383BB3"/>
    <w:rsid w:val="00383CD1"/>
    <w:rsid w:val="00384820"/>
    <w:rsid w:val="003860AD"/>
    <w:rsid w:val="0038684F"/>
    <w:rsid w:val="003868A8"/>
    <w:rsid w:val="00386A4C"/>
    <w:rsid w:val="003875D1"/>
    <w:rsid w:val="0038774E"/>
    <w:rsid w:val="003879E8"/>
    <w:rsid w:val="00390985"/>
    <w:rsid w:val="00390A13"/>
    <w:rsid w:val="00391259"/>
    <w:rsid w:val="003914FA"/>
    <w:rsid w:val="003916E9"/>
    <w:rsid w:val="003919A4"/>
    <w:rsid w:val="003926B0"/>
    <w:rsid w:val="00392DCC"/>
    <w:rsid w:val="00392E82"/>
    <w:rsid w:val="003938D9"/>
    <w:rsid w:val="003940CB"/>
    <w:rsid w:val="003947EF"/>
    <w:rsid w:val="00394C89"/>
    <w:rsid w:val="00395765"/>
    <w:rsid w:val="003958FE"/>
    <w:rsid w:val="0039662C"/>
    <w:rsid w:val="00396D59"/>
    <w:rsid w:val="00396EE6"/>
    <w:rsid w:val="00396FA9"/>
    <w:rsid w:val="00397482"/>
    <w:rsid w:val="00397803"/>
    <w:rsid w:val="00397E06"/>
    <w:rsid w:val="003A03EC"/>
    <w:rsid w:val="003A04A0"/>
    <w:rsid w:val="003A1B1F"/>
    <w:rsid w:val="003A29A9"/>
    <w:rsid w:val="003A3404"/>
    <w:rsid w:val="003A3C5D"/>
    <w:rsid w:val="003A4000"/>
    <w:rsid w:val="003A489D"/>
    <w:rsid w:val="003A4B63"/>
    <w:rsid w:val="003A5AAF"/>
    <w:rsid w:val="003A6134"/>
    <w:rsid w:val="003A6540"/>
    <w:rsid w:val="003A6A70"/>
    <w:rsid w:val="003A7C3B"/>
    <w:rsid w:val="003B015E"/>
    <w:rsid w:val="003B02D2"/>
    <w:rsid w:val="003B0799"/>
    <w:rsid w:val="003B0D86"/>
    <w:rsid w:val="003B149E"/>
    <w:rsid w:val="003B1F49"/>
    <w:rsid w:val="003B2BA5"/>
    <w:rsid w:val="003B33FF"/>
    <w:rsid w:val="003B34DA"/>
    <w:rsid w:val="003B3A6C"/>
    <w:rsid w:val="003B43E7"/>
    <w:rsid w:val="003B464A"/>
    <w:rsid w:val="003B50CA"/>
    <w:rsid w:val="003B535D"/>
    <w:rsid w:val="003B5777"/>
    <w:rsid w:val="003B6DEF"/>
    <w:rsid w:val="003B71FC"/>
    <w:rsid w:val="003B737E"/>
    <w:rsid w:val="003B74E6"/>
    <w:rsid w:val="003C0AED"/>
    <w:rsid w:val="003C19C6"/>
    <w:rsid w:val="003C2C88"/>
    <w:rsid w:val="003C33E1"/>
    <w:rsid w:val="003C3FF5"/>
    <w:rsid w:val="003C40CB"/>
    <w:rsid w:val="003C44B3"/>
    <w:rsid w:val="003C5A09"/>
    <w:rsid w:val="003C5C24"/>
    <w:rsid w:val="003C5EE7"/>
    <w:rsid w:val="003C60A3"/>
    <w:rsid w:val="003C672B"/>
    <w:rsid w:val="003C6947"/>
    <w:rsid w:val="003C7676"/>
    <w:rsid w:val="003D15B0"/>
    <w:rsid w:val="003D16A4"/>
    <w:rsid w:val="003D1AF3"/>
    <w:rsid w:val="003D22F1"/>
    <w:rsid w:val="003D2338"/>
    <w:rsid w:val="003D254C"/>
    <w:rsid w:val="003D27F0"/>
    <w:rsid w:val="003D29E0"/>
    <w:rsid w:val="003D2E04"/>
    <w:rsid w:val="003D391B"/>
    <w:rsid w:val="003D50C5"/>
    <w:rsid w:val="003D514D"/>
    <w:rsid w:val="003D53BB"/>
    <w:rsid w:val="003D5668"/>
    <w:rsid w:val="003D5E1F"/>
    <w:rsid w:val="003D6343"/>
    <w:rsid w:val="003D6845"/>
    <w:rsid w:val="003D699A"/>
    <w:rsid w:val="003D69A3"/>
    <w:rsid w:val="003D6A25"/>
    <w:rsid w:val="003D6A35"/>
    <w:rsid w:val="003E01DF"/>
    <w:rsid w:val="003E0457"/>
    <w:rsid w:val="003E05AB"/>
    <w:rsid w:val="003E0A6B"/>
    <w:rsid w:val="003E113A"/>
    <w:rsid w:val="003E1BDD"/>
    <w:rsid w:val="003E1C3A"/>
    <w:rsid w:val="003E1C4E"/>
    <w:rsid w:val="003E1DFE"/>
    <w:rsid w:val="003E24CA"/>
    <w:rsid w:val="003E2BD0"/>
    <w:rsid w:val="003E2E52"/>
    <w:rsid w:val="003E328B"/>
    <w:rsid w:val="003E3A48"/>
    <w:rsid w:val="003E3DFF"/>
    <w:rsid w:val="003E41B3"/>
    <w:rsid w:val="003E45DB"/>
    <w:rsid w:val="003E49F6"/>
    <w:rsid w:val="003E51CE"/>
    <w:rsid w:val="003E5512"/>
    <w:rsid w:val="003E6413"/>
    <w:rsid w:val="003E6448"/>
    <w:rsid w:val="003E72BE"/>
    <w:rsid w:val="003E7B58"/>
    <w:rsid w:val="003E7E56"/>
    <w:rsid w:val="003F07D8"/>
    <w:rsid w:val="003F097B"/>
    <w:rsid w:val="003F09C2"/>
    <w:rsid w:val="003F0A81"/>
    <w:rsid w:val="003F126B"/>
    <w:rsid w:val="003F30A1"/>
    <w:rsid w:val="003F36A1"/>
    <w:rsid w:val="003F36C4"/>
    <w:rsid w:val="003F4131"/>
    <w:rsid w:val="003F48DA"/>
    <w:rsid w:val="003F5CDD"/>
    <w:rsid w:val="003F65D0"/>
    <w:rsid w:val="003F6709"/>
    <w:rsid w:val="003F6AD0"/>
    <w:rsid w:val="003F6D2A"/>
    <w:rsid w:val="003F760B"/>
    <w:rsid w:val="003F784D"/>
    <w:rsid w:val="003F7B84"/>
    <w:rsid w:val="003F7B94"/>
    <w:rsid w:val="004001F3"/>
    <w:rsid w:val="00400470"/>
    <w:rsid w:val="004007E5"/>
    <w:rsid w:val="00400971"/>
    <w:rsid w:val="00400B35"/>
    <w:rsid w:val="00400F58"/>
    <w:rsid w:val="00401427"/>
    <w:rsid w:val="00401908"/>
    <w:rsid w:val="00401B54"/>
    <w:rsid w:val="00401B6C"/>
    <w:rsid w:val="00401C0D"/>
    <w:rsid w:val="00401E40"/>
    <w:rsid w:val="004024CB"/>
    <w:rsid w:val="00403B71"/>
    <w:rsid w:val="004040E2"/>
    <w:rsid w:val="0040410A"/>
    <w:rsid w:val="00404276"/>
    <w:rsid w:val="00405014"/>
    <w:rsid w:val="00405219"/>
    <w:rsid w:val="00405527"/>
    <w:rsid w:val="00405576"/>
    <w:rsid w:val="004059E8"/>
    <w:rsid w:val="00405B03"/>
    <w:rsid w:val="00406C57"/>
    <w:rsid w:val="00406DA8"/>
    <w:rsid w:val="00407001"/>
    <w:rsid w:val="004071F5"/>
    <w:rsid w:val="00407534"/>
    <w:rsid w:val="0040760D"/>
    <w:rsid w:val="004077AC"/>
    <w:rsid w:val="00407EB7"/>
    <w:rsid w:val="004123EC"/>
    <w:rsid w:val="00412986"/>
    <w:rsid w:val="00412E8E"/>
    <w:rsid w:val="004135BE"/>
    <w:rsid w:val="004135FC"/>
    <w:rsid w:val="00413678"/>
    <w:rsid w:val="0041441A"/>
    <w:rsid w:val="00414567"/>
    <w:rsid w:val="0041486E"/>
    <w:rsid w:val="0041577E"/>
    <w:rsid w:val="00415F4E"/>
    <w:rsid w:val="0041628C"/>
    <w:rsid w:val="00416386"/>
    <w:rsid w:val="004165FA"/>
    <w:rsid w:val="00416CC1"/>
    <w:rsid w:val="00416E29"/>
    <w:rsid w:val="004171C7"/>
    <w:rsid w:val="00417392"/>
    <w:rsid w:val="00417DC9"/>
    <w:rsid w:val="004217B9"/>
    <w:rsid w:val="00421871"/>
    <w:rsid w:val="00421B11"/>
    <w:rsid w:val="0042209A"/>
    <w:rsid w:val="00422926"/>
    <w:rsid w:val="00422DB3"/>
    <w:rsid w:val="00423ABE"/>
    <w:rsid w:val="00424138"/>
    <w:rsid w:val="004250D4"/>
    <w:rsid w:val="00425F1B"/>
    <w:rsid w:val="004260C1"/>
    <w:rsid w:val="0042625D"/>
    <w:rsid w:val="004263DC"/>
    <w:rsid w:val="00426642"/>
    <w:rsid w:val="00426674"/>
    <w:rsid w:val="00426BF2"/>
    <w:rsid w:val="00427048"/>
    <w:rsid w:val="004279E3"/>
    <w:rsid w:val="00427C42"/>
    <w:rsid w:val="00430E2A"/>
    <w:rsid w:val="00430E50"/>
    <w:rsid w:val="00430FA7"/>
    <w:rsid w:val="00431183"/>
    <w:rsid w:val="00431652"/>
    <w:rsid w:val="00431670"/>
    <w:rsid w:val="00431AF3"/>
    <w:rsid w:val="004323FA"/>
    <w:rsid w:val="00432887"/>
    <w:rsid w:val="0043292E"/>
    <w:rsid w:val="00432DF5"/>
    <w:rsid w:val="00432E32"/>
    <w:rsid w:val="00432E7C"/>
    <w:rsid w:val="00433B70"/>
    <w:rsid w:val="00434248"/>
    <w:rsid w:val="00434981"/>
    <w:rsid w:val="00434D4E"/>
    <w:rsid w:val="00435ADD"/>
    <w:rsid w:val="00435D7E"/>
    <w:rsid w:val="004368C5"/>
    <w:rsid w:val="0043707A"/>
    <w:rsid w:val="004370F1"/>
    <w:rsid w:val="004377EC"/>
    <w:rsid w:val="00437D8A"/>
    <w:rsid w:val="0044029D"/>
    <w:rsid w:val="00440FFC"/>
    <w:rsid w:val="00441321"/>
    <w:rsid w:val="00441345"/>
    <w:rsid w:val="0044220D"/>
    <w:rsid w:val="0044228D"/>
    <w:rsid w:val="004425D8"/>
    <w:rsid w:val="0044270F"/>
    <w:rsid w:val="004427F8"/>
    <w:rsid w:val="00442E49"/>
    <w:rsid w:val="004432F0"/>
    <w:rsid w:val="004444FD"/>
    <w:rsid w:val="00444CD6"/>
    <w:rsid w:val="00445193"/>
    <w:rsid w:val="004460F6"/>
    <w:rsid w:val="0044682C"/>
    <w:rsid w:val="00446FFB"/>
    <w:rsid w:val="00447662"/>
    <w:rsid w:val="00447A7C"/>
    <w:rsid w:val="00447DDC"/>
    <w:rsid w:val="00447FA5"/>
    <w:rsid w:val="00450100"/>
    <w:rsid w:val="00450108"/>
    <w:rsid w:val="004503F4"/>
    <w:rsid w:val="00450EAA"/>
    <w:rsid w:val="004511C4"/>
    <w:rsid w:val="004517A6"/>
    <w:rsid w:val="00451D01"/>
    <w:rsid w:val="00451E3E"/>
    <w:rsid w:val="00452010"/>
    <w:rsid w:val="0045201C"/>
    <w:rsid w:val="00452707"/>
    <w:rsid w:val="00452BB1"/>
    <w:rsid w:val="00452CB3"/>
    <w:rsid w:val="00453DE2"/>
    <w:rsid w:val="00455822"/>
    <w:rsid w:val="00455A9F"/>
    <w:rsid w:val="00455CEC"/>
    <w:rsid w:val="0045690C"/>
    <w:rsid w:val="00456A50"/>
    <w:rsid w:val="00456E29"/>
    <w:rsid w:val="004575B5"/>
    <w:rsid w:val="00457605"/>
    <w:rsid w:val="00457786"/>
    <w:rsid w:val="00457796"/>
    <w:rsid w:val="0046036F"/>
    <w:rsid w:val="00460470"/>
    <w:rsid w:val="00460B5F"/>
    <w:rsid w:val="004615FE"/>
    <w:rsid w:val="00461F9B"/>
    <w:rsid w:val="00464161"/>
    <w:rsid w:val="004645E9"/>
    <w:rsid w:val="00465454"/>
    <w:rsid w:val="00465B43"/>
    <w:rsid w:val="00465B51"/>
    <w:rsid w:val="00466053"/>
    <w:rsid w:val="004661B4"/>
    <w:rsid w:val="0046672E"/>
    <w:rsid w:val="00466DB8"/>
    <w:rsid w:val="0046726E"/>
    <w:rsid w:val="0046769E"/>
    <w:rsid w:val="0047064C"/>
    <w:rsid w:val="004707F5"/>
    <w:rsid w:val="00471435"/>
    <w:rsid w:val="00471494"/>
    <w:rsid w:val="004716CA"/>
    <w:rsid w:val="00471E9F"/>
    <w:rsid w:val="00471FB6"/>
    <w:rsid w:val="0047201C"/>
    <w:rsid w:val="00472419"/>
    <w:rsid w:val="0047256F"/>
    <w:rsid w:val="0047269F"/>
    <w:rsid w:val="00472CCB"/>
    <w:rsid w:val="004735CD"/>
    <w:rsid w:val="00473623"/>
    <w:rsid w:val="004746FB"/>
    <w:rsid w:val="00474C68"/>
    <w:rsid w:val="004764A2"/>
    <w:rsid w:val="00476684"/>
    <w:rsid w:val="00476722"/>
    <w:rsid w:val="004768C1"/>
    <w:rsid w:val="00476B4B"/>
    <w:rsid w:val="00476E20"/>
    <w:rsid w:val="004770D1"/>
    <w:rsid w:val="00477122"/>
    <w:rsid w:val="0047735D"/>
    <w:rsid w:val="004805A0"/>
    <w:rsid w:val="0048236D"/>
    <w:rsid w:val="00482AF3"/>
    <w:rsid w:val="004831AE"/>
    <w:rsid w:val="00484008"/>
    <w:rsid w:val="004841DA"/>
    <w:rsid w:val="00484241"/>
    <w:rsid w:val="00484442"/>
    <w:rsid w:val="004845A4"/>
    <w:rsid w:val="00484614"/>
    <w:rsid w:val="00485A42"/>
    <w:rsid w:val="00486096"/>
    <w:rsid w:val="00486202"/>
    <w:rsid w:val="0048630B"/>
    <w:rsid w:val="0048649D"/>
    <w:rsid w:val="004865AB"/>
    <w:rsid w:val="00486885"/>
    <w:rsid w:val="004868B1"/>
    <w:rsid w:val="00487354"/>
    <w:rsid w:val="00487911"/>
    <w:rsid w:val="004900B6"/>
    <w:rsid w:val="004904BE"/>
    <w:rsid w:val="00490EC4"/>
    <w:rsid w:val="00491168"/>
    <w:rsid w:val="0049175D"/>
    <w:rsid w:val="00491D74"/>
    <w:rsid w:val="004923EA"/>
    <w:rsid w:val="004923F2"/>
    <w:rsid w:val="00492FDF"/>
    <w:rsid w:val="0049366F"/>
    <w:rsid w:val="0049392A"/>
    <w:rsid w:val="00494319"/>
    <w:rsid w:val="004947A2"/>
    <w:rsid w:val="004948E7"/>
    <w:rsid w:val="00494D85"/>
    <w:rsid w:val="00494F2F"/>
    <w:rsid w:val="004950DC"/>
    <w:rsid w:val="00495891"/>
    <w:rsid w:val="004975D5"/>
    <w:rsid w:val="00497D7A"/>
    <w:rsid w:val="004A15B1"/>
    <w:rsid w:val="004A1E1E"/>
    <w:rsid w:val="004A2AC7"/>
    <w:rsid w:val="004A2CB9"/>
    <w:rsid w:val="004A2FA4"/>
    <w:rsid w:val="004A347D"/>
    <w:rsid w:val="004A3BD9"/>
    <w:rsid w:val="004A49B3"/>
    <w:rsid w:val="004A57BB"/>
    <w:rsid w:val="004A5B4D"/>
    <w:rsid w:val="004A633C"/>
    <w:rsid w:val="004A6A54"/>
    <w:rsid w:val="004A7BE1"/>
    <w:rsid w:val="004B05DC"/>
    <w:rsid w:val="004B0B23"/>
    <w:rsid w:val="004B1AE8"/>
    <w:rsid w:val="004B2877"/>
    <w:rsid w:val="004B2884"/>
    <w:rsid w:val="004B2DEF"/>
    <w:rsid w:val="004B3963"/>
    <w:rsid w:val="004B39FC"/>
    <w:rsid w:val="004B3E09"/>
    <w:rsid w:val="004B44AE"/>
    <w:rsid w:val="004B5542"/>
    <w:rsid w:val="004B5D92"/>
    <w:rsid w:val="004B652E"/>
    <w:rsid w:val="004B6BB5"/>
    <w:rsid w:val="004B6CCC"/>
    <w:rsid w:val="004B6E29"/>
    <w:rsid w:val="004B716E"/>
    <w:rsid w:val="004B742A"/>
    <w:rsid w:val="004C057F"/>
    <w:rsid w:val="004C154E"/>
    <w:rsid w:val="004C1564"/>
    <w:rsid w:val="004C16E2"/>
    <w:rsid w:val="004C1A63"/>
    <w:rsid w:val="004C1B69"/>
    <w:rsid w:val="004C21F0"/>
    <w:rsid w:val="004C2242"/>
    <w:rsid w:val="004C22A8"/>
    <w:rsid w:val="004C22D4"/>
    <w:rsid w:val="004C2332"/>
    <w:rsid w:val="004C2466"/>
    <w:rsid w:val="004C2BF5"/>
    <w:rsid w:val="004C330D"/>
    <w:rsid w:val="004C3658"/>
    <w:rsid w:val="004C3671"/>
    <w:rsid w:val="004C3814"/>
    <w:rsid w:val="004C3955"/>
    <w:rsid w:val="004C3B41"/>
    <w:rsid w:val="004C3C00"/>
    <w:rsid w:val="004C4BDC"/>
    <w:rsid w:val="004C4EC6"/>
    <w:rsid w:val="004C5732"/>
    <w:rsid w:val="004C63C6"/>
    <w:rsid w:val="004C703B"/>
    <w:rsid w:val="004C73E1"/>
    <w:rsid w:val="004C769C"/>
    <w:rsid w:val="004D06B0"/>
    <w:rsid w:val="004D0FF7"/>
    <w:rsid w:val="004D10CF"/>
    <w:rsid w:val="004D13F1"/>
    <w:rsid w:val="004D161E"/>
    <w:rsid w:val="004D1F87"/>
    <w:rsid w:val="004D2284"/>
    <w:rsid w:val="004D24E2"/>
    <w:rsid w:val="004D25D1"/>
    <w:rsid w:val="004D2A65"/>
    <w:rsid w:val="004D2EE0"/>
    <w:rsid w:val="004D41DF"/>
    <w:rsid w:val="004D445C"/>
    <w:rsid w:val="004D4DEE"/>
    <w:rsid w:val="004D5265"/>
    <w:rsid w:val="004D55A0"/>
    <w:rsid w:val="004D5E32"/>
    <w:rsid w:val="004D5FBC"/>
    <w:rsid w:val="004D7CEC"/>
    <w:rsid w:val="004D7F6E"/>
    <w:rsid w:val="004E0A8B"/>
    <w:rsid w:val="004E0CD6"/>
    <w:rsid w:val="004E0DF9"/>
    <w:rsid w:val="004E125A"/>
    <w:rsid w:val="004E1724"/>
    <w:rsid w:val="004E1826"/>
    <w:rsid w:val="004E2556"/>
    <w:rsid w:val="004E2FC5"/>
    <w:rsid w:val="004E36F2"/>
    <w:rsid w:val="004E3BA3"/>
    <w:rsid w:val="004E4F29"/>
    <w:rsid w:val="004E5634"/>
    <w:rsid w:val="004E567B"/>
    <w:rsid w:val="004E5879"/>
    <w:rsid w:val="004E676F"/>
    <w:rsid w:val="004E7254"/>
    <w:rsid w:val="004E7458"/>
    <w:rsid w:val="004E7B93"/>
    <w:rsid w:val="004F20EE"/>
    <w:rsid w:val="004F280F"/>
    <w:rsid w:val="004F294D"/>
    <w:rsid w:val="004F297A"/>
    <w:rsid w:val="004F2B69"/>
    <w:rsid w:val="004F2D98"/>
    <w:rsid w:val="004F3032"/>
    <w:rsid w:val="004F3AE9"/>
    <w:rsid w:val="004F409A"/>
    <w:rsid w:val="004F4250"/>
    <w:rsid w:val="004F435F"/>
    <w:rsid w:val="004F4D52"/>
    <w:rsid w:val="004F5903"/>
    <w:rsid w:val="004F76EB"/>
    <w:rsid w:val="00500913"/>
    <w:rsid w:val="005016EF"/>
    <w:rsid w:val="005022C4"/>
    <w:rsid w:val="005023D6"/>
    <w:rsid w:val="00502C0B"/>
    <w:rsid w:val="005043E1"/>
    <w:rsid w:val="0050446A"/>
    <w:rsid w:val="00504593"/>
    <w:rsid w:val="005048DD"/>
    <w:rsid w:val="00504C02"/>
    <w:rsid w:val="0050594B"/>
    <w:rsid w:val="005060B5"/>
    <w:rsid w:val="005062D0"/>
    <w:rsid w:val="00506DA2"/>
    <w:rsid w:val="00506F91"/>
    <w:rsid w:val="00507132"/>
    <w:rsid w:val="00507534"/>
    <w:rsid w:val="00507DB9"/>
    <w:rsid w:val="00510466"/>
    <w:rsid w:val="0051050B"/>
    <w:rsid w:val="0051075F"/>
    <w:rsid w:val="00510C30"/>
    <w:rsid w:val="00510DC3"/>
    <w:rsid w:val="00510E61"/>
    <w:rsid w:val="0051131D"/>
    <w:rsid w:val="005116AE"/>
    <w:rsid w:val="00511A03"/>
    <w:rsid w:val="00512169"/>
    <w:rsid w:val="00512AB4"/>
    <w:rsid w:val="00512E0F"/>
    <w:rsid w:val="00513120"/>
    <w:rsid w:val="005133CE"/>
    <w:rsid w:val="00513751"/>
    <w:rsid w:val="00514263"/>
    <w:rsid w:val="00514A69"/>
    <w:rsid w:val="005175FB"/>
    <w:rsid w:val="00517A28"/>
    <w:rsid w:val="00520199"/>
    <w:rsid w:val="0052085B"/>
    <w:rsid w:val="00520EFE"/>
    <w:rsid w:val="0052137A"/>
    <w:rsid w:val="005214E4"/>
    <w:rsid w:val="0052155C"/>
    <w:rsid w:val="005228A2"/>
    <w:rsid w:val="005239E4"/>
    <w:rsid w:val="00523D3F"/>
    <w:rsid w:val="00523FF1"/>
    <w:rsid w:val="0052600D"/>
    <w:rsid w:val="00526812"/>
    <w:rsid w:val="005272E7"/>
    <w:rsid w:val="005276FA"/>
    <w:rsid w:val="0052788D"/>
    <w:rsid w:val="00527A5A"/>
    <w:rsid w:val="00527AAD"/>
    <w:rsid w:val="00527AE4"/>
    <w:rsid w:val="00530209"/>
    <w:rsid w:val="00530618"/>
    <w:rsid w:val="005308DB"/>
    <w:rsid w:val="00530B0E"/>
    <w:rsid w:val="00530CA9"/>
    <w:rsid w:val="00531954"/>
    <w:rsid w:val="00532435"/>
    <w:rsid w:val="00532D49"/>
    <w:rsid w:val="00532DB1"/>
    <w:rsid w:val="00532DCA"/>
    <w:rsid w:val="00532EAE"/>
    <w:rsid w:val="00533004"/>
    <w:rsid w:val="00533069"/>
    <w:rsid w:val="005332A0"/>
    <w:rsid w:val="005334EB"/>
    <w:rsid w:val="00533D46"/>
    <w:rsid w:val="00533E07"/>
    <w:rsid w:val="00534FB4"/>
    <w:rsid w:val="00535A4B"/>
    <w:rsid w:val="00536159"/>
    <w:rsid w:val="00536383"/>
    <w:rsid w:val="0053763B"/>
    <w:rsid w:val="00540592"/>
    <w:rsid w:val="00540861"/>
    <w:rsid w:val="005415EB"/>
    <w:rsid w:val="0054173A"/>
    <w:rsid w:val="00542196"/>
    <w:rsid w:val="00542511"/>
    <w:rsid w:val="0054378D"/>
    <w:rsid w:val="00543BEC"/>
    <w:rsid w:val="00544C42"/>
    <w:rsid w:val="00544FBA"/>
    <w:rsid w:val="005455A1"/>
    <w:rsid w:val="00545B54"/>
    <w:rsid w:val="00546424"/>
    <w:rsid w:val="005466C1"/>
    <w:rsid w:val="005502E9"/>
    <w:rsid w:val="00550520"/>
    <w:rsid w:val="005509A0"/>
    <w:rsid w:val="00550C40"/>
    <w:rsid w:val="00551C12"/>
    <w:rsid w:val="005520F8"/>
    <w:rsid w:val="00553292"/>
    <w:rsid w:val="00553F5B"/>
    <w:rsid w:val="00554B09"/>
    <w:rsid w:val="00554BDC"/>
    <w:rsid w:val="00554FE4"/>
    <w:rsid w:val="00555066"/>
    <w:rsid w:val="00555FEA"/>
    <w:rsid w:val="005560BE"/>
    <w:rsid w:val="005562CC"/>
    <w:rsid w:val="005562E9"/>
    <w:rsid w:val="00556820"/>
    <w:rsid w:val="005575AA"/>
    <w:rsid w:val="00557966"/>
    <w:rsid w:val="00560649"/>
    <w:rsid w:val="005621ED"/>
    <w:rsid w:val="0056232D"/>
    <w:rsid w:val="0056267F"/>
    <w:rsid w:val="005627E7"/>
    <w:rsid w:val="00562889"/>
    <w:rsid w:val="00563420"/>
    <w:rsid w:val="00563F44"/>
    <w:rsid w:val="005652EA"/>
    <w:rsid w:val="00565E36"/>
    <w:rsid w:val="005667D1"/>
    <w:rsid w:val="00566825"/>
    <w:rsid w:val="00566926"/>
    <w:rsid w:val="005670E5"/>
    <w:rsid w:val="00567361"/>
    <w:rsid w:val="005678DD"/>
    <w:rsid w:val="00570E3B"/>
    <w:rsid w:val="00570EDB"/>
    <w:rsid w:val="00572E6A"/>
    <w:rsid w:val="00573866"/>
    <w:rsid w:val="00573E4A"/>
    <w:rsid w:val="00573F06"/>
    <w:rsid w:val="0057410F"/>
    <w:rsid w:val="005745B3"/>
    <w:rsid w:val="00574ECE"/>
    <w:rsid w:val="00575639"/>
    <w:rsid w:val="005756C0"/>
    <w:rsid w:val="00576AAA"/>
    <w:rsid w:val="0057715D"/>
    <w:rsid w:val="00577179"/>
    <w:rsid w:val="00577713"/>
    <w:rsid w:val="00577819"/>
    <w:rsid w:val="00577C91"/>
    <w:rsid w:val="00580B4F"/>
    <w:rsid w:val="00580C14"/>
    <w:rsid w:val="00581255"/>
    <w:rsid w:val="005814EB"/>
    <w:rsid w:val="0058154B"/>
    <w:rsid w:val="005816BB"/>
    <w:rsid w:val="00581A16"/>
    <w:rsid w:val="00581EBF"/>
    <w:rsid w:val="005820FB"/>
    <w:rsid w:val="00582191"/>
    <w:rsid w:val="00582B7F"/>
    <w:rsid w:val="00582D16"/>
    <w:rsid w:val="00582E5B"/>
    <w:rsid w:val="00582EBB"/>
    <w:rsid w:val="00582F8E"/>
    <w:rsid w:val="00584050"/>
    <w:rsid w:val="00584399"/>
    <w:rsid w:val="00585164"/>
    <w:rsid w:val="005852B8"/>
    <w:rsid w:val="00585315"/>
    <w:rsid w:val="005854D3"/>
    <w:rsid w:val="00586A50"/>
    <w:rsid w:val="00586E82"/>
    <w:rsid w:val="005871E9"/>
    <w:rsid w:val="0058746C"/>
    <w:rsid w:val="00587997"/>
    <w:rsid w:val="005909C0"/>
    <w:rsid w:val="00590E5C"/>
    <w:rsid w:val="0059159B"/>
    <w:rsid w:val="00591966"/>
    <w:rsid w:val="00591E4E"/>
    <w:rsid w:val="005925E4"/>
    <w:rsid w:val="00592605"/>
    <w:rsid w:val="005927CF"/>
    <w:rsid w:val="005929C8"/>
    <w:rsid w:val="00592FF4"/>
    <w:rsid w:val="00593283"/>
    <w:rsid w:val="0059344C"/>
    <w:rsid w:val="00593458"/>
    <w:rsid w:val="005935B9"/>
    <w:rsid w:val="00593C74"/>
    <w:rsid w:val="00593C7C"/>
    <w:rsid w:val="005949E3"/>
    <w:rsid w:val="00594DB3"/>
    <w:rsid w:val="0059519F"/>
    <w:rsid w:val="0059523C"/>
    <w:rsid w:val="005958AD"/>
    <w:rsid w:val="00595AC2"/>
    <w:rsid w:val="00595F32"/>
    <w:rsid w:val="00596102"/>
    <w:rsid w:val="00596BB1"/>
    <w:rsid w:val="005978D3"/>
    <w:rsid w:val="00597FBD"/>
    <w:rsid w:val="005A0B3F"/>
    <w:rsid w:val="005A1041"/>
    <w:rsid w:val="005A1515"/>
    <w:rsid w:val="005A170F"/>
    <w:rsid w:val="005A23D0"/>
    <w:rsid w:val="005A3035"/>
    <w:rsid w:val="005A37D3"/>
    <w:rsid w:val="005A38EC"/>
    <w:rsid w:val="005A3F58"/>
    <w:rsid w:val="005A3FE8"/>
    <w:rsid w:val="005A4975"/>
    <w:rsid w:val="005A4C45"/>
    <w:rsid w:val="005A508F"/>
    <w:rsid w:val="005A5E9C"/>
    <w:rsid w:val="005A60E9"/>
    <w:rsid w:val="005A6202"/>
    <w:rsid w:val="005A64C0"/>
    <w:rsid w:val="005A650A"/>
    <w:rsid w:val="005A7253"/>
    <w:rsid w:val="005B00AA"/>
    <w:rsid w:val="005B02B0"/>
    <w:rsid w:val="005B0B69"/>
    <w:rsid w:val="005B128F"/>
    <w:rsid w:val="005B19AC"/>
    <w:rsid w:val="005B1DB0"/>
    <w:rsid w:val="005B24BB"/>
    <w:rsid w:val="005B3894"/>
    <w:rsid w:val="005B39BB"/>
    <w:rsid w:val="005B3F75"/>
    <w:rsid w:val="005B41FB"/>
    <w:rsid w:val="005B4BFE"/>
    <w:rsid w:val="005B61D1"/>
    <w:rsid w:val="005B665B"/>
    <w:rsid w:val="005B6885"/>
    <w:rsid w:val="005B6E94"/>
    <w:rsid w:val="005B6F29"/>
    <w:rsid w:val="005B750E"/>
    <w:rsid w:val="005B79F8"/>
    <w:rsid w:val="005B7B04"/>
    <w:rsid w:val="005B7DFF"/>
    <w:rsid w:val="005C0531"/>
    <w:rsid w:val="005C0A4F"/>
    <w:rsid w:val="005C1078"/>
    <w:rsid w:val="005C10FD"/>
    <w:rsid w:val="005C162B"/>
    <w:rsid w:val="005C16B3"/>
    <w:rsid w:val="005C186F"/>
    <w:rsid w:val="005C18C7"/>
    <w:rsid w:val="005C1BC8"/>
    <w:rsid w:val="005C265F"/>
    <w:rsid w:val="005C27CA"/>
    <w:rsid w:val="005C2E8A"/>
    <w:rsid w:val="005C33AC"/>
    <w:rsid w:val="005C3B0E"/>
    <w:rsid w:val="005C3EEC"/>
    <w:rsid w:val="005C4B1A"/>
    <w:rsid w:val="005C4E33"/>
    <w:rsid w:val="005C5558"/>
    <w:rsid w:val="005C56E2"/>
    <w:rsid w:val="005C5AB2"/>
    <w:rsid w:val="005C5D10"/>
    <w:rsid w:val="005C6141"/>
    <w:rsid w:val="005C6E0F"/>
    <w:rsid w:val="005C7B6F"/>
    <w:rsid w:val="005D04C5"/>
    <w:rsid w:val="005D12D6"/>
    <w:rsid w:val="005D1A0F"/>
    <w:rsid w:val="005D1D7B"/>
    <w:rsid w:val="005D2015"/>
    <w:rsid w:val="005D2651"/>
    <w:rsid w:val="005D2CC5"/>
    <w:rsid w:val="005D3011"/>
    <w:rsid w:val="005D398F"/>
    <w:rsid w:val="005D45DB"/>
    <w:rsid w:val="005D4D76"/>
    <w:rsid w:val="005D6911"/>
    <w:rsid w:val="005D69E0"/>
    <w:rsid w:val="005D6D04"/>
    <w:rsid w:val="005D6FFB"/>
    <w:rsid w:val="005D7040"/>
    <w:rsid w:val="005D773E"/>
    <w:rsid w:val="005D79B5"/>
    <w:rsid w:val="005E05EE"/>
    <w:rsid w:val="005E0708"/>
    <w:rsid w:val="005E0D8A"/>
    <w:rsid w:val="005E186F"/>
    <w:rsid w:val="005E1B80"/>
    <w:rsid w:val="005E1D80"/>
    <w:rsid w:val="005E26BE"/>
    <w:rsid w:val="005E27E6"/>
    <w:rsid w:val="005E2B90"/>
    <w:rsid w:val="005E2CCE"/>
    <w:rsid w:val="005E50E2"/>
    <w:rsid w:val="005E536E"/>
    <w:rsid w:val="005E575A"/>
    <w:rsid w:val="005E586D"/>
    <w:rsid w:val="005E5DB7"/>
    <w:rsid w:val="005E5DD0"/>
    <w:rsid w:val="005E6264"/>
    <w:rsid w:val="005E6328"/>
    <w:rsid w:val="005E6BEA"/>
    <w:rsid w:val="005E6D68"/>
    <w:rsid w:val="005E7218"/>
    <w:rsid w:val="005E7ABA"/>
    <w:rsid w:val="005F02C1"/>
    <w:rsid w:val="005F0CCA"/>
    <w:rsid w:val="005F1933"/>
    <w:rsid w:val="005F1F8F"/>
    <w:rsid w:val="005F2AD0"/>
    <w:rsid w:val="005F3B51"/>
    <w:rsid w:val="005F3D86"/>
    <w:rsid w:val="005F3E6A"/>
    <w:rsid w:val="005F4ABA"/>
    <w:rsid w:val="005F4AF8"/>
    <w:rsid w:val="005F4E5F"/>
    <w:rsid w:val="005F5F26"/>
    <w:rsid w:val="005F5F9D"/>
    <w:rsid w:val="005F60C6"/>
    <w:rsid w:val="005F622B"/>
    <w:rsid w:val="005F62BA"/>
    <w:rsid w:val="005F6523"/>
    <w:rsid w:val="005F6548"/>
    <w:rsid w:val="005F65BE"/>
    <w:rsid w:val="005F6910"/>
    <w:rsid w:val="005F7A23"/>
    <w:rsid w:val="005F7D08"/>
    <w:rsid w:val="005F7E4D"/>
    <w:rsid w:val="006001A1"/>
    <w:rsid w:val="00600453"/>
    <w:rsid w:val="0060089A"/>
    <w:rsid w:val="00600DB7"/>
    <w:rsid w:val="00601025"/>
    <w:rsid w:val="00601052"/>
    <w:rsid w:val="00601225"/>
    <w:rsid w:val="00601638"/>
    <w:rsid w:val="00601E9E"/>
    <w:rsid w:val="0060281F"/>
    <w:rsid w:val="006033EA"/>
    <w:rsid w:val="0060394B"/>
    <w:rsid w:val="00603DF9"/>
    <w:rsid w:val="00603E6B"/>
    <w:rsid w:val="00603E70"/>
    <w:rsid w:val="00603F2F"/>
    <w:rsid w:val="0060434B"/>
    <w:rsid w:val="00605273"/>
    <w:rsid w:val="006054E3"/>
    <w:rsid w:val="00605635"/>
    <w:rsid w:val="00606227"/>
    <w:rsid w:val="00606762"/>
    <w:rsid w:val="00606996"/>
    <w:rsid w:val="0061007A"/>
    <w:rsid w:val="006108C6"/>
    <w:rsid w:val="006113E9"/>
    <w:rsid w:val="0061155F"/>
    <w:rsid w:val="00611BA9"/>
    <w:rsid w:val="00611D46"/>
    <w:rsid w:val="00611EF5"/>
    <w:rsid w:val="00612082"/>
    <w:rsid w:val="00612272"/>
    <w:rsid w:val="00612A87"/>
    <w:rsid w:val="00612F22"/>
    <w:rsid w:val="0061383C"/>
    <w:rsid w:val="00613D44"/>
    <w:rsid w:val="006142A8"/>
    <w:rsid w:val="0061516C"/>
    <w:rsid w:val="00615CDF"/>
    <w:rsid w:val="006161A4"/>
    <w:rsid w:val="0061663B"/>
    <w:rsid w:val="00616C3F"/>
    <w:rsid w:val="006178D1"/>
    <w:rsid w:val="00617A52"/>
    <w:rsid w:val="0062093A"/>
    <w:rsid w:val="006219CF"/>
    <w:rsid w:val="00621AD4"/>
    <w:rsid w:val="00621D36"/>
    <w:rsid w:val="0062216B"/>
    <w:rsid w:val="0062248C"/>
    <w:rsid w:val="006226E6"/>
    <w:rsid w:val="00622F99"/>
    <w:rsid w:val="00626382"/>
    <w:rsid w:val="006265FF"/>
    <w:rsid w:val="0063010A"/>
    <w:rsid w:val="0063063C"/>
    <w:rsid w:val="00630894"/>
    <w:rsid w:val="00630C37"/>
    <w:rsid w:val="0063165E"/>
    <w:rsid w:val="0063238C"/>
    <w:rsid w:val="006323E6"/>
    <w:rsid w:val="00632D3E"/>
    <w:rsid w:val="00632F53"/>
    <w:rsid w:val="006338DC"/>
    <w:rsid w:val="00633DF9"/>
    <w:rsid w:val="0063422B"/>
    <w:rsid w:val="00635439"/>
    <w:rsid w:val="00635444"/>
    <w:rsid w:val="00635969"/>
    <w:rsid w:val="00635C33"/>
    <w:rsid w:val="00635D37"/>
    <w:rsid w:val="00635EC8"/>
    <w:rsid w:val="006364BD"/>
    <w:rsid w:val="006368DA"/>
    <w:rsid w:val="00636B0E"/>
    <w:rsid w:val="00636FFF"/>
    <w:rsid w:val="006372C4"/>
    <w:rsid w:val="00637E33"/>
    <w:rsid w:val="006400F0"/>
    <w:rsid w:val="006401AE"/>
    <w:rsid w:val="00640E9D"/>
    <w:rsid w:val="00641773"/>
    <w:rsid w:val="00641BC4"/>
    <w:rsid w:val="00642944"/>
    <w:rsid w:val="00642B2A"/>
    <w:rsid w:val="00642B54"/>
    <w:rsid w:val="006430B3"/>
    <w:rsid w:val="006432E0"/>
    <w:rsid w:val="00643A5B"/>
    <w:rsid w:val="0064425C"/>
    <w:rsid w:val="006449C5"/>
    <w:rsid w:val="00645530"/>
    <w:rsid w:val="00645654"/>
    <w:rsid w:val="006459FD"/>
    <w:rsid w:val="006461B8"/>
    <w:rsid w:val="00646305"/>
    <w:rsid w:val="00646E9F"/>
    <w:rsid w:val="006471DF"/>
    <w:rsid w:val="00647B5B"/>
    <w:rsid w:val="00647FE6"/>
    <w:rsid w:val="006504B0"/>
    <w:rsid w:val="00650A42"/>
    <w:rsid w:val="00651023"/>
    <w:rsid w:val="00651302"/>
    <w:rsid w:val="0065143B"/>
    <w:rsid w:val="00651450"/>
    <w:rsid w:val="006516FB"/>
    <w:rsid w:val="00652009"/>
    <w:rsid w:val="006521BB"/>
    <w:rsid w:val="00652942"/>
    <w:rsid w:val="00652B20"/>
    <w:rsid w:val="00652C0F"/>
    <w:rsid w:val="00652DF7"/>
    <w:rsid w:val="00652E85"/>
    <w:rsid w:val="0065354A"/>
    <w:rsid w:val="00653877"/>
    <w:rsid w:val="00654B97"/>
    <w:rsid w:val="00654C48"/>
    <w:rsid w:val="00654D02"/>
    <w:rsid w:val="00655059"/>
    <w:rsid w:val="00655969"/>
    <w:rsid w:val="00655DF4"/>
    <w:rsid w:val="00656413"/>
    <w:rsid w:val="00656FF4"/>
    <w:rsid w:val="00657675"/>
    <w:rsid w:val="0066085E"/>
    <w:rsid w:val="0066096F"/>
    <w:rsid w:val="00660C81"/>
    <w:rsid w:val="0066103A"/>
    <w:rsid w:val="0066104B"/>
    <w:rsid w:val="006615FB"/>
    <w:rsid w:val="006616DC"/>
    <w:rsid w:val="00661734"/>
    <w:rsid w:val="0066182E"/>
    <w:rsid w:val="006621DF"/>
    <w:rsid w:val="00662320"/>
    <w:rsid w:val="006623AF"/>
    <w:rsid w:val="006628D5"/>
    <w:rsid w:val="00663857"/>
    <w:rsid w:val="00663B8D"/>
    <w:rsid w:val="00663D01"/>
    <w:rsid w:val="00663FFC"/>
    <w:rsid w:val="0066494C"/>
    <w:rsid w:val="00665594"/>
    <w:rsid w:val="0066613F"/>
    <w:rsid w:val="0066617A"/>
    <w:rsid w:val="00666EA4"/>
    <w:rsid w:val="00667967"/>
    <w:rsid w:val="006679C6"/>
    <w:rsid w:val="00667AC7"/>
    <w:rsid w:val="006702AD"/>
    <w:rsid w:val="00670782"/>
    <w:rsid w:val="00670D21"/>
    <w:rsid w:val="00670DF8"/>
    <w:rsid w:val="00671F5F"/>
    <w:rsid w:val="00673E7F"/>
    <w:rsid w:val="006745FA"/>
    <w:rsid w:val="006765DB"/>
    <w:rsid w:val="0067709B"/>
    <w:rsid w:val="006771D6"/>
    <w:rsid w:val="00677233"/>
    <w:rsid w:val="0067763A"/>
    <w:rsid w:val="006777EE"/>
    <w:rsid w:val="00677AF8"/>
    <w:rsid w:val="006801B5"/>
    <w:rsid w:val="0068066C"/>
    <w:rsid w:val="00680AED"/>
    <w:rsid w:val="00681A6D"/>
    <w:rsid w:val="00681C77"/>
    <w:rsid w:val="00681D10"/>
    <w:rsid w:val="00681FA9"/>
    <w:rsid w:val="00682295"/>
    <w:rsid w:val="006822CB"/>
    <w:rsid w:val="006840BA"/>
    <w:rsid w:val="00684168"/>
    <w:rsid w:val="00684948"/>
    <w:rsid w:val="00684B6A"/>
    <w:rsid w:val="00685797"/>
    <w:rsid w:val="00686A88"/>
    <w:rsid w:val="00686E74"/>
    <w:rsid w:val="0068740F"/>
    <w:rsid w:val="00687B0A"/>
    <w:rsid w:val="00687C4F"/>
    <w:rsid w:val="00687C9D"/>
    <w:rsid w:val="00690627"/>
    <w:rsid w:val="0069089D"/>
    <w:rsid w:val="006909FB"/>
    <w:rsid w:val="00690B8C"/>
    <w:rsid w:val="006919EB"/>
    <w:rsid w:val="006923C2"/>
    <w:rsid w:val="00693945"/>
    <w:rsid w:val="0069449A"/>
    <w:rsid w:val="006945D5"/>
    <w:rsid w:val="00694A74"/>
    <w:rsid w:val="006954BE"/>
    <w:rsid w:val="00696142"/>
    <w:rsid w:val="00696354"/>
    <w:rsid w:val="00696764"/>
    <w:rsid w:val="00697419"/>
    <w:rsid w:val="00697A9C"/>
    <w:rsid w:val="006A026E"/>
    <w:rsid w:val="006A0369"/>
    <w:rsid w:val="006A0AA3"/>
    <w:rsid w:val="006A0D07"/>
    <w:rsid w:val="006A0D4E"/>
    <w:rsid w:val="006A22C3"/>
    <w:rsid w:val="006A254E"/>
    <w:rsid w:val="006A2619"/>
    <w:rsid w:val="006A2F73"/>
    <w:rsid w:val="006A3023"/>
    <w:rsid w:val="006A323A"/>
    <w:rsid w:val="006A33E5"/>
    <w:rsid w:val="006A3797"/>
    <w:rsid w:val="006A406A"/>
    <w:rsid w:val="006A4295"/>
    <w:rsid w:val="006A43C8"/>
    <w:rsid w:val="006A4668"/>
    <w:rsid w:val="006A4B72"/>
    <w:rsid w:val="006A52FF"/>
    <w:rsid w:val="006A5458"/>
    <w:rsid w:val="006A5AA0"/>
    <w:rsid w:val="006A5B69"/>
    <w:rsid w:val="006A602D"/>
    <w:rsid w:val="006A712C"/>
    <w:rsid w:val="006A73BE"/>
    <w:rsid w:val="006A75C8"/>
    <w:rsid w:val="006B0C19"/>
    <w:rsid w:val="006B0FE9"/>
    <w:rsid w:val="006B199B"/>
    <w:rsid w:val="006B23C2"/>
    <w:rsid w:val="006B295A"/>
    <w:rsid w:val="006B3396"/>
    <w:rsid w:val="006B3B5D"/>
    <w:rsid w:val="006B416F"/>
    <w:rsid w:val="006B4563"/>
    <w:rsid w:val="006B49BD"/>
    <w:rsid w:val="006B4DB0"/>
    <w:rsid w:val="006B523F"/>
    <w:rsid w:val="006B69FC"/>
    <w:rsid w:val="006B6C0D"/>
    <w:rsid w:val="006B6FC0"/>
    <w:rsid w:val="006B7231"/>
    <w:rsid w:val="006B725D"/>
    <w:rsid w:val="006B78D2"/>
    <w:rsid w:val="006C0045"/>
    <w:rsid w:val="006C07F2"/>
    <w:rsid w:val="006C0855"/>
    <w:rsid w:val="006C0A5F"/>
    <w:rsid w:val="006C1843"/>
    <w:rsid w:val="006C1871"/>
    <w:rsid w:val="006C3C3E"/>
    <w:rsid w:val="006C3CE9"/>
    <w:rsid w:val="006C41A8"/>
    <w:rsid w:val="006C4F66"/>
    <w:rsid w:val="006C5C3F"/>
    <w:rsid w:val="006C6337"/>
    <w:rsid w:val="006C63BD"/>
    <w:rsid w:val="006C6A54"/>
    <w:rsid w:val="006C6BB2"/>
    <w:rsid w:val="006C6CA8"/>
    <w:rsid w:val="006D026A"/>
    <w:rsid w:val="006D031E"/>
    <w:rsid w:val="006D0756"/>
    <w:rsid w:val="006D0981"/>
    <w:rsid w:val="006D098F"/>
    <w:rsid w:val="006D09F0"/>
    <w:rsid w:val="006D0C73"/>
    <w:rsid w:val="006D165D"/>
    <w:rsid w:val="006D1849"/>
    <w:rsid w:val="006D2590"/>
    <w:rsid w:val="006D2B29"/>
    <w:rsid w:val="006D3741"/>
    <w:rsid w:val="006D3830"/>
    <w:rsid w:val="006D3E31"/>
    <w:rsid w:val="006D3EB2"/>
    <w:rsid w:val="006D4756"/>
    <w:rsid w:val="006D489B"/>
    <w:rsid w:val="006D4E4E"/>
    <w:rsid w:val="006D50CC"/>
    <w:rsid w:val="006D589D"/>
    <w:rsid w:val="006D63D3"/>
    <w:rsid w:val="006D68E5"/>
    <w:rsid w:val="006D6CF8"/>
    <w:rsid w:val="006D6F79"/>
    <w:rsid w:val="006D7908"/>
    <w:rsid w:val="006D7C67"/>
    <w:rsid w:val="006E01D8"/>
    <w:rsid w:val="006E04F7"/>
    <w:rsid w:val="006E1876"/>
    <w:rsid w:val="006E1907"/>
    <w:rsid w:val="006E1B3E"/>
    <w:rsid w:val="006E1C84"/>
    <w:rsid w:val="006E2911"/>
    <w:rsid w:val="006E378E"/>
    <w:rsid w:val="006E4219"/>
    <w:rsid w:val="006E4F88"/>
    <w:rsid w:val="006E51C9"/>
    <w:rsid w:val="006E5339"/>
    <w:rsid w:val="006E5676"/>
    <w:rsid w:val="006E57C0"/>
    <w:rsid w:val="006E5C6B"/>
    <w:rsid w:val="006E629C"/>
    <w:rsid w:val="006E6BC1"/>
    <w:rsid w:val="006E6C39"/>
    <w:rsid w:val="006E7290"/>
    <w:rsid w:val="006E77D3"/>
    <w:rsid w:val="006E7956"/>
    <w:rsid w:val="006E7A4A"/>
    <w:rsid w:val="006F05FA"/>
    <w:rsid w:val="006F0792"/>
    <w:rsid w:val="006F0F76"/>
    <w:rsid w:val="006F18D3"/>
    <w:rsid w:val="006F1D67"/>
    <w:rsid w:val="006F1E30"/>
    <w:rsid w:val="006F209A"/>
    <w:rsid w:val="006F2194"/>
    <w:rsid w:val="006F2882"/>
    <w:rsid w:val="006F294D"/>
    <w:rsid w:val="006F3CB9"/>
    <w:rsid w:val="006F523A"/>
    <w:rsid w:val="006F5A1C"/>
    <w:rsid w:val="006F5A82"/>
    <w:rsid w:val="006F6DC6"/>
    <w:rsid w:val="006F71DD"/>
    <w:rsid w:val="006F774A"/>
    <w:rsid w:val="006F795C"/>
    <w:rsid w:val="006F7D30"/>
    <w:rsid w:val="006F7E9B"/>
    <w:rsid w:val="007005DE"/>
    <w:rsid w:val="00701691"/>
    <w:rsid w:val="00701D42"/>
    <w:rsid w:val="007026DD"/>
    <w:rsid w:val="00702813"/>
    <w:rsid w:val="00702901"/>
    <w:rsid w:val="00702B9F"/>
    <w:rsid w:val="00703DC2"/>
    <w:rsid w:val="00703E1F"/>
    <w:rsid w:val="00704967"/>
    <w:rsid w:val="00704AE7"/>
    <w:rsid w:val="00704D92"/>
    <w:rsid w:val="00704EF2"/>
    <w:rsid w:val="00705FD7"/>
    <w:rsid w:val="00706214"/>
    <w:rsid w:val="007068A4"/>
    <w:rsid w:val="00706BFA"/>
    <w:rsid w:val="00706C74"/>
    <w:rsid w:val="00706FBB"/>
    <w:rsid w:val="007075A1"/>
    <w:rsid w:val="007102AA"/>
    <w:rsid w:val="0071034E"/>
    <w:rsid w:val="00710AE4"/>
    <w:rsid w:val="00710DC9"/>
    <w:rsid w:val="007117BE"/>
    <w:rsid w:val="00711885"/>
    <w:rsid w:val="00711E92"/>
    <w:rsid w:val="0071253A"/>
    <w:rsid w:val="00712DD1"/>
    <w:rsid w:val="007130B8"/>
    <w:rsid w:val="00713226"/>
    <w:rsid w:val="00713B64"/>
    <w:rsid w:val="00713D66"/>
    <w:rsid w:val="00714137"/>
    <w:rsid w:val="00715902"/>
    <w:rsid w:val="00716079"/>
    <w:rsid w:val="007165A7"/>
    <w:rsid w:val="00716BAA"/>
    <w:rsid w:val="00716D25"/>
    <w:rsid w:val="00716EC4"/>
    <w:rsid w:val="0071730D"/>
    <w:rsid w:val="00717BF7"/>
    <w:rsid w:val="00717C10"/>
    <w:rsid w:val="00720B14"/>
    <w:rsid w:val="00720C01"/>
    <w:rsid w:val="007210B2"/>
    <w:rsid w:val="00721150"/>
    <w:rsid w:val="007211D8"/>
    <w:rsid w:val="007214B3"/>
    <w:rsid w:val="007215B5"/>
    <w:rsid w:val="00721706"/>
    <w:rsid w:val="00722674"/>
    <w:rsid w:val="00723154"/>
    <w:rsid w:val="007234AA"/>
    <w:rsid w:val="00723B47"/>
    <w:rsid w:val="0072457E"/>
    <w:rsid w:val="00724D5C"/>
    <w:rsid w:val="007251BB"/>
    <w:rsid w:val="007261CA"/>
    <w:rsid w:val="00726D36"/>
    <w:rsid w:val="00727311"/>
    <w:rsid w:val="00727749"/>
    <w:rsid w:val="007306F1"/>
    <w:rsid w:val="00731BDC"/>
    <w:rsid w:val="00733050"/>
    <w:rsid w:val="0073324E"/>
    <w:rsid w:val="00733D00"/>
    <w:rsid w:val="00734C96"/>
    <w:rsid w:val="00734FDD"/>
    <w:rsid w:val="00735D08"/>
    <w:rsid w:val="00736263"/>
    <w:rsid w:val="00737724"/>
    <w:rsid w:val="00740702"/>
    <w:rsid w:val="007408B0"/>
    <w:rsid w:val="00740ABE"/>
    <w:rsid w:val="00741041"/>
    <w:rsid w:val="007413B9"/>
    <w:rsid w:val="00741955"/>
    <w:rsid w:val="0074199E"/>
    <w:rsid w:val="00742BC1"/>
    <w:rsid w:val="00742CC0"/>
    <w:rsid w:val="0074300D"/>
    <w:rsid w:val="00743355"/>
    <w:rsid w:val="0074383E"/>
    <w:rsid w:val="00743E16"/>
    <w:rsid w:val="007441F7"/>
    <w:rsid w:val="00745F87"/>
    <w:rsid w:val="007460E6"/>
    <w:rsid w:val="00746799"/>
    <w:rsid w:val="007467E6"/>
    <w:rsid w:val="00746A81"/>
    <w:rsid w:val="00746C99"/>
    <w:rsid w:val="00746DEB"/>
    <w:rsid w:val="00747C31"/>
    <w:rsid w:val="00747CC9"/>
    <w:rsid w:val="00747E99"/>
    <w:rsid w:val="00750FFB"/>
    <w:rsid w:val="007515A3"/>
    <w:rsid w:val="00751887"/>
    <w:rsid w:val="00751F39"/>
    <w:rsid w:val="0075269A"/>
    <w:rsid w:val="007528CA"/>
    <w:rsid w:val="007530E1"/>
    <w:rsid w:val="0075386F"/>
    <w:rsid w:val="00753BE0"/>
    <w:rsid w:val="00754363"/>
    <w:rsid w:val="0075489F"/>
    <w:rsid w:val="007548D4"/>
    <w:rsid w:val="00755300"/>
    <w:rsid w:val="00755707"/>
    <w:rsid w:val="007565CB"/>
    <w:rsid w:val="007569F2"/>
    <w:rsid w:val="00756D51"/>
    <w:rsid w:val="0075744E"/>
    <w:rsid w:val="0075768B"/>
    <w:rsid w:val="00760317"/>
    <w:rsid w:val="00760520"/>
    <w:rsid w:val="00760AB5"/>
    <w:rsid w:val="00760E2F"/>
    <w:rsid w:val="0076152D"/>
    <w:rsid w:val="00761655"/>
    <w:rsid w:val="0076171F"/>
    <w:rsid w:val="00761E86"/>
    <w:rsid w:val="007629F5"/>
    <w:rsid w:val="00762EA9"/>
    <w:rsid w:val="00763623"/>
    <w:rsid w:val="00764ACA"/>
    <w:rsid w:val="00764C49"/>
    <w:rsid w:val="00765451"/>
    <w:rsid w:val="00765910"/>
    <w:rsid w:val="00765B08"/>
    <w:rsid w:val="00765BC3"/>
    <w:rsid w:val="007668A1"/>
    <w:rsid w:val="00766B30"/>
    <w:rsid w:val="00766E5F"/>
    <w:rsid w:val="00767267"/>
    <w:rsid w:val="00767F27"/>
    <w:rsid w:val="007704F6"/>
    <w:rsid w:val="00770683"/>
    <w:rsid w:val="007707A4"/>
    <w:rsid w:val="0077084D"/>
    <w:rsid w:val="0077167D"/>
    <w:rsid w:val="007718FE"/>
    <w:rsid w:val="007726FC"/>
    <w:rsid w:val="007729E1"/>
    <w:rsid w:val="00772FCE"/>
    <w:rsid w:val="00774457"/>
    <w:rsid w:val="00774659"/>
    <w:rsid w:val="00774B8A"/>
    <w:rsid w:val="007753C4"/>
    <w:rsid w:val="0077617C"/>
    <w:rsid w:val="007764C9"/>
    <w:rsid w:val="0077664D"/>
    <w:rsid w:val="007769D4"/>
    <w:rsid w:val="00776FDE"/>
    <w:rsid w:val="00777666"/>
    <w:rsid w:val="007778DB"/>
    <w:rsid w:val="00777B9D"/>
    <w:rsid w:val="007803D8"/>
    <w:rsid w:val="00780CE2"/>
    <w:rsid w:val="00780EB8"/>
    <w:rsid w:val="0078136B"/>
    <w:rsid w:val="0078294C"/>
    <w:rsid w:val="00782E54"/>
    <w:rsid w:val="007832EA"/>
    <w:rsid w:val="00783697"/>
    <w:rsid w:val="00784CBB"/>
    <w:rsid w:val="0078571A"/>
    <w:rsid w:val="00785BC8"/>
    <w:rsid w:val="00785FEF"/>
    <w:rsid w:val="007865BA"/>
    <w:rsid w:val="007868F9"/>
    <w:rsid w:val="00786BE7"/>
    <w:rsid w:val="00786FC5"/>
    <w:rsid w:val="00787782"/>
    <w:rsid w:val="00787F12"/>
    <w:rsid w:val="00787FFA"/>
    <w:rsid w:val="0079007F"/>
    <w:rsid w:val="0079050E"/>
    <w:rsid w:val="00791C2C"/>
    <w:rsid w:val="00791D6F"/>
    <w:rsid w:val="00791F19"/>
    <w:rsid w:val="00792ED4"/>
    <w:rsid w:val="00792FF3"/>
    <w:rsid w:val="007931DE"/>
    <w:rsid w:val="00793B22"/>
    <w:rsid w:val="00793CC7"/>
    <w:rsid w:val="007946AD"/>
    <w:rsid w:val="007954DC"/>
    <w:rsid w:val="00795610"/>
    <w:rsid w:val="00795D91"/>
    <w:rsid w:val="00795F0D"/>
    <w:rsid w:val="0079624E"/>
    <w:rsid w:val="00796D59"/>
    <w:rsid w:val="00797060"/>
    <w:rsid w:val="0079718B"/>
    <w:rsid w:val="0079726B"/>
    <w:rsid w:val="007975CB"/>
    <w:rsid w:val="007976D9"/>
    <w:rsid w:val="00797D1A"/>
    <w:rsid w:val="007A0788"/>
    <w:rsid w:val="007A0966"/>
    <w:rsid w:val="007A19E4"/>
    <w:rsid w:val="007A1B24"/>
    <w:rsid w:val="007A1ED1"/>
    <w:rsid w:val="007A2BFA"/>
    <w:rsid w:val="007A3812"/>
    <w:rsid w:val="007A3ADE"/>
    <w:rsid w:val="007A3B94"/>
    <w:rsid w:val="007A3FDA"/>
    <w:rsid w:val="007A40DC"/>
    <w:rsid w:val="007A428E"/>
    <w:rsid w:val="007A45DA"/>
    <w:rsid w:val="007A7585"/>
    <w:rsid w:val="007A7B2B"/>
    <w:rsid w:val="007B0DAF"/>
    <w:rsid w:val="007B1230"/>
    <w:rsid w:val="007B1471"/>
    <w:rsid w:val="007B19D5"/>
    <w:rsid w:val="007B252F"/>
    <w:rsid w:val="007B2A98"/>
    <w:rsid w:val="007B2DB9"/>
    <w:rsid w:val="007B32B7"/>
    <w:rsid w:val="007B3A42"/>
    <w:rsid w:val="007B3B87"/>
    <w:rsid w:val="007B405A"/>
    <w:rsid w:val="007B4306"/>
    <w:rsid w:val="007B46BF"/>
    <w:rsid w:val="007B4ED6"/>
    <w:rsid w:val="007B536B"/>
    <w:rsid w:val="007B5CEB"/>
    <w:rsid w:val="007B5E03"/>
    <w:rsid w:val="007B601B"/>
    <w:rsid w:val="007B6826"/>
    <w:rsid w:val="007B682E"/>
    <w:rsid w:val="007B7534"/>
    <w:rsid w:val="007C036A"/>
    <w:rsid w:val="007C066A"/>
    <w:rsid w:val="007C1E7E"/>
    <w:rsid w:val="007C1EB6"/>
    <w:rsid w:val="007C2229"/>
    <w:rsid w:val="007C28DC"/>
    <w:rsid w:val="007C2B2D"/>
    <w:rsid w:val="007C2B39"/>
    <w:rsid w:val="007C2EB8"/>
    <w:rsid w:val="007C3B54"/>
    <w:rsid w:val="007C41D6"/>
    <w:rsid w:val="007C43DF"/>
    <w:rsid w:val="007C4CE6"/>
    <w:rsid w:val="007C52C6"/>
    <w:rsid w:val="007C5396"/>
    <w:rsid w:val="007C5830"/>
    <w:rsid w:val="007C58E5"/>
    <w:rsid w:val="007C5E12"/>
    <w:rsid w:val="007C69B9"/>
    <w:rsid w:val="007C706E"/>
    <w:rsid w:val="007C779A"/>
    <w:rsid w:val="007D0E0F"/>
    <w:rsid w:val="007D1268"/>
    <w:rsid w:val="007D1842"/>
    <w:rsid w:val="007D1B97"/>
    <w:rsid w:val="007D223A"/>
    <w:rsid w:val="007D26BD"/>
    <w:rsid w:val="007D2ADA"/>
    <w:rsid w:val="007D2B62"/>
    <w:rsid w:val="007D30D3"/>
    <w:rsid w:val="007D34E7"/>
    <w:rsid w:val="007D35CC"/>
    <w:rsid w:val="007D36B5"/>
    <w:rsid w:val="007D3F3B"/>
    <w:rsid w:val="007D4287"/>
    <w:rsid w:val="007D4396"/>
    <w:rsid w:val="007D4CB2"/>
    <w:rsid w:val="007D5084"/>
    <w:rsid w:val="007D53D2"/>
    <w:rsid w:val="007D544D"/>
    <w:rsid w:val="007D647B"/>
    <w:rsid w:val="007D65D8"/>
    <w:rsid w:val="007D666E"/>
    <w:rsid w:val="007D6D3C"/>
    <w:rsid w:val="007E0130"/>
    <w:rsid w:val="007E0DA1"/>
    <w:rsid w:val="007E0E3A"/>
    <w:rsid w:val="007E0F37"/>
    <w:rsid w:val="007E18FA"/>
    <w:rsid w:val="007E1A7F"/>
    <w:rsid w:val="007E22E7"/>
    <w:rsid w:val="007E2532"/>
    <w:rsid w:val="007E28D9"/>
    <w:rsid w:val="007E2A81"/>
    <w:rsid w:val="007E2B86"/>
    <w:rsid w:val="007E2E94"/>
    <w:rsid w:val="007E3793"/>
    <w:rsid w:val="007E3B0F"/>
    <w:rsid w:val="007E3C2F"/>
    <w:rsid w:val="007E3DA5"/>
    <w:rsid w:val="007E44F8"/>
    <w:rsid w:val="007E4E66"/>
    <w:rsid w:val="007E5257"/>
    <w:rsid w:val="007E5938"/>
    <w:rsid w:val="007E5C2C"/>
    <w:rsid w:val="007E66FF"/>
    <w:rsid w:val="007E702C"/>
    <w:rsid w:val="007E733B"/>
    <w:rsid w:val="007E759E"/>
    <w:rsid w:val="007E795A"/>
    <w:rsid w:val="007E7CD2"/>
    <w:rsid w:val="007F0116"/>
    <w:rsid w:val="007F044B"/>
    <w:rsid w:val="007F08E3"/>
    <w:rsid w:val="007F104B"/>
    <w:rsid w:val="007F14BB"/>
    <w:rsid w:val="007F153F"/>
    <w:rsid w:val="007F25BC"/>
    <w:rsid w:val="007F27FD"/>
    <w:rsid w:val="007F2BEC"/>
    <w:rsid w:val="007F2E76"/>
    <w:rsid w:val="007F37EF"/>
    <w:rsid w:val="007F3BA3"/>
    <w:rsid w:val="007F3C49"/>
    <w:rsid w:val="007F4255"/>
    <w:rsid w:val="007F498D"/>
    <w:rsid w:val="007F5178"/>
    <w:rsid w:val="007F521B"/>
    <w:rsid w:val="007F5B94"/>
    <w:rsid w:val="007F6AEA"/>
    <w:rsid w:val="007F6C39"/>
    <w:rsid w:val="007F79E5"/>
    <w:rsid w:val="007F7B26"/>
    <w:rsid w:val="007F7C4D"/>
    <w:rsid w:val="00801244"/>
    <w:rsid w:val="008015CB"/>
    <w:rsid w:val="0080184A"/>
    <w:rsid w:val="008023E8"/>
    <w:rsid w:val="0080280F"/>
    <w:rsid w:val="00802AF6"/>
    <w:rsid w:val="00802CCE"/>
    <w:rsid w:val="00803B78"/>
    <w:rsid w:val="00803B9A"/>
    <w:rsid w:val="00803BFA"/>
    <w:rsid w:val="00804C6F"/>
    <w:rsid w:val="00804D6C"/>
    <w:rsid w:val="00805397"/>
    <w:rsid w:val="00805698"/>
    <w:rsid w:val="00805A8A"/>
    <w:rsid w:val="00805E99"/>
    <w:rsid w:val="008069E6"/>
    <w:rsid w:val="00806FA8"/>
    <w:rsid w:val="0080751D"/>
    <w:rsid w:val="0080768A"/>
    <w:rsid w:val="00810AD2"/>
    <w:rsid w:val="00810D8F"/>
    <w:rsid w:val="00811009"/>
    <w:rsid w:val="00811181"/>
    <w:rsid w:val="0081119C"/>
    <w:rsid w:val="008118D5"/>
    <w:rsid w:val="00811A9B"/>
    <w:rsid w:val="00812245"/>
    <w:rsid w:val="008122B7"/>
    <w:rsid w:val="00812E88"/>
    <w:rsid w:val="0081309C"/>
    <w:rsid w:val="008131C0"/>
    <w:rsid w:val="008136DA"/>
    <w:rsid w:val="00813933"/>
    <w:rsid w:val="00813A74"/>
    <w:rsid w:val="00813D51"/>
    <w:rsid w:val="00814758"/>
    <w:rsid w:val="00814882"/>
    <w:rsid w:val="00814AE5"/>
    <w:rsid w:val="0081525E"/>
    <w:rsid w:val="0081531E"/>
    <w:rsid w:val="00815EE6"/>
    <w:rsid w:val="00815FE7"/>
    <w:rsid w:val="00816195"/>
    <w:rsid w:val="00816A0F"/>
    <w:rsid w:val="0081701F"/>
    <w:rsid w:val="0081704B"/>
    <w:rsid w:val="008170AE"/>
    <w:rsid w:val="00817479"/>
    <w:rsid w:val="008178AD"/>
    <w:rsid w:val="008179F2"/>
    <w:rsid w:val="008201FD"/>
    <w:rsid w:val="00822268"/>
    <w:rsid w:val="00822F4C"/>
    <w:rsid w:val="00822F6B"/>
    <w:rsid w:val="00823670"/>
    <w:rsid w:val="0082437D"/>
    <w:rsid w:val="00824BA3"/>
    <w:rsid w:val="0082521B"/>
    <w:rsid w:val="00825BAE"/>
    <w:rsid w:val="00825C28"/>
    <w:rsid w:val="00825E28"/>
    <w:rsid w:val="00826AE8"/>
    <w:rsid w:val="00826C70"/>
    <w:rsid w:val="00827020"/>
    <w:rsid w:val="008277A2"/>
    <w:rsid w:val="008309A5"/>
    <w:rsid w:val="00830C8F"/>
    <w:rsid w:val="00830F19"/>
    <w:rsid w:val="00831167"/>
    <w:rsid w:val="00831584"/>
    <w:rsid w:val="00831CBD"/>
    <w:rsid w:val="00832566"/>
    <w:rsid w:val="00832754"/>
    <w:rsid w:val="00832C2C"/>
    <w:rsid w:val="00832EA0"/>
    <w:rsid w:val="00833B97"/>
    <w:rsid w:val="00834634"/>
    <w:rsid w:val="008348B3"/>
    <w:rsid w:val="0083585A"/>
    <w:rsid w:val="00836EE8"/>
    <w:rsid w:val="008371CD"/>
    <w:rsid w:val="00837A96"/>
    <w:rsid w:val="0084061F"/>
    <w:rsid w:val="008407C9"/>
    <w:rsid w:val="00840F2A"/>
    <w:rsid w:val="00841A62"/>
    <w:rsid w:val="00842D69"/>
    <w:rsid w:val="00842E25"/>
    <w:rsid w:val="00843ABE"/>
    <w:rsid w:val="00843C41"/>
    <w:rsid w:val="00844281"/>
    <w:rsid w:val="008448D3"/>
    <w:rsid w:val="008464EC"/>
    <w:rsid w:val="00846837"/>
    <w:rsid w:val="00846D98"/>
    <w:rsid w:val="00847363"/>
    <w:rsid w:val="008473F9"/>
    <w:rsid w:val="00847A9F"/>
    <w:rsid w:val="0085120E"/>
    <w:rsid w:val="0085183A"/>
    <w:rsid w:val="008519BA"/>
    <w:rsid w:val="008520F1"/>
    <w:rsid w:val="00852419"/>
    <w:rsid w:val="008525B3"/>
    <w:rsid w:val="00852EB8"/>
    <w:rsid w:val="00853B2E"/>
    <w:rsid w:val="00853C12"/>
    <w:rsid w:val="00853FBB"/>
    <w:rsid w:val="008547E3"/>
    <w:rsid w:val="00854E36"/>
    <w:rsid w:val="00855597"/>
    <w:rsid w:val="00855C26"/>
    <w:rsid w:val="00855F51"/>
    <w:rsid w:val="0085604B"/>
    <w:rsid w:val="008564E3"/>
    <w:rsid w:val="00856A1F"/>
    <w:rsid w:val="00856E0A"/>
    <w:rsid w:val="008572F9"/>
    <w:rsid w:val="00857312"/>
    <w:rsid w:val="0085750A"/>
    <w:rsid w:val="00857AB5"/>
    <w:rsid w:val="00861954"/>
    <w:rsid w:val="00861E3E"/>
    <w:rsid w:val="00862711"/>
    <w:rsid w:val="008633BB"/>
    <w:rsid w:val="0086390D"/>
    <w:rsid w:val="008639DE"/>
    <w:rsid w:val="00864AFF"/>
    <w:rsid w:val="00864E6A"/>
    <w:rsid w:val="0086507C"/>
    <w:rsid w:val="008653BB"/>
    <w:rsid w:val="00865418"/>
    <w:rsid w:val="00865602"/>
    <w:rsid w:val="008657F5"/>
    <w:rsid w:val="00865B10"/>
    <w:rsid w:val="0086720D"/>
    <w:rsid w:val="008672A1"/>
    <w:rsid w:val="0086758F"/>
    <w:rsid w:val="008675C1"/>
    <w:rsid w:val="00867DFF"/>
    <w:rsid w:val="00867F25"/>
    <w:rsid w:val="0087009A"/>
    <w:rsid w:val="008701A0"/>
    <w:rsid w:val="0087063E"/>
    <w:rsid w:val="00870952"/>
    <w:rsid w:val="00870B39"/>
    <w:rsid w:val="00870C1E"/>
    <w:rsid w:val="00870C74"/>
    <w:rsid w:val="00870D79"/>
    <w:rsid w:val="00870F7B"/>
    <w:rsid w:val="00871856"/>
    <w:rsid w:val="008721AE"/>
    <w:rsid w:val="00872353"/>
    <w:rsid w:val="0087296E"/>
    <w:rsid w:val="008729E2"/>
    <w:rsid w:val="008734C1"/>
    <w:rsid w:val="008736DE"/>
    <w:rsid w:val="00873D8A"/>
    <w:rsid w:val="00874568"/>
    <w:rsid w:val="008745F0"/>
    <w:rsid w:val="0087490E"/>
    <w:rsid w:val="00874DE3"/>
    <w:rsid w:val="008753A3"/>
    <w:rsid w:val="0087573D"/>
    <w:rsid w:val="00875A78"/>
    <w:rsid w:val="00875F0C"/>
    <w:rsid w:val="00875FC2"/>
    <w:rsid w:val="00875FDD"/>
    <w:rsid w:val="0087675E"/>
    <w:rsid w:val="008771FF"/>
    <w:rsid w:val="0087773A"/>
    <w:rsid w:val="00877B2F"/>
    <w:rsid w:val="0088003E"/>
    <w:rsid w:val="0088085A"/>
    <w:rsid w:val="00880C28"/>
    <w:rsid w:val="008811EF"/>
    <w:rsid w:val="008818A7"/>
    <w:rsid w:val="00881B85"/>
    <w:rsid w:val="00881E94"/>
    <w:rsid w:val="0088225B"/>
    <w:rsid w:val="0088234B"/>
    <w:rsid w:val="00882443"/>
    <w:rsid w:val="00882E41"/>
    <w:rsid w:val="0088345D"/>
    <w:rsid w:val="008834DB"/>
    <w:rsid w:val="00884464"/>
    <w:rsid w:val="00884DEF"/>
    <w:rsid w:val="0088563D"/>
    <w:rsid w:val="008857A2"/>
    <w:rsid w:val="008857F9"/>
    <w:rsid w:val="008867AF"/>
    <w:rsid w:val="00886939"/>
    <w:rsid w:val="00886B47"/>
    <w:rsid w:val="00886BBC"/>
    <w:rsid w:val="00886E4B"/>
    <w:rsid w:val="00887170"/>
    <w:rsid w:val="00887296"/>
    <w:rsid w:val="008874D7"/>
    <w:rsid w:val="008906D2"/>
    <w:rsid w:val="00890822"/>
    <w:rsid w:val="00890DDB"/>
    <w:rsid w:val="0089161E"/>
    <w:rsid w:val="00892E7C"/>
    <w:rsid w:val="00893CCD"/>
    <w:rsid w:val="00893E8B"/>
    <w:rsid w:val="00894D41"/>
    <w:rsid w:val="0089520C"/>
    <w:rsid w:val="00895342"/>
    <w:rsid w:val="008955D6"/>
    <w:rsid w:val="00895A23"/>
    <w:rsid w:val="00895C14"/>
    <w:rsid w:val="00897202"/>
    <w:rsid w:val="00897E93"/>
    <w:rsid w:val="00897F95"/>
    <w:rsid w:val="008A021C"/>
    <w:rsid w:val="008A02E5"/>
    <w:rsid w:val="008A0E87"/>
    <w:rsid w:val="008A10F8"/>
    <w:rsid w:val="008A1128"/>
    <w:rsid w:val="008A1ADE"/>
    <w:rsid w:val="008A1D62"/>
    <w:rsid w:val="008A39BE"/>
    <w:rsid w:val="008A3F3F"/>
    <w:rsid w:val="008A43D4"/>
    <w:rsid w:val="008A4492"/>
    <w:rsid w:val="008A4501"/>
    <w:rsid w:val="008A5B93"/>
    <w:rsid w:val="008A5BBC"/>
    <w:rsid w:val="008A6825"/>
    <w:rsid w:val="008A690B"/>
    <w:rsid w:val="008A6DAC"/>
    <w:rsid w:val="008A7E2C"/>
    <w:rsid w:val="008B096A"/>
    <w:rsid w:val="008B1892"/>
    <w:rsid w:val="008B25D8"/>
    <w:rsid w:val="008B2677"/>
    <w:rsid w:val="008B34F9"/>
    <w:rsid w:val="008B3693"/>
    <w:rsid w:val="008B5190"/>
    <w:rsid w:val="008B5B6A"/>
    <w:rsid w:val="008B644E"/>
    <w:rsid w:val="008B6478"/>
    <w:rsid w:val="008B64E6"/>
    <w:rsid w:val="008B65E8"/>
    <w:rsid w:val="008B6652"/>
    <w:rsid w:val="008C0317"/>
    <w:rsid w:val="008C08E1"/>
    <w:rsid w:val="008C15AF"/>
    <w:rsid w:val="008C15ED"/>
    <w:rsid w:val="008C1839"/>
    <w:rsid w:val="008C20D0"/>
    <w:rsid w:val="008C2DC7"/>
    <w:rsid w:val="008C32E7"/>
    <w:rsid w:val="008C343E"/>
    <w:rsid w:val="008C3FDF"/>
    <w:rsid w:val="008C4166"/>
    <w:rsid w:val="008C45CB"/>
    <w:rsid w:val="008C4F35"/>
    <w:rsid w:val="008C5197"/>
    <w:rsid w:val="008C5B57"/>
    <w:rsid w:val="008C672C"/>
    <w:rsid w:val="008C67E0"/>
    <w:rsid w:val="008C77FC"/>
    <w:rsid w:val="008C79A3"/>
    <w:rsid w:val="008C7D3B"/>
    <w:rsid w:val="008D044C"/>
    <w:rsid w:val="008D063E"/>
    <w:rsid w:val="008D0C75"/>
    <w:rsid w:val="008D0DC0"/>
    <w:rsid w:val="008D16D0"/>
    <w:rsid w:val="008D1D07"/>
    <w:rsid w:val="008D1FA6"/>
    <w:rsid w:val="008D2B4D"/>
    <w:rsid w:val="008D2C9F"/>
    <w:rsid w:val="008D34D4"/>
    <w:rsid w:val="008D3CF1"/>
    <w:rsid w:val="008D4154"/>
    <w:rsid w:val="008D4DC2"/>
    <w:rsid w:val="008D58F8"/>
    <w:rsid w:val="008D67A3"/>
    <w:rsid w:val="008D6C99"/>
    <w:rsid w:val="008D7970"/>
    <w:rsid w:val="008E0900"/>
    <w:rsid w:val="008E2098"/>
    <w:rsid w:val="008E2384"/>
    <w:rsid w:val="008E2459"/>
    <w:rsid w:val="008E28AF"/>
    <w:rsid w:val="008E3216"/>
    <w:rsid w:val="008E39F2"/>
    <w:rsid w:val="008E3ACB"/>
    <w:rsid w:val="008E3BF9"/>
    <w:rsid w:val="008E4070"/>
    <w:rsid w:val="008E4E83"/>
    <w:rsid w:val="008E5152"/>
    <w:rsid w:val="008E5659"/>
    <w:rsid w:val="008E5BD0"/>
    <w:rsid w:val="008E67B3"/>
    <w:rsid w:val="008E6CF3"/>
    <w:rsid w:val="008E7E9F"/>
    <w:rsid w:val="008F0D8A"/>
    <w:rsid w:val="008F14F1"/>
    <w:rsid w:val="008F1942"/>
    <w:rsid w:val="008F1F61"/>
    <w:rsid w:val="008F220F"/>
    <w:rsid w:val="008F24B5"/>
    <w:rsid w:val="008F2B65"/>
    <w:rsid w:val="008F2DEC"/>
    <w:rsid w:val="008F2FF9"/>
    <w:rsid w:val="008F3F8E"/>
    <w:rsid w:val="008F41AA"/>
    <w:rsid w:val="008F449E"/>
    <w:rsid w:val="008F54D7"/>
    <w:rsid w:val="008F59E3"/>
    <w:rsid w:val="008F5F09"/>
    <w:rsid w:val="008F6643"/>
    <w:rsid w:val="008F6795"/>
    <w:rsid w:val="008F6B4C"/>
    <w:rsid w:val="008F6D10"/>
    <w:rsid w:val="008F763C"/>
    <w:rsid w:val="008F7A1C"/>
    <w:rsid w:val="008F7E21"/>
    <w:rsid w:val="00900DDA"/>
    <w:rsid w:val="00901511"/>
    <w:rsid w:val="00901820"/>
    <w:rsid w:val="0090189C"/>
    <w:rsid w:val="00901E47"/>
    <w:rsid w:val="00901EB4"/>
    <w:rsid w:val="009020DB"/>
    <w:rsid w:val="00902198"/>
    <w:rsid w:val="009027FE"/>
    <w:rsid w:val="00903867"/>
    <w:rsid w:val="0090573E"/>
    <w:rsid w:val="00905AB6"/>
    <w:rsid w:val="00905CCC"/>
    <w:rsid w:val="00906368"/>
    <w:rsid w:val="00906468"/>
    <w:rsid w:val="00906786"/>
    <w:rsid w:val="009077D3"/>
    <w:rsid w:val="0090785E"/>
    <w:rsid w:val="00907B68"/>
    <w:rsid w:val="00907C4E"/>
    <w:rsid w:val="00907D19"/>
    <w:rsid w:val="0091078B"/>
    <w:rsid w:val="0091142D"/>
    <w:rsid w:val="009117D0"/>
    <w:rsid w:val="00911CDB"/>
    <w:rsid w:val="00911F85"/>
    <w:rsid w:val="009121F5"/>
    <w:rsid w:val="00912667"/>
    <w:rsid w:val="009129CA"/>
    <w:rsid w:val="00912AB7"/>
    <w:rsid w:val="00912C01"/>
    <w:rsid w:val="00912E4F"/>
    <w:rsid w:val="009130E2"/>
    <w:rsid w:val="00913846"/>
    <w:rsid w:val="00914192"/>
    <w:rsid w:val="00914835"/>
    <w:rsid w:val="00914A23"/>
    <w:rsid w:val="00915018"/>
    <w:rsid w:val="0091677E"/>
    <w:rsid w:val="00916AAA"/>
    <w:rsid w:val="009175BD"/>
    <w:rsid w:val="009204E7"/>
    <w:rsid w:val="009208FC"/>
    <w:rsid w:val="00920B90"/>
    <w:rsid w:val="00921437"/>
    <w:rsid w:val="009214D8"/>
    <w:rsid w:val="009227D8"/>
    <w:rsid w:val="0092298F"/>
    <w:rsid w:val="009229D6"/>
    <w:rsid w:val="009234F3"/>
    <w:rsid w:val="00924DA0"/>
    <w:rsid w:val="0092567C"/>
    <w:rsid w:val="00925BC2"/>
    <w:rsid w:val="00925D27"/>
    <w:rsid w:val="00925DE2"/>
    <w:rsid w:val="00925FA3"/>
    <w:rsid w:val="009261DA"/>
    <w:rsid w:val="0092696D"/>
    <w:rsid w:val="00926971"/>
    <w:rsid w:val="0092738E"/>
    <w:rsid w:val="0093047D"/>
    <w:rsid w:val="009307AC"/>
    <w:rsid w:val="009311C0"/>
    <w:rsid w:val="009313D2"/>
    <w:rsid w:val="00931A7D"/>
    <w:rsid w:val="00931C82"/>
    <w:rsid w:val="009326E6"/>
    <w:rsid w:val="009327FC"/>
    <w:rsid w:val="00932DE2"/>
    <w:rsid w:val="00932E85"/>
    <w:rsid w:val="00932F91"/>
    <w:rsid w:val="00933247"/>
    <w:rsid w:val="00933343"/>
    <w:rsid w:val="009334AD"/>
    <w:rsid w:val="00933937"/>
    <w:rsid w:val="00933C45"/>
    <w:rsid w:val="00933ED9"/>
    <w:rsid w:val="00934078"/>
    <w:rsid w:val="00934B76"/>
    <w:rsid w:val="00935097"/>
    <w:rsid w:val="00935251"/>
    <w:rsid w:val="009354C4"/>
    <w:rsid w:val="009368CA"/>
    <w:rsid w:val="00937526"/>
    <w:rsid w:val="00937997"/>
    <w:rsid w:val="00937FFE"/>
    <w:rsid w:val="00940129"/>
    <w:rsid w:val="00940F27"/>
    <w:rsid w:val="00942888"/>
    <w:rsid w:val="00943151"/>
    <w:rsid w:val="009431D2"/>
    <w:rsid w:val="00943B0F"/>
    <w:rsid w:val="00943D9E"/>
    <w:rsid w:val="00944158"/>
    <w:rsid w:val="009446E0"/>
    <w:rsid w:val="00944845"/>
    <w:rsid w:val="00944B2F"/>
    <w:rsid w:val="00944C50"/>
    <w:rsid w:val="0094520B"/>
    <w:rsid w:val="00945221"/>
    <w:rsid w:val="00945331"/>
    <w:rsid w:val="00945BA0"/>
    <w:rsid w:val="009460BD"/>
    <w:rsid w:val="00946522"/>
    <w:rsid w:val="00946BA0"/>
    <w:rsid w:val="0094759E"/>
    <w:rsid w:val="00947868"/>
    <w:rsid w:val="00947A00"/>
    <w:rsid w:val="0095101B"/>
    <w:rsid w:val="00951098"/>
    <w:rsid w:val="0095159D"/>
    <w:rsid w:val="0095195F"/>
    <w:rsid w:val="00951D83"/>
    <w:rsid w:val="00951EBF"/>
    <w:rsid w:val="009521E0"/>
    <w:rsid w:val="00952817"/>
    <w:rsid w:val="00953175"/>
    <w:rsid w:val="009531CE"/>
    <w:rsid w:val="00953649"/>
    <w:rsid w:val="00953A86"/>
    <w:rsid w:val="0095439C"/>
    <w:rsid w:val="00954515"/>
    <w:rsid w:val="0095457B"/>
    <w:rsid w:val="009547B1"/>
    <w:rsid w:val="00954E97"/>
    <w:rsid w:val="009550F5"/>
    <w:rsid w:val="00955FCC"/>
    <w:rsid w:val="0095718B"/>
    <w:rsid w:val="00960212"/>
    <w:rsid w:val="00960561"/>
    <w:rsid w:val="00960BBB"/>
    <w:rsid w:val="009618E8"/>
    <w:rsid w:val="00961BA5"/>
    <w:rsid w:val="009628E0"/>
    <w:rsid w:val="00962A46"/>
    <w:rsid w:val="00962ED8"/>
    <w:rsid w:val="00962FA9"/>
    <w:rsid w:val="0096419B"/>
    <w:rsid w:val="00964412"/>
    <w:rsid w:val="00964497"/>
    <w:rsid w:val="0096498E"/>
    <w:rsid w:val="00964F7C"/>
    <w:rsid w:val="0096525E"/>
    <w:rsid w:val="00965419"/>
    <w:rsid w:val="00965E55"/>
    <w:rsid w:val="00966646"/>
    <w:rsid w:val="00966F11"/>
    <w:rsid w:val="009704C8"/>
    <w:rsid w:val="009707F0"/>
    <w:rsid w:val="00970B84"/>
    <w:rsid w:val="0097113F"/>
    <w:rsid w:val="00971923"/>
    <w:rsid w:val="00971AA5"/>
    <w:rsid w:val="009726E5"/>
    <w:rsid w:val="009727D9"/>
    <w:rsid w:val="0097342E"/>
    <w:rsid w:val="009739B1"/>
    <w:rsid w:val="00974E55"/>
    <w:rsid w:val="0097520B"/>
    <w:rsid w:val="00975348"/>
    <w:rsid w:val="0097594F"/>
    <w:rsid w:val="00976478"/>
    <w:rsid w:val="00976C2E"/>
    <w:rsid w:val="009801F4"/>
    <w:rsid w:val="00980740"/>
    <w:rsid w:val="00980B6B"/>
    <w:rsid w:val="0098156D"/>
    <w:rsid w:val="00982144"/>
    <w:rsid w:val="00984752"/>
    <w:rsid w:val="00984BA5"/>
    <w:rsid w:val="009851DD"/>
    <w:rsid w:val="00985B67"/>
    <w:rsid w:val="00985F73"/>
    <w:rsid w:val="009876D8"/>
    <w:rsid w:val="009906CC"/>
    <w:rsid w:val="00990F76"/>
    <w:rsid w:val="00992219"/>
    <w:rsid w:val="009931E7"/>
    <w:rsid w:val="00993663"/>
    <w:rsid w:val="009936D3"/>
    <w:rsid w:val="00993893"/>
    <w:rsid w:val="0099418D"/>
    <w:rsid w:val="0099496A"/>
    <w:rsid w:val="00994C01"/>
    <w:rsid w:val="00994EBB"/>
    <w:rsid w:val="009950F5"/>
    <w:rsid w:val="009960F4"/>
    <w:rsid w:val="00996246"/>
    <w:rsid w:val="009966DF"/>
    <w:rsid w:val="00996835"/>
    <w:rsid w:val="00996DD8"/>
    <w:rsid w:val="00996E18"/>
    <w:rsid w:val="009972E5"/>
    <w:rsid w:val="009979CB"/>
    <w:rsid w:val="00997A26"/>
    <w:rsid w:val="009A03BC"/>
    <w:rsid w:val="009A12F4"/>
    <w:rsid w:val="009A1498"/>
    <w:rsid w:val="009A1D44"/>
    <w:rsid w:val="009A2858"/>
    <w:rsid w:val="009A2CAB"/>
    <w:rsid w:val="009A3451"/>
    <w:rsid w:val="009A375D"/>
    <w:rsid w:val="009A382F"/>
    <w:rsid w:val="009A4AD0"/>
    <w:rsid w:val="009A4D08"/>
    <w:rsid w:val="009A5197"/>
    <w:rsid w:val="009A5230"/>
    <w:rsid w:val="009A5388"/>
    <w:rsid w:val="009A544D"/>
    <w:rsid w:val="009A5687"/>
    <w:rsid w:val="009A5BE2"/>
    <w:rsid w:val="009A6929"/>
    <w:rsid w:val="009A75AE"/>
    <w:rsid w:val="009A771B"/>
    <w:rsid w:val="009A778F"/>
    <w:rsid w:val="009A7DFB"/>
    <w:rsid w:val="009A7FAB"/>
    <w:rsid w:val="009B02A2"/>
    <w:rsid w:val="009B058B"/>
    <w:rsid w:val="009B0884"/>
    <w:rsid w:val="009B0CE2"/>
    <w:rsid w:val="009B106D"/>
    <w:rsid w:val="009B1F52"/>
    <w:rsid w:val="009B27BC"/>
    <w:rsid w:val="009B2C3A"/>
    <w:rsid w:val="009B2F39"/>
    <w:rsid w:val="009B312C"/>
    <w:rsid w:val="009B3AEB"/>
    <w:rsid w:val="009B4890"/>
    <w:rsid w:val="009B4B81"/>
    <w:rsid w:val="009B4F9B"/>
    <w:rsid w:val="009B5071"/>
    <w:rsid w:val="009B5533"/>
    <w:rsid w:val="009B5A4D"/>
    <w:rsid w:val="009B5D21"/>
    <w:rsid w:val="009B6049"/>
    <w:rsid w:val="009B66D4"/>
    <w:rsid w:val="009B69D4"/>
    <w:rsid w:val="009B773C"/>
    <w:rsid w:val="009B7E5C"/>
    <w:rsid w:val="009C15E2"/>
    <w:rsid w:val="009C1C62"/>
    <w:rsid w:val="009C2475"/>
    <w:rsid w:val="009C2923"/>
    <w:rsid w:val="009C2963"/>
    <w:rsid w:val="009C2A62"/>
    <w:rsid w:val="009C2D25"/>
    <w:rsid w:val="009C3160"/>
    <w:rsid w:val="009C37F6"/>
    <w:rsid w:val="009C3BFA"/>
    <w:rsid w:val="009C4408"/>
    <w:rsid w:val="009C54D1"/>
    <w:rsid w:val="009C58C9"/>
    <w:rsid w:val="009C5B48"/>
    <w:rsid w:val="009C5C5C"/>
    <w:rsid w:val="009C61FA"/>
    <w:rsid w:val="009C63B1"/>
    <w:rsid w:val="009C65CC"/>
    <w:rsid w:val="009C6810"/>
    <w:rsid w:val="009C688D"/>
    <w:rsid w:val="009C6B04"/>
    <w:rsid w:val="009C717F"/>
    <w:rsid w:val="009C7395"/>
    <w:rsid w:val="009C78AF"/>
    <w:rsid w:val="009C7B10"/>
    <w:rsid w:val="009D03F6"/>
    <w:rsid w:val="009D0554"/>
    <w:rsid w:val="009D0607"/>
    <w:rsid w:val="009D0E9A"/>
    <w:rsid w:val="009D1048"/>
    <w:rsid w:val="009D1C51"/>
    <w:rsid w:val="009D255D"/>
    <w:rsid w:val="009D2E25"/>
    <w:rsid w:val="009D3545"/>
    <w:rsid w:val="009D3A29"/>
    <w:rsid w:val="009D3D7C"/>
    <w:rsid w:val="009D4239"/>
    <w:rsid w:val="009D432B"/>
    <w:rsid w:val="009D44EB"/>
    <w:rsid w:val="009D4996"/>
    <w:rsid w:val="009D4C63"/>
    <w:rsid w:val="009D4E78"/>
    <w:rsid w:val="009D6191"/>
    <w:rsid w:val="009D65AF"/>
    <w:rsid w:val="009D696A"/>
    <w:rsid w:val="009D701F"/>
    <w:rsid w:val="009D7310"/>
    <w:rsid w:val="009D7AC7"/>
    <w:rsid w:val="009D7DE5"/>
    <w:rsid w:val="009E00E2"/>
    <w:rsid w:val="009E083B"/>
    <w:rsid w:val="009E0FE1"/>
    <w:rsid w:val="009E1007"/>
    <w:rsid w:val="009E16F2"/>
    <w:rsid w:val="009E1F8B"/>
    <w:rsid w:val="009E21C7"/>
    <w:rsid w:val="009E2A3E"/>
    <w:rsid w:val="009E363B"/>
    <w:rsid w:val="009E3EA7"/>
    <w:rsid w:val="009E471F"/>
    <w:rsid w:val="009E5110"/>
    <w:rsid w:val="009E534F"/>
    <w:rsid w:val="009E563D"/>
    <w:rsid w:val="009E5688"/>
    <w:rsid w:val="009E585C"/>
    <w:rsid w:val="009E58A1"/>
    <w:rsid w:val="009E5B81"/>
    <w:rsid w:val="009E6008"/>
    <w:rsid w:val="009E7540"/>
    <w:rsid w:val="009E7E46"/>
    <w:rsid w:val="009F07CD"/>
    <w:rsid w:val="009F18A6"/>
    <w:rsid w:val="009F2DFA"/>
    <w:rsid w:val="009F3DEF"/>
    <w:rsid w:val="009F42CF"/>
    <w:rsid w:val="009F4434"/>
    <w:rsid w:val="009F4977"/>
    <w:rsid w:val="009F49FC"/>
    <w:rsid w:val="009F4A74"/>
    <w:rsid w:val="009F50F8"/>
    <w:rsid w:val="009F531D"/>
    <w:rsid w:val="009F6764"/>
    <w:rsid w:val="009F7100"/>
    <w:rsid w:val="009F751C"/>
    <w:rsid w:val="009F75A0"/>
    <w:rsid w:val="009F7860"/>
    <w:rsid w:val="009F7B2B"/>
    <w:rsid w:val="00A001FB"/>
    <w:rsid w:val="00A00569"/>
    <w:rsid w:val="00A01B84"/>
    <w:rsid w:val="00A02708"/>
    <w:rsid w:val="00A03973"/>
    <w:rsid w:val="00A04180"/>
    <w:rsid w:val="00A0447E"/>
    <w:rsid w:val="00A04DB4"/>
    <w:rsid w:val="00A0522B"/>
    <w:rsid w:val="00A065FA"/>
    <w:rsid w:val="00A07751"/>
    <w:rsid w:val="00A07773"/>
    <w:rsid w:val="00A07DF2"/>
    <w:rsid w:val="00A10EA0"/>
    <w:rsid w:val="00A1187B"/>
    <w:rsid w:val="00A118F4"/>
    <w:rsid w:val="00A11D35"/>
    <w:rsid w:val="00A12093"/>
    <w:rsid w:val="00A131AD"/>
    <w:rsid w:val="00A138DA"/>
    <w:rsid w:val="00A14508"/>
    <w:rsid w:val="00A14C82"/>
    <w:rsid w:val="00A14DBB"/>
    <w:rsid w:val="00A15077"/>
    <w:rsid w:val="00A153A0"/>
    <w:rsid w:val="00A15E8C"/>
    <w:rsid w:val="00A16045"/>
    <w:rsid w:val="00A167A8"/>
    <w:rsid w:val="00A16987"/>
    <w:rsid w:val="00A16C24"/>
    <w:rsid w:val="00A17B19"/>
    <w:rsid w:val="00A17F81"/>
    <w:rsid w:val="00A20AE9"/>
    <w:rsid w:val="00A2249D"/>
    <w:rsid w:val="00A22AF7"/>
    <w:rsid w:val="00A23031"/>
    <w:rsid w:val="00A243ED"/>
    <w:rsid w:val="00A24F85"/>
    <w:rsid w:val="00A2512C"/>
    <w:rsid w:val="00A2557D"/>
    <w:rsid w:val="00A25593"/>
    <w:rsid w:val="00A25DC4"/>
    <w:rsid w:val="00A25F3B"/>
    <w:rsid w:val="00A263A4"/>
    <w:rsid w:val="00A264F3"/>
    <w:rsid w:val="00A26877"/>
    <w:rsid w:val="00A2712B"/>
    <w:rsid w:val="00A27463"/>
    <w:rsid w:val="00A27B92"/>
    <w:rsid w:val="00A27EF7"/>
    <w:rsid w:val="00A301C4"/>
    <w:rsid w:val="00A3043F"/>
    <w:rsid w:val="00A304AB"/>
    <w:rsid w:val="00A30519"/>
    <w:rsid w:val="00A30DD5"/>
    <w:rsid w:val="00A30EEC"/>
    <w:rsid w:val="00A3149C"/>
    <w:rsid w:val="00A314CA"/>
    <w:rsid w:val="00A3170C"/>
    <w:rsid w:val="00A31779"/>
    <w:rsid w:val="00A31B50"/>
    <w:rsid w:val="00A32034"/>
    <w:rsid w:val="00A3235A"/>
    <w:rsid w:val="00A3248C"/>
    <w:rsid w:val="00A33A59"/>
    <w:rsid w:val="00A3401C"/>
    <w:rsid w:val="00A34096"/>
    <w:rsid w:val="00A34EA6"/>
    <w:rsid w:val="00A350BF"/>
    <w:rsid w:val="00A359E2"/>
    <w:rsid w:val="00A35D3D"/>
    <w:rsid w:val="00A35DE3"/>
    <w:rsid w:val="00A36202"/>
    <w:rsid w:val="00A362F9"/>
    <w:rsid w:val="00A3656C"/>
    <w:rsid w:val="00A36E26"/>
    <w:rsid w:val="00A37442"/>
    <w:rsid w:val="00A37530"/>
    <w:rsid w:val="00A37654"/>
    <w:rsid w:val="00A37707"/>
    <w:rsid w:val="00A37A1A"/>
    <w:rsid w:val="00A37DF9"/>
    <w:rsid w:val="00A40D4D"/>
    <w:rsid w:val="00A4101F"/>
    <w:rsid w:val="00A427BA"/>
    <w:rsid w:val="00A42E53"/>
    <w:rsid w:val="00A42E6E"/>
    <w:rsid w:val="00A43085"/>
    <w:rsid w:val="00A4351F"/>
    <w:rsid w:val="00A43826"/>
    <w:rsid w:val="00A43B72"/>
    <w:rsid w:val="00A43E28"/>
    <w:rsid w:val="00A440D2"/>
    <w:rsid w:val="00A45311"/>
    <w:rsid w:val="00A45430"/>
    <w:rsid w:val="00A45EED"/>
    <w:rsid w:val="00A45F94"/>
    <w:rsid w:val="00A4695C"/>
    <w:rsid w:val="00A46EB2"/>
    <w:rsid w:val="00A46F95"/>
    <w:rsid w:val="00A47D73"/>
    <w:rsid w:val="00A50138"/>
    <w:rsid w:val="00A50ACC"/>
    <w:rsid w:val="00A50E5C"/>
    <w:rsid w:val="00A510EB"/>
    <w:rsid w:val="00A51B6B"/>
    <w:rsid w:val="00A51F5A"/>
    <w:rsid w:val="00A521FC"/>
    <w:rsid w:val="00A522C2"/>
    <w:rsid w:val="00A52454"/>
    <w:rsid w:val="00A52917"/>
    <w:rsid w:val="00A52D04"/>
    <w:rsid w:val="00A52D68"/>
    <w:rsid w:val="00A52D70"/>
    <w:rsid w:val="00A5330A"/>
    <w:rsid w:val="00A53E29"/>
    <w:rsid w:val="00A54721"/>
    <w:rsid w:val="00A547D3"/>
    <w:rsid w:val="00A54D31"/>
    <w:rsid w:val="00A54E0C"/>
    <w:rsid w:val="00A5502A"/>
    <w:rsid w:val="00A551D1"/>
    <w:rsid w:val="00A55E27"/>
    <w:rsid w:val="00A56F84"/>
    <w:rsid w:val="00A57690"/>
    <w:rsid w:val="00A577AD"/>
    <w:rsid w:val="00A57F78"/>
    <w:rsid w:val="00A60208"/>
    <w:rsid w:val="00A60F50"/>
    <w:rsid w:val="00A61750"/>
    <w:rsid w:val="00A61798"/>
    <w:rsid w:val="00A61D8E"/>
    <w:rsid w:val="00A628BD"/>
    <w:rsid w:val="00A62EC1"/>
    <w:rsid w:val="00A632C1"/>
    <w:rsid w:val="00A634E7"/>
    <w:rsid w:val="00A6356D"/>
    <w:rsid w:val="00A6393C"/>
    <w:rsid w:val="00A63B13"/>
    <w:rsid w:val="00A642D0"/>
    <w:rsid w:val="00A64BC4"/>
    <w:rsid w:val="00A651F1"/>
    <w:rsid w:val="00A6683C"/>
    <w:rsid w:val="00A668BC"/>
    <w:rsid w:val="00A66C66"/>
    <w:rsid w:val="00A67165"/>
    <w:rsid w:val="00A673B2"/>
    <w:rsid w:val="00A67998"/>
    <w:rsid w:val="00A67A65"/>
    <w:rsid w:val="00A67E47"/>
    <w:rsid w:val="00A70256"/>
    <w:rsid w:val="00A70328"/>
    <w:rsid w:val="00A7183B"/>
    <w:rsid w:val="00A718C5"/>
    <w:rsid w:val="00A71BAD"/>
    <w:rsid w:val="00A7223C"/>
    <w:rsid w:val="00A726EE"/>
    <w:rsid w:val="00A73094"/>
    <w:rsid w:val="00A7310B"/>
    <w:rsid w:val="00A732C5"/>
    <w:rsid w:val="00A7359D"/>
    <w:rsid w:val="00A73875"/>
    <w:rsid w:val="00A73B7D"/>
    <w:rsid w:val="00A746A7"/>
    <w:rsid w:val="00A74923"/>
    <w:rsid w:val="00A74D60"/>
    <w:rsid w:val="00A75057"/>
    <w:rsid w:val="00A758CD"/>
    <w:rsid w:val="00A76184"/>
    <w:rsid w:val="00A7656F"/>
    <w:rsid w:val="00A801A8"/>
    <w:rsid w:val="00A80342"/>
    <w:rsid w:val="00A8153A"/>
    <w:rsid w:val="00A82C67"/>
    <w:rsid w:val="00A834AA"/>
    <w:rsid w:val="00A841E0"/>
    <w:rsid w:val="00A846F0"/>
    <w:rsid w:val="00A84C95"/>
    <w:rsid w:val="00A85194"/>
    <w:rsid w:val="00A8605C"/>
    <w:rsid w:val="00A86852"/>
    <w:rsid w:val="00A86AF0"/>
    <w:rsid w:val="00A87A20"/>
    <w:rsid w:val="00A87D33"/>
    <w:rsid w:val="00A90521"/>
    <w:rsid w:val="00A90799"/>
    <w:rsid w:val="00A90821"/>
    <w:rsid w:val="00A908C7"/>
    <w:rsid w:val="00A90BDC"/>
    <w:rsid w:val="00A90E70"/>
    <w:rsid w:val="00A91C8A"/>
    <w:rsid w:val="00A92263"/>
    <w:rsid w:val="00A92434"/>
    <w:rsid w:val="00A92A79"/>
    <w:rsid w:val="00A92BF7"/>
    <w:rsid w:val="00A92D24"/>
    <w:rsid w:val="00A92F63"/>
    <w:rsid w:val="00A9310D"/>
    <w:rsid w:val="00A933AF"/>
    <w:rsid w:val="00A939CC"/>
    <w:rsid w:val="00A93A30"/>
    <w:rsid w:val="00A93BA7"/>
    <w:rsid w:val="00A93EC5"/>
    <w:rsid w:val="00A94A43"/>
    <w:rsid w:val="00A94B06"/>
    <w:rsid w:val="00A94F01"/>
    <w:rsid w:val="00A95723"/>
    <w:rsid w:val="00A95E9C"/>
    <w:rsid w:val="00A9654B"/>
    <w:rsid w:val="00A966A7"/>
    <w:rsid w:val="00A97DB0"/>
    <w:rsid w:val="00AA0A2C"/>
    <w:rsid w:val="00AA0A7B"/>
    <w:rsid w:val="00AA1653"/>
    <w:rsid w:val="00AA179B"/>
    <w:rsid w:val="00AA198F"/>
    <w:rsid w:val="00AA1DE5"/>
    <w:rsid w:val="00AA21C2"/>
    <w:rsid w:val="00AA26BD"/>
    <w:rsid w:val="00AA2C18"/>
    <w:rsid w:val="00AA2F47"/>
    <w:rsid w:val="00AA3013"/>
    <w:rsid w:val="00AA3AE7"/>
    <w:rsid w:val="00AA3F10"/>
    <w:rsid w:val="00AA3F3D"/>
    <w:rsid w:val="00AA43E4"/>
    <w:rsid w:val="00AA5B89"/>
    <w:rsid w:val="00AA6B18"/>
    <w:rsid w:val="00AA6D93"/>
    <w:rsid w:val="00AA6E28"/>
    <w:rsid w:val="00AA6F1E"/>
    <w:rsid w:val="00AA7BF7"/>
    <w:rsid w:val="00AB0826"/>
    <w:rsid w:val="00AB0C1E"/>
    <w:rsid w:val="00AB121A"/>
    <w:rsid w:val="00AB1F01"/>
    <w:rsid w:val="00AB20F0"/>
    <w:rsid w:val="00AB2222"/>
    <w:rsid w:val="00AB2525"/>
    <w:rsid w:val="00AB2A0D"/>
    <w:rsid w:val="00AB509B"/>
    <w:rsid w:val="00AB53A8"/>
    <w:rsid w:val="00AB56D1"/>
    <w:rsid w:val="00AB582F"/>
    <w:rsid w:val="00AB5AA9"/>
    <w:rsid w:val="00AB6615"/>
    <w:rsid w:val="00AB6B91"/>
    <w:rsid w:val="00AB6E9A"/>
    <w:rsid w:val="00AC068B"/>
    <w:rsid w:val="00AC0812"/>
    <w:rsid w:val="00AC179F"/>
    <w:rsid w:val="00AC1B00"/>
    <w:rsid w:val="00AC1B32"/>
    <w:rsid w:val="00AC1BC1"/>
    <w:rsid w:val="00AC2C15"/>
    <w:rsid w:val="00AC3648"/>
    <w:rsid w:val="00AC398D"/>
    <w:rsid w:val="00AC422F"/>
    <w:rsid w:val="00AC44DF"/>
    <w:rsid w:val="00AC4A55"/>
    <w:rsid w:val="00AC4BE6"/>
    <w:rsid w:val="00AC5E84"/>
    <w:rsid w:val="00AC5F51"/>
    <w:rsid w:val="00AC73DA"/>
    <w:rsid w:val="00AC7E4B"/>
    <w:rsid w:val="00AD093A"/>
    <w:rsid w:val="00AD100B"/>
    <w:rsid w:val="00AD25E1"/>
    <w:rsid w:val="00AD3647"/>
    <w:rsid w:val="00AD4212"/>
    <w:rsid w:val="00AD4542"/>
    <w:rsid w:val="00AD4E42"/>
    <w:rsid w:val="00AD5021"/>
    <w:rsid w:val="00AD542C"/>
    <w:rsid w:val="00AD602A"/>
    <w:rsid w:val="00AD6953"/>
    <w:rsid w:val="00AD6A6B"/>
    <w:rsid w:val="00AD6ECC"/>
    <w:rsid w:val="00AD7087"/>
    <w:rsid w:val="00AD7756"/>
    <w:rsid w:val="00AD7B28"/>
    <w:rsid w:val="00AE0402"/>
    <w:rsid w:val="00AE08B0"/>
    <w:rsid w:val="00AE1272"/>
    <w:rsid w:val="00AE20F6"/>
    <w:rsid w:val="00AE213D"/>
    <w:rsid w:val="00AE25CD"/>
    <w:rsid w:val="00AE26A1"/>
    <w:rsid w:val="00AE2FA4"/>
    <w:rsid w:val="00AE3512"/>
    <w:rsid w:val="00AE3B0A"/>
    <w:rsid w:val="00AE411B"/>
    <w:rsid w:val="00AE4EB4"/>
    <w:rsid w:val="00AE55A1"/>
    <w:rsid w:val="00AE63E6"/>
    <w:rsid w:val="00AE6C4B"/>
    <w:rsid w:val="00AE6DD4"/>
    <w:rsid w:val="00AE72FD"/>
    <w:rsid w:val="00AE7BD4"/>
    <w:rsid w:val="00AE7D5E"/>
    <w:rsid w:val="00AE7F13"/>
    <w:rsid w:val="00AE7FB7"/>
    <w:rsid w:val="00AF007C"/>
    <w:rsid w:val="00AF0201"/>
    <w:rsid w:val="00AF1006"/>
    <w:rsid w:val="00AF1C51"/>
    <w:rsid w:val="00AF1E39"/>
    <w:rsid w:val="00AF1FF7"/>
    <w:rsid w:val="00AF206C"/>
    <w:rsid w:val="00AF2396"/>
    <w:rsid w:val="00AF2697"/>
    <w:rsid w:val="00AF292F"/>
    <w:rsid w:val="00AF2989"/>
    <w:rsid w:val="00AF2A6D"/>
    <w:rsid w:val="00AF37A8"/>
    <w:rsid w:val="00AF3BF4"/>
    <w:rsid w:val="00AF460A"/>
    <w:rsid w:val="00AF48A9"/>
    <w:rsid w:val="00AF4EC0"/>
    <w:rsid w:val="00AF586D"/>
    <w:rsid w:val="00AF6487"/>
    <w:rsid w:val="00AF6DEB"/>
    <w:rsid w:val="00AF6F3B"/>
    <w:rsid w:val="00AF6F49"/>
    <w:rsid w:val="00AF710F"/>
    <w:rsid w:val="00AF7129"/>
    <w:rsid w:val="00AF76F0"/>
    <w:rsid w:val="00AF77F6"/>
    <w:rsid w:val="00B00ADB"/>
    <w:rsid w:val="00B017D7"/>
    <w:rsid w:val="00B01F92"/>
    <w:rsid w:val="00B026F5"/>
    <w:rsid w:val="00B02714"/>
    <w:rsid w:val="00B02C7B"/>
    <w:rsid w:val="00B032B3"/>
    <w:rsid w:val="00B04B0A"/>
    <w:rsid w:val="00B04B0E"/>
    <w:rsid w:val="00B04DB5"/>
    <w:rsid w:val="00B05286"/>
    <w:rsid w:val="00B05338"/>
    <w:rsid w:val="00B056AF"/>
    <w:rsid w:val="00B05BC3"/>
    <w:rsid w:val="00B05DD1"/>
    <w:rsid w:val="00B05F97"/>
    <w:rsid w:val="00B062FA"/>
    <w:rsid w:val="00B063D1"/>
    <w:rsid w:val="00B079B8"/>
    <w:rsid w:val="00B07BA9"/>
    <w:rsid w:val="00B10131"/>
    <w:rsid w:val="00B10193"/>
    <w:rsid w:val="00B10C2E"/>
    <w:rsid w:val="00B11669"/>
    <w:rsid w:val="00B134B0"/>
    <w:rsid w:val="00B147D9"/>
    <w:rsid w:val="00B14962"/>
    <w:rsid w:val="00B14BF5"/>
    <w:rsid w:val="00B15888"/>
    <w:rsid w:val="00B15ED9"/>
    <w:rsid w:val="00B176A0"/>
    <w:rsid w:val="00B177DD"/>
    <w:rsid w:val="00B178A8"/>
    <w:rsid w:val="00B201C8"/>
    <w:rsid w:val="00B2080D"/>
    <w:rsid w:val="00B20B4B"/>
    <w:rsid w:val="00B20E5D"/>
    <w:rsid w:val="00B20F0C"/>
    <w:rsid w:val="00B210F2"/>
    <w:rsid w:val="00B21300"/>
    <w:rsid w:val="00B21696"/>
    <w:rsid w:val="00B21B50"/>
    <w:rsid w:val="00B21B62"/>
    <w:rsid w:val="00B22A82"/>
    <w:rsid w:val="00B22DDC"/>
    <w:rsid w:val="00B236D2"/>
    <w:rsid w:val="00B241B7"/>
    <w:rsid w:val="00B24801"/>
    <w:rsid w:val="00B249F2"/>
    <w:rsid w:val="00B24CA5"/>
    <w:rsid w:val="00B25967"/>
    <w:rsid w:val="00B25C96"/>
    <w:rsid w:val="00B25CF0"/>
    <w:rsid w:val="00B25D7A"/>
    <w:rsid w:val="00B26731"/>
    <w:rsid w:val="00B26CB3"/>
    <w:rsid w:val="00B30069"/>
    <w:rsid w:val="00B30929"/>
    <w:rsid w:val="00B30E02"/>
    <w:rsid w:val="00B30F72"/>
    <w:rsid w:val="00B31A9D"/>
    <w:rsid w:val="00B32501"/>
    <w:rsid w:val="00B32587"/>
    <w:rsid w:val="00B3456D"/>
    <w:rsid w:val="00B349DC"/>
    <w:rsid w:val="00B35629"/>
    <w:rsid w:val="00B35717"/>
    <w:rsid w:val="00B35A89"/>
    <w:rsid w:val="00B35D57"/>
    <w:rsid w:val="00B36DAA"/>
    <w:rsid w:val="00B4016E"/>
    <w:rsid w:val="00B40304"/>
    <w:rsid w:val="00B404B0"/>
    <w:rsid w:val="00B40C41"/>
    <w:rsid w:val="00B40CC6"/>
    <w:rsid w:val="00B40FF0"/>
    <w:rsid w:val="00B4134F"/>
    <w:rsid w:val="00B41C95"/>
    <w:rsid w:val="00B41D60"/>
    <w:rsid w:val="00B41F2B"/>
    <w:rsid w:val="00B433D0"/>
    <w:rsid w:val="00B436E4"/>
    <w:rsid w:val="00B4372B"/>
    <w:rsid w:val="00B43F67"/>
    <w:rsid w:val="00B441F4"/>
    <w:rsid w:val="00B44476"/>
    <w:rsid w:val="00B447B4"/>
    <w:rsid w:val="00B455AE"/>
    <w:rsid w:val="00B46291"/>
    <w:rsid w:val="00B46D42"/>
    <w:rsid w:val="00B47A4D"/>
    <w:rsid w:val="00B47F2A"/>
    <w:rsid w:val="00B50796"/>
    <w:rsid w:val="00B5087E"/>
    <w:rsid w:val="00B50C2F"/>
    <w:rsid w:val="00B50D16"/>
    <w:rsid w:val="00B516A0"/>
    <w:rsid w:val="00B52983"/>
    <w:rsid w:val="00B52F7E"/>
    <w:rsid w:val="00B53122"/>
    <w:rsid w:val="00B5338E"/>
    <w:rsid w:val="00B537AC"/>
    <w:rsid w:val="00B538CF"/>
    <w:rsid w:val="00B539DF"/>
    <w:rsid w:val="00B53AFF"/>
    <w:rsid w:val="00B53B56"/>
    <w:rsid w:val="00B543E8"/>
    <w:rsid w:val="00B550EF"/>
    <w:rsid w:val="00B557AE"/>
    <w:rsid w:val="00B55B71"/>
    <w:rsid w:val="00B55CBB"/>
    <w:rsid w:val="00B561DF"/>
    <w:rsid w:val="00B56AC9"/>
    <w:rsid w:val="00B56F20"/>
    <w:rsid w:val="00B574E8"/>
    <w:rsid w:val="00B600E6"/>
    <w:rsid w:val="00B60101"/>
    <w:rsid w:val="00B60896"/>
    <w:rsid w:val="00B609AB"/>
    <w:rsid w:val="00B60D8F"/>
    <w:rsid w:val="00B61DD5"/>
    <w:rsid w:val="00B625A9"/>
    <w:rsid w:val="00B62EEE"/>
    <w:rsid w:val="00B631C0"/>
    <w:rsid w:val="00B648CA"/>
    <w:rsid w:val="00B64C4D"/>
    <w:rsid w:val="00B65A49"/>
    <w:rsid w:val="00B65ADB"/>
    <w:rsid w:val="00B65D84"/>
    <w:rsid w:val="00B65E7D"/>
    <w:rsid w:val="00B65EB5"/>
    <w:rsid w:val="00B6627F"/>
    <w:rsid w:val="00B670C3"/>
    <w:rsid w:val="00B6721A"/>
    <w:rsid w:val="00B67479"/>
    <w:rsid w:val="00B67C51"/>
    <w:rsid w:val="00B67CB5"/>
    <w:rsid w:val="00B7084E"/>
    <w:rsid w:val="00B70A63"/>
    <w:rsid w:val="00B72DA9"/>
    <w:rsid w:val="00B73796"/>
    <w:rsid w:val="00B75459"/>
    <w:rsid w:val="00B75592"/>
    <w:rsid w:val="00B7574B"/>
    <w:rsid w:val="00B75E31"/>
    <w:rsid w:val="00B767A3"/>
    <w:rsid w:val="00B76D1C"/>
    <w:rsid w:val="00B76DC3"/>
    <w:rsid w:val="00B7703E"/>
    <w:rsid w:val="00B77B62"/>
    <w:rsid w:val="00B77FB4"/>
    <w:rsid w:val="00B80299"/>
    <w:rsid w:val="00B80376"/>
    <w:rsid w:val="00B80A90"/>
    <w:rsid w:val="00B80B0A"/>
    <w:rsid w:val="00B80BB1"/>
    <w:rsid w:val="00B810C1"/>
    <w:rsid w:val="00B81D96"/>
    <w:rsid w:val="00B81F99"/>
    <w:rsid w:val="00B8223E"/>
    <w:rsid w:val="00B8223F"/>
    <w:rsid w:val="00B82EB3"/>
    <w:rsid w:val="00B8335A"/>
    <w:rsid w:val="00B839DE"/>
    <w:rsid w:val="00B8448F"/>
    <w:rsid w:val="00B845C9"/>
    <w:rsid w:val="00B84A4F"/>
    <w:rsid w:val="00B84A77"/>
    <w:rsid w:val="00B855E4"/>
    <w:rsid w:val="00B8577F"/>
    <w:rsid w:val="00B85784"/>
    <w:rsid w:val="00B85C32"/>
    <w:rsid w:val="00B869CB"/>
    <w:rsid w:val="00B876A0"/>
    <w:rsid w:val="00B87765"/>
    <w:rsid w:val="00B87ED8"/>
    <w:rsid w:val="00B87FB9"/>
    <w:rsid w:val="00B90771"/>
    <w:rsid w:val="00B907DB"/>
    <w:rsid w:val="00B90CA1"/>
    <w:rsid w:val="00B91A4E"/>
    <w:rsid w:val="00B91BC2"/>
    <w:rsid w:val="00B91FD1"/>
    <w:rsid w:val="00B92329"/>
    <w:rsid w:val="00B932DB"/>
    <w:rsid w:val="00B93682"/>
    <w:rsid w:val="00B93E19"/>
    <w:rsid w:val="00B941C0"/>
    <w:rsid w:val="00B942F7"/>
    <w:rsid w:val="00B9438D"/>
    <w:rsid w:val="00B948B9"/>
    <w:rsid w:val="00B94C0D"/>
    <w:rsid w:val="00B95C92"/>
    <w:rsid w:val="00B96DD5"/>
    <w:rsid w:val="00B976A3"/>
    <w:rsid w:val="00B9784C"/>
    <w:rsid w:val="00B97DAB"/>
    <w:rsid w:val="00BA1249"/>
    <w:rsid w:val="00BA12D6"/>
    <w:rsid w:val="00BA19B1"/>
    <w:rsid w:val="00BA1F64"/>
    <w:rsid w:val="00BA3142"/>
    <w:rsid w:val="00BA3A3E"/>
    <w:rsid w:val="00BA3BC4"/>
    <w:rsid w:val="00BA49BB"/>
    <w:rsid w:val="00BA4A06"/>
    <w:rsid w:val="00BA4EC3"/>
    <w:rsid w:val="00BA522D"/>
    <w:rsid w:val="00BA5291"/>
    <w:rsid w:val="00BA5D0E"/>
    <w:rsid w:val="00BA648A"/>
    <w:rsid w:val="00BA6502"/>
    <w:rsid w:val="00BA6A25"/>
    <w:rsid w:val="00BA6B97"/>
    <w:rsid w:val="00BA73C7"/>
    <w:rsid w:val="00BA7E7D"/>
    <w:rsid w:val="00BB0214"/>
    <w:rsid w:val="00BB0D33"/>
    <w:rsid w:val="00BB1359"/>
    <w:rsid w:val="00BB14AF"/>
    <w:rsid w:val="00BB1C7A"/>
    <w:rsid w:val="00BB2112"/>
    <w:rsid w:val="00BB2A5B"/>
    <w:rsid w:val="00BB2C25"/>
    <w:rsid w:val="00BB2ED8"/>
    <w:rsid w:val="00BB3AB5"/>
    <w:rsid w:val="00BB3C44"/>
    <w:rsid w:val="00BB4041"/>
    <w:rsid w:val="00BB4050"/>
    <w:rsid w:val="00BB420B"/>
    <w:rsid w:val="00BB42D3"/>
    <w:rsid w:val="00BB4CB1"/>
    <w:rsid w:val="00BB5213"/>
    <w:rsid w:val="00BB624E"/>
    <w:rsid w:val="00BB67BA"/>
    <w:rsid w:val="00BB7441"/>
    <w:rsid w:val="00BB7CA5"/>
    <w:rsid w:val="00BC012A"/>
    <w:rsid w:val="00BC07FA"/>
    <w:rsid w:val="00BC0AD7"/>
    <w:rsid w:val="00BC0AE6"/>
    <w:rsid w:val="00BC1216"/>
    <w:rsid w:val="00BC183C"/>
    <w:rsid w:val="00BC220B"/>
    <w:rsid w:val="00BC2CCD"/>
    <w:rsid w:val="00BC2DAB"/>
    <w:rsid w:val="00BC3043"/>
    <w:rsid w:val="00BC35F4"/>
    <w:rsid w:val="00BC41C2"/>
    <w:rsid w:val="00BC478A"/>
    <w:rsid w:val="00BC4B2C"/>
    <w:rsid w:val="00BC4BDA"/>
    <w:rsid w:val="00BC5142"/>
    <w:rsid w:val="00BC55A5"/>
    <w:rsid w:val="00BC6218"/>
    <w:rsid w:val="00BC6707"/>
    <w:rsid w:val="00BC6887"/>
    <w:rsid w:val="00BC6CDA"/>
    <w:rsid w:val="00BC7296"/>
    <w:rsid w:val="00BD02E0"/>
    <w:rsid w:val="00BD077C"/>
    <w:rsid w:val="00BD07E1"/>
    <w:rsid w:val="00BD0ED4"/>
    <w:rsid w:val="00BD1003"/>
    <w:rsid w:val="00BD1349"/>
    <w:rsid w:val="00BD1385"/>
    <w:rsid w:val="00BD1F7C"/>
    <w:rsid w:val="00BD20F4"/>
    <w:rsid w:val="00BD23CB"/>
    <w:rsid w:val="00BD2FE6"/>
    <w:rsid w:val="00BD327A"/>
    <w:rsid w:val="00BD3AF1"/>
    <w:rsid w:val="00BD3D39"/>
    <w:rsid w:val="00BD4A9F"/>
    <w:rsid w:val="00BD4C53"/>
    <w:rsid w:val="00BD5375"/>
    <w:rsid w:val="00BD59DD"/>
    <w:rsid w:val="00BD5BD1"/>
    <w:rsid w:val="00BD6478"/>
    <w:rsid w:val="00BD68CE"/>
    <w:rsid w:val="00BD6EDA"/>
    <w:rsid w:val="00BD6FD0"/>
    <w:rsid w:val="00BD7349"/>
    <w:rsid w:val="00BD77CD"/>
    <w:rsid w:val="00BD7B40"/>
    <w:rsid w:val="00BE01FE"/>
    <w:rsid w:val="00BE093F"/>
    <w:rsid w:val="00BE0DF8"/>
    <w:rsid w:val="00BE139C"/>
    <w:rsid w:val="00BE189E"/>
    <w:rsid w:val="00BE18BA"/>
    <w:rsid w:val="00BE2563"/>
    <w:rsid w:val="00BE25B0"/>
    <w:rsid w:val="00BE29C6"/>
    <w:rsid w:val="00BE4080"/>
    <w:rsid w:val="00BE45B4"/>
    <w:rsid w:val="00BE4D1A"/>
    <w:rsid w:val="00BE5DB4"/>
    <w:rsid w:val="00BE5F4A"/>
    <w:rsid w:val="00BE6541"/>
    <w:rsid w:val="00BE669D"/>
    <w:rsid w:val="00BE6779"/>
    <w:rsid w:val="00BE6B30"/>
    <w:rsid w:val="00BE7061"/>
    <w:rsid w:val="00BF123F"/>
    <w:rsid w:val="00BF1522"/>
    <w:rsid w:val="00BF26D3"/>
    <w:rsid w:val="00BF2916"/>
    <w:rsid w:val="00BF2C21"/>
    <w:rsid w:val="00BF2FDF"/>
    <w:rsid w:val="00BF3320"/>
    <w:rsid w:val="00BF3530"/>
    <w:rsid w:val="00BF36CD"/>
    <w:rsid w:val="00BF3817"/>
    <w:rsid w:val="00BF3FE8"/>
    <w:rsid w:val="00BF40F5"/>
    <w:rsid w:val="00BF5588"/>
    <w:rsid w:val="00BF6623"/>
    <w:rsid w:val="00C00348"/>
    <w:rsid w:val="00C01228"/>
    <w:rsid w:val="00C01433"/>
    <w:rsid w:val="00C01A89"/>
    <w:rsid w:val="00C02044"/>
    <w:rsid w:val="00C020BD"/>
    <w:rsid w:val="00C0234B"/>
    <w:rsid w:val="00C025A6"/>
    <w:rsid w:val="00C02A36"/>
    <w:rsid w:val="00C02FA9"/>
    <w:rsid w:val="00C03248"/>
    <w:rsid w:val="00C03635"/>
    <w:rsid w:val="00C03C54"/>
    <w:rsid w:val="00C03E63"/>
    <w:rsid w:val="00C06D2C"/>
    <w:rsid w:val="00C07338"/>
    <w:rsid w:val="00C07382"/>
    <w:rsid w:val="00C07983"/>
    <w:rsid w:val="00C079BF"/>
    <w:rsid w:val="00C1032C"/>
    <w:rsid w:val="00C10AB5"/>
    <w:rsid w:val="00C11160"/>
    <w:rsid w:val="00C125C3"/>
    <w:rsid w:val="00C12A19"/>
    <w:rsid w:val="00C12B10"/>
    <w:rsid w:val="00C132B3"/>
    <w:rsid w:val="00C141CB"/>
    <w:rsid w:val="00C14383"/>
    <w:rsid w:val="00C14416"/>
    <w:rsid w:val="00C14B3D"/>
    <w:rsid w:val="00C14F86"/>
    <w:rsid w:val="00C155D5"/>
    <w:rsid w:val="00C159EF"/>
    <w:rsid w:val="00C15CF1"/>
    <w:rsid w:val="00C15DF4"/>
    <w:rsid w:val="00C15E6C"/>
    <w:rsid w:val="00C16000"/>
    <w:rsid w:val="00C1610C"/>
    <w:rsid w:val="00C163B2"/>
    <w:rsid w:val="00C164A6"/>
    <w:rsid w:val="00C16F9B"/>
    <w:rsid w:val="00C20A5A"/>
    <w:rsid w:val="00C20A7E"/>
    <w:rsid w:val="00C20AFF"/>
    <w:rsid w:val="00C214D8"/>
    <w:rsid w:val="00C21686"/>
    <w:rsid w:val="00C21849"/>
    <w:rsid w:val="00C21C00"/>
    <w:rsid w:val="00C21E9D"/>
    <w:rsid w:val="00C221F0"/>
    <w:rsid w:val="00C2273C"/>
    <w:rsid w:val="00C24AA3"/>
    <w:rsid w:val="00C25340"/>
    <w:rsid w:val="00C25B89"/>
    <w:rsid w:val="00C261A8"/>
    <w:rsid w:val="00C26BC0"/>
    <w:rsid w:val="00C270FB"/>
    <w:rsid w:val="00C27B18"/>
    <w:rsid w:val="00C27B76"/>
    <w:rsid w:val="00C301B3"/>
    <w:rsid w:val="00C30615"/>
    <w:rsid w:val="00C30F71"/>
    <w:rsid w:val="00C31251"/>
    <w:rsid w:val="00C313C9"/>
    <w:rsid w:val="00C32473"/>
    <w:rsid w:val="00C32605"/>
    <w:rsid w:val="00C3261F"/>
    <w:rsid w:val="00C327FC"/>
    <w:rsid w:val="00C32CBE"/>
    <w:rsid w:val="00C332EB"/>
    <w:rsid w:val="00C3338E"/>
    <w:rsid w:val="00C33DFD"/>
    <w:rsid w:val="00C34CB8"/>
    <w:rsid w:val="00C35498"/>
    <w:rsid w:val="00C36569"/>
    <w:rsid w:val="00C368BA"/>
    <w:rsid w:val="00C37652"/>
    <w:rsid w:val="00C377B0"/>
    <w:rsid w:val="00C37FCB"/>
    <w:rsid w:val="00C40574"/>
    <w:rsid w:val="00C40DDE"/>
    <w:rsid w:val="00C40EEE"/>
    <w:rsid w:val="00C41E5D"/>
    <w:rsid w:val="00C424D5"/>
    <w:rsid w:val="00C42712"/>
    <w:rsid w:val="00C42FD4"/>
    <w:rsid w:val="00C4344C"/>
    <w:rsid w:val="00C45731"/>
    <w:rsid w:val="00C468B0"/>
    <w:rsid w:val="00C4726E"/>
    <w:rsid w:val="00C472A7"/>
    <w:rsid w:val="00C47450"/>
    <w:rsid w:val="00C47DE9"/>
    <w:rsid w:val="00C504FF"/>
    <w:rsid w:val="00C5055C"/>
    <w:rsid w:val="00C506D3"/>
    <w:rsid w:val="00C50722"/>
    <w:rsid w:val="00C50D08"/>
    <w:rsid w:val="00C51254"/>
    <w:rsid w:val="00C5139F"/>
    <w:rsid w:val="00C5185D"/>
    <w:rsid w:val="00C51937"/>
    <w:rsid w:val="00C51D05"/>
    <w:rsid w:val="00C51EB8"/>
    <w:rsid w:val="00C525FA"/>
    <w:rsid w:val="00C5289F"/>
    <w:rsid w:val="00C52B52"/>
    <w:rsid w:val="00C52FCF"/>
    <w:rsid w:val="00C5343B"/>
    <w:rsid w:val="00C53677"/>
    <w:rsid w:val="00C53B3A"/>
    <w:rsid w:val="00C5516A"/>
    <w:rsid w:val="00C5566C"/>
    <w:rsid w:val="00C55AE0"/>
    <w:rsid w:val="00C55EB5"/>
    <w:rsid w:val="00C602E4"/>
    <w:rsid w:val="00C604B4"/>
    <w:rsid w:val="00C60526"/>
    <w:rsid w:val="00C60642"/>
    <w:rsid w:val="00C61009"/>
    <w:rsid w:val="00C63259"/>
    <w:rsid w:val="00C63D1B"/>
    <w:rsid w:val="00C64A3D"/>
    <w:rsid w:val="00C65777"/>
    <w:rsid w:val="00C65EE8"/>
    <w:rsid w:val="00C664D0"/>
    <w:rsid w:val="00C66540"/>
    <w:rsid w:val="00C669C2"/>
    <w:rsid w:val="00C66ED5"/>
    <w:rsid w:val="00C67282"/>
    <w:rsid w:val="00C679E6"/>
    <w:rsid w:val="00C67F90"/>
    <w:rsid w:val="00C7019E"/>
    <w:rsid w:val="00C705D6"/>
    <w:rsid w:val="00C71321"/>
    <w:rsid w:val="00C720F6"/>
    <w:rsid w:val="00C721E1"/>
    <w:rsid w:val="00C72819"/>
    <w:rsid w:val="00C729CC"/>
    <w:rsid w:val="00C72AD9"/>
    <w:rsid w:val="00C731C2"/>
    <w:rsid w:val="00C741CA"/>
    <w:rsid w:val="00C74B1E"/>
    <w:rsid w:val="00C74C64"/>
    <w:rsid w:val="00C76512"/>
    <w:rsid w:val="00C77C3B"/>
    <w:rsid w:val="00C77DDC"/>
    <w:rsid w:val="00C807F7"/>
    <w:rsid w:val="00C816B6"/>
    <w:rsid w:val="00C81A87"/>
    <w:rsid w:val="00C81C2F"/>
    <w:rsid w:val="00C81DBD"/>
    <w:rsid w:val="00C81F52"/>
    <w:rsid w:val="00C824D4"/>
    <w:rsid w:val="00C83CEE"/>
    <w:rsid w:val="00C83D8E"/>
    <w:rsid w:val="00C8417C"/>
    <w:rsid w:val="00C84A99"/>
    <w:rsid w:val="00C8594E"/>
    <w:rsid w:val="00C85A77"/>
    <w:rsid w:val="00C85A95"/>
    <w:rsid w:val="00C85B67"/>
    <w:rsid w:val="00C85D3D"/>
    <w:rsid w:val="00C86225"/>
    <w:rsid w:val="00C8725A"/>
    <w:rsid w:val="00C874FF"/>
    <w:rsid w:val="00C877EA"/>
    <w:rsid w:val="00C8792E"/>
    <w:rsid w:val="00C87ABC"/>
    <w:rsid w:val="00C87C62"/>
    <w:rsid w:val="00C907AC"/>
    <w:rsid w:val="00C909E9"/>
    <w:rsid w:val="00C90B1B"/>
    <w:rsid w:val="00C9149B"/>
    <w:rsid w:val="00C9186D"/>
    <w:rsid w:val="00C91AAF"/>
    <w:rsid w:val="00C9266A"/>
    <w:rsid w:val="00C93D07"/>
    <w:rsid w:val="00C93F35"/>
    <w:rsid w:val="00C93FEC"/>
    <w:rsid w:val="00C94FDC"/>
    <w:rsid w:val="00C95067"/>
    <w:rsid w:val="00C951D8"/>
    <w:rsid w:val="00C955C2"/>
    <w:rsid w:val="00C95AB9"/>
    <w:rsid w:val="00C95E51"/>
    <w:rsid w:val="00C96673"/>
    <w:rsid w:val="00C9669F"/>
    <w:rsid w:val="00C978D2"/>
    <w:rsid w:val="00C97D92"/>
    <w:rsid w:val="00CA0006"/>
    <w:rsid w:val="00CA0B79"/>
    <w:rsid w:val="00CA0BC7"/>
    <w:rsid w:val="00CA0E62"/>
    <w:rsid w:val="00CA1159"/>
    <w:rsid w:val="00CA23FA"/>
    <w:rsid w:val="00CA24D4"/>
    <w:rsid w:val="00CA2837"/>
    <w:rsid w:val="00CA283D"/>
    <w:rsid w:val="00CA3014"/>
    <w:rsid w:val="00CA321D"/>
    <w:rsid w:val="00CA32A8"/>
    <w:rsid w:val="00CA3A15"/>
    <w:rsid w:val="00CA4043"/>
    <w:rsid w:val="00CA4EC9"/>
    <w:rsid w:val="00CA56D7"/>
    <w:rsid w:val="00CA5828"/>
    <w:rsid w:val="00CA5921"/>
    <w:rsid w:val="00CA5960"/>
    <w:rsid w:val="00CA5CAB"/>
    <w:rsid w:val="00CA60C0"/>
    <w:rsid w:val="00CA6DA9"/>
    <w:rsid w:val="00CA7328"/>
    <w:rsid w:val="00CA7382"/>
    <w:rsid w:val="00CB011A"/>
    <w:rsid w:val="00CB0486"/>
    <w:rsid w:val="00CB133D"/>
    <w:rsid w:val="00CB1673"/>
    <w:rsid w:val="00CB25D9"/>
    <w:rsid w:val="00CB386C"/>
    <w:rsid w:val="00CB3A79"/>
    <w:rsid w:val="00CB3F80"/>
    <w:rsid w:val="00CB40A8"/>
    <w:rsid w:val="00CB4334"/>
    <w:rsid w:val="00CB4763"/>
    <w:rsid w:val="00CB5108"/>
    <w:rsid w:val="00CB5279"/>
    <w:rsid w:val="00CB6416"/>
    <w:rsid w:val="00CB6473"/>
    <w:rsid w:val="00CB653B"/>
    <w:rsid w:val="00CB6984"/>
    <w:rsid w:val="00CB6AB1"/>
    <w:rsid w:val="00CB6D81"/>
    <w:rsid w:val="00CB6E44"/>
    <w:rsid w:val="00CB7A87"/>
    <w:rsid w:val="00CC06D9"/>
    <w:rsid w:val="00CC07C7"/>
    <w:rsid w:val="00CC0F7C"/>
    <w:rsid w:val="00CC1055"/>
    <w:rsid w:val="00CC1562"/>
    <w:rsid w:val="00CC2549"/>
    <w:rsid w:val="00CC283A"/>
    <w:rsid w:val="00CC3A2E"/>
    <w:rsid w:val="00CC3F82"/>
    <w:rsid w:val="00CC41B6"/>
    <w:rsid w:val="00CC4955"/>
    <w:rsid w:val="00CC4EFD"/>
    <w:rsid w:val="00CC5385"/>
    <w:rsid w:val="00CC5415"/>
    <w:rsid w:val="00CC61CC"/>
    <w:rsid w:val="00CC62E9"/>
    <w:rsid w:val="00CC6684"/>
    <w:rsid w:val="00CC7529"/>
    <w:rsid w:val="00CD0073"/>
    <w:rsid w:val="00CD011C"/>
    <w:rsid w:val="00CD0914"/>
    <w:rsid w:val="00CD096D"/>
    <w:rsid w:val="00CD099C"/>
    <w:rsid w:val="00CD23E9"/>
    <w:rsid w:val="00CD2833"/>
    <w:rsid w:val="00CD2D4E"/>
    <w:rsid w:val="00CD3AD2"/>
    <w:rsid w:val="00CD439A"/>
    <w:rsid w:val="00CD5111"/>
    <w:rsid w:val="00CD5A73"/>
    <w:rsid w:val="00CD6EFA"/>
    <w:rsid w:val="00CD7243"/>
    <w:rsid w:val="00CD7C06"/>
    <w:rsid w:val="00CD7C13"/>
    <w:rsid w:val="00CE047D"/>
    <w:rsid w:val="00CE0599"/>
    <w:rsid w:val="00CE0754"/>
    <w:rsid w:val="00CE0F22"/>
    <w:rsid w:val="00CE109F"/>
    <w:rsid w:val="00CE1585"/>
    <w:rsid w:val="00CE1EC4"/>
    <w:rsid w:val="00CE2E5E"/>
    <w:rsid w:val="00CE2E68"/>
    <w:rsid w:val="00CE3016"/>
    <w:rsid w:val="00CE35C5"/>
    <w:rsid w:val="00CE3A45"/>
    <w:rsid w:val="00CE4297"/>
    <w:rsid w:val="00CE4356"/>
    <w:rsid w:val="00CE4FE6"/>
    <w:rsid w:val="00CE5310"/>
    <w:rsid w:val="00CE56D4"/>
    <w:rsid w:val="00CE5CC1"/>
    <w:rsid w:val="00CE6138"/>
    <w:rsid w:val="00CE6219"/>
    <w:rsid w:val="00CE662C"/>
    <w:rsid w:val="00CE6DD6"/>
    <w:rsid w:val="00CE7456"/>
    <w:rsid w:val="00CE7890"/>
    <w:rsid w:val="00CF02BE"/>
    <w:rsid w:val="00CF0969"/>
    <w:rsid w:val="00CF096D"/>
    <w:rsid w:val="00CF0AA8"/>
    <w:rsid w:val="00CF1437"/>
    <w:rsid w:val="00CF173B"/>
    <w:rsid w:val="00CF1997"/>
    <w:rsid w:val="00CF22D8"/>
    <w:rsid w:val="00CF2680"/>
    <w:rsid w:val="00CF27B2"/>
    <w:rsid w:val="00CF2835"/>
    <w:rsid w:val="00CF37FC"/>
    <w:rsid w:val="00CF3C9B"/>
    <w:rsid w:val="00CF4F96"/>
    <w:rsid w:val="00CF57C2"/>
    <w:rsid w:val="00CF5CD1"/>
    <w:rsid w:val="00CF6AD1"/>
    <w:rsid w:val="00CF6B75"/>
    <w:rsid w:val="00CF7478"/>
    <w:rsid w:val="00CF774F"/>
    <w:rsid w:val="00CF7C7D"/>
    <w:rsid w:val="00D0143F"/>
    <w:rsid w:val="00D01C0B"/>
    <w:rsid w:val="00D022C1"/>
    <w:rsid w:val="00D026BC"/>
    <w:rsid w:val="00D030BD"/>
    <w:rsid w:val="00D0319C"/>
    <w:rsid w:val="00D03F37"/>
    <w:rsid w:val="00D03F78"/>
    <w:rsid w:val="00D0475A"/>
    <w:rsid w:val="00D04B28"/>
    <w:rsid w:val="00D04FFF"/>
    <w:rsid w:val="00D058FC"/>
    <w:rsid w:val="00D05C66"/>
    <w:rsid w:val="00D07CE1"/>
    <w:rsid w:val="00D07D1F"/>
    <w:rsid w:val="00D07F1C"/>
    <w:rsid w:val="00D108B9"/>
    <w:rsid w:val="00D1156D"/>
    <w:rsid w:val="00D11A88"/>
    <w:rsid w:val="00D121C9"/>
    <w:rsid w:val="00D12280"/>
    <w:rsid w:val="00D12C17"/>
    <w:rsid w:val="00D1357A"/>
    <w:rsid w:val="00D135C4"/>
    <w:rsid w:val="00D13CFA"/>
    <w:rsid w:val="00D142E0"/>
    <w:rsid w:val="00D14835"/>
    <w:rsid w:val="00D148D9"/>
    <w:rsid w:val="00D14D89"/>
    <w:rsid w:val="00D15ED5"/>
    <w:rsid w:val="00D1632B"/>
    <w:rsid w:val="00D166E1"/>
    <w:rsid w:val="00D173B8"/>
    <w:rsid w:val="00D17455"/>
    <w:rsid w:val="00D2062D"/>
    <w:rsid w:val="00D206C1"/>
    <w:rsid w:val="00D20BC1"/>
    <w:rsid w:val="00D2169E"/>
    <w:rsid w:val="00D2260C"/>
    <w:rsid w:val="00D22E51"/>
    <w:rsid w:val="00D23200"/>
    <w:rsid w:val="00D23991"/>
    <w:rsid w:val="00D245C6"/>
    <w:rsid w:val="00D24B12"/>
    <w:rsid w:val="00D25366"/>
    <w:rsid w:val="00D2605F"/>
    <w:rsid w:val="00D26658"/>
    <w:rsid w:val="00D26A98"/>
    <w:rsid w:val="00D26CB0"/>
    <w:rsid w:val="00D27BC6"/>
    <w:rsid w:val="00D27C51"/>
    <w:rsid w:val="00D317FF"/>
    <w:rsid w:val="00D31ABF"/>
    <w:rsid w:val="00D31FBD"/>
    <w:rsid w:val="00D32586"/>
    <w:rsid w:val="00D3297B"/>
    <w:rsid w:val="00D32B28"/>
    <w:rsid w:val="00D32C47"/>
    <w:rsid w:val="00D32CBB"/>
    <w:rsid w:val="00D3333A"/>
    <w:rsid w:val="00D33930"/>
    <w:rsid w:val="00D342F7"/>
    <w:rsid w:val="00D345B3"/>
    <w:rsid w:val="00D355EE"/>
    <w:rsid w:val="00D35EF3"/>
    <w:rsid w:val="00D36C94"/>
    <w:rsid w:val="00D36F64"/>
    <w:rsid w:val="00D37614"/>
    <w:rsid w:val="00D37C80"/>
    <w:rsid w:val="00D37E05"/>
    <w:rsid w:val="00D37E6A"/>
    <w:rsid w:val="00D40061"/>
    <w:rsid w:val="00D40077"/>
    <w:rsid w:val="00D404A6"/>
    <w:rsid w:val="00D4089E"/>
    <w:rsid w:val="00D40B6A"/>
    <w:rsid w:val="00D40F43"/>
    <w:rsid w:val="00D418A6"/>
    <w:rsid w:val="00D42D58"/>
    <w:rsid w:val="00D4317D"/>
    <w:rsid w:val="00D4349B"/>
    <w:rsid w:val="00D4372D"/>
    <w:rsid w:val="00D4382B"/>
    <w:rsid w:val="00D438CE"/>
    <w:rsid w:val="00D44374"/>
    <w:rsid w:val="00D446F4"/>
    <w:rsid w:val="00D45AF7"/>
    <w:rsid w:val="00D45D70"/>
    <w:rsid w:val="00D4649B"/>
    <w:rsid w:val="00D469D9"/>
    <w:rsid w:val="00D472DD"/>
    <w:rsid w:val="00D47390"/>
    <w:rsid w:val="00D4781E"/>
    <w:rsid w:val="00D47ECA"/>
    <w:rsid w:val="00D501AC"/>
    <w:rsid w:val="00D51235"/>
    <w:rsid w:val="00D519CC"/>
    <w:rsid w:val="00D52B95"/>
    <w:rsid w:val="00D52E3B"/>
    <w:rsid w:val="00D5379A"/>
    <w:rsid w:val="00D542F5"/>
    <w:rsid w:val="00D54BFF"/>
    <w:rsid w:val="00D556CB"/>
    <w:rsid w:val="00D55A50"/>
    <w:rsid w:val="00D55E71"/>
    <w:rsid w:val="00D563DE"/>
    <w:rsid w:val="00D56A1F"/>
    <w:rsid w:val="00D56B45"/>
    <w:rsid w:val="00D571F6"/>
    <w:rsid w:val="00D575C0"/>
    <w:rsid w:val="00D577B3"/>
    <w:rsid w:val="00D57E8E"/>
    <w:rsid w:val="00D60C53"/>
    <w:rsid w:val="00D61398"/>
    <w:rsid w:val="00D61452"/>
    <w:rsid w:val="00D6156C"/>
    <w:rsid w:val="00D61CFF"/>
    <w:rsid w:val="00D61F23"/>
    <w:rsid w:val="00D6266B"/>
    <w:rsid w:val="00D62FCA"/>
    <w:rsid w:val="00D639E4"/>
    <w:rsid w:val="00D63A63"/>
    <w:rsid w:val="00D63B93"/>
    <w:rsid w:val="00D64B43"/>
    <w:rsid w:val="00D65693"/>
    <w:rsid w:val="00D65D4B"/>
    <w:rsid w:val="00D65DBE"/>
    <w:rsid w:val="00D66393"/>
    <w:rsid w:val="00D6650E"/>
    <w:rsid w:val="00D669BB"/>
    <w:rsid w:val="00D67159"/>
    <w:rsid w:val="00D679A6"/>
    <w:rsid w:val="00D67A06"/>
    <w:rsid w:val="00D67B31"/>
    <w:rsid w:val="00D67C00"/>
    <w:rsid w:val="00D70466"/>
    <w:rsid w:val="00D70909"/>
    <w:rsid w:val="00D70936"/>
    <w:rsid w:val="00D70D41"/>
    <w:rsid w:val="00D719C0"/>
    <w:rsid w:val="00D71A9C"/>
    <w:rsid w:val="00D71AE4"/>
    <w:rsid w:val="00D71E44"/>
    <w:rsid w:val="00D72930"/>
    <w:rsid w:val="00D73CDF"/>
    <w:rsid w:val="00D73F2D"/>
    <w:rsid w:val="00D7409B"/>
    <w:rsid w:val="00D756DD"/>
    <w:rsid w:val="00D75AD3"/>
    <w:rsid w:val="00D75FC3"/>
    <w:rsid w:val="00D766A6"/>
    <w:rsid w:val="00D76F74"/>
    <w:rsid w:val="00D77062"/>
    <w:rsid w:val="00D771A2"/>
    <w:rsid w:val="00D772A7"/>
    <w:rsid w:val="00D77A7D"/>
    <w:rsid w:val="00D77B90"/>
    <w:rsid w:val="00D81807"/>
    <w:rsid w:val="00D81A6A"/>
    <w:rsid w:val="00D81CCF"/>
    <w:rsid w:val="00D82EBD"/>
    <w:rsid w:val="00D82F81"/>
    <w:rsid w:val="00D82FDB"/>
    <w:rsid w:val="00D8355B"/>
    <w:rsid w:val="00D859D5"/>
    <w:rsid w:val="00D85EC2"/>
    <w:rsid w:val="00D86A3B"/>
    <w:rsid w:val="00D8793F"/>
    <w:rsid w:val="00D90247"/>
    <w:rsid w:val="00D902A3"/>
    <w:rsid w:val="00D91A9D"/>
    <w:rsid w:val="00D92727"/>
    <w:rsid w:val="00D9296A"/>
    <w:rsid w:val="00D9349E"/>
    <w:rsid w:val="00D9369A"/>
    <w:rsid w:val="00D938A6"/>
    <w:rsid w:val="00D93E0A"/>
    <w:rsid w:val="00D941B5"/>
    <w:rsid w:val="00D947AD"/>
    <w:rsid w:val="00D9564B"/>
    <w:rsid w:val="00D95C35"/>
    <w:rsid w:val="00D961CC"/>
    <w:rsid w:val="00D96662"/>
    <w:rsid w:val="00D97188"/>
    <w:rsid w:val="00D97262"/>
    <w:rsid w:val="00D97DA7"/>
    <w:rsid w:val="00D97F48"/>
    <w:rsid w:val="00DA0ED2"/>
    <w:rsid w:val="00DA10FE"/>
    <w:rsid w:val="00DA19F6"/>
    <w:rsid w:val="00DA1ACE"/>
    <w:rsid w:val="00DA243B"/>
    <w:rsid w:val="00DA36B3"/>
    <w:rsid w:val="00DA3E9D"/>
    <w:rsid w:val="00DA4778"/>
    <w:rsid w:val="00DA5128"/>
    <w:rsid w:val="00DA535B"/>
    <w:rsid w:val="00DA546E"/>
    <w:rsid w:val="00DA67EB"/>
    <w:rsid w:val="00DA7091"/>
    <w:rsid w:val="00DA7A41"/>
    <w:rsid w:val="00DA7EF9"/>
    <w:rsid w:val="00DB0C01"/>
    <w:rsid w:val="00DB1206"/>
    <w:rsid w:val="00DB1491"/>
    <w:rsid w:val="00DB1F54"/>
    <w:rsid w:val="00DB20C4"/>
    <w:rsid w:val="00DB20FC"/>
    <w:rsid w:val="00DB2133"/>
    <w:rsid w:val="00DB2540"/>
    <w:rsid w:val="00DB3541"/>
    <w:rsid w:val="00DB371B"/>
    <w:rsid w:val="00DB3E26"/>
    <w:rsid w:val="00DB3F85"/>
    <w:rsid w:val="00DB46F5"/>
    <w:rsid w:val="00DB4AB6"/>
    <w:rsid w:val="00DB52F1"/>
    <w:rsid w:val="00DB5A33"/>
    <w:rsid w:val="00DB5B9E"/>
    <w:rsid w:val="00DB5E48"/>
    <w:rsid w:val="00DB61D5"/>
    <w:rsid w:val="00DB707B"/>
    <w:rsid w:val="00DB71D5"/>
    <w:rsid w:val="00DB76BA"/>
    <w:rsid w:val="00DB785A"/>
    <w:rsid w:val="00DB7C1B"/>
    <w:rsid w:val="00DB7EB1"/>
    <w:rsid w:val="00DC011D"/>
    <w:rsid w:val="00DC05DF"/>
    <w:rsid w:val="00DC05F0"/>
    <w:rsid w:val="00DC22E8"/>
    <w:rsid w:val="00DC30E8"/>
    <w:rsid w:val="00DC3C45"/>
    <w:rsid w:val="00DC4174"/>
    <w:rsid w:val="00DC4AE3"/>
    <w:rsid w:val="00DC4DFC"/>
    <w:rsid w:val="00DC54DC"/>
    <w:rsid w:val="00DC63A4"/>
    <w:rsid w:val="00DC76C8"/>
    <w:rsid w:val="00DC76DE"/>
    <w:rsid w:val="00DC7D36"/>
    <w:rsid w:val="00DC7F64"/>
    <w:rsid w:val="00DD096D"/>
    <w:rsid w:val="00DD0B90"/>
    <w:rsid w:val="00DD1127"/>
    <w:rsid w:val="00DD1C7C"/>
    <w:rsid w:val="00DD29BD"/>
    <w:rsid w:val="00DD405C"/>
    <w:rsid w:val="00DD40F4"/>
    <w:rsid w:val="00DD4985"/>
    <w:rsid w:val="00DD5A26"/>
    <w:rsid w:val="00DD5BD3"/>
    <w:rsid w:val="00DD5E5A"/>
    <w:rsid w:val="00DD68BA"/>
    <w:rsid w:val="00DE05E9"/>
    <w:rsid w:val="00DE0EA3"/>
    <w:rsid w:val="00DE0FDF"/>
    <w:rsid w:val="00DE1251"/>
    <w:rsid w:val="00DE199B"/>
    <w:rsid w:val="00DE2310"/>
    <w:rsid w:val="00DE27AC"/>
    <w:rsid w:val="00DE3505"/>
    <w:rsid w:val="00DE4541"/>
    <w:rsid w:val="00DE51AE"/>
    <w:rsid w:val="00DE555F"/>
    <w:rsid w:val="00DE5A9E"/>
    <w:rsid w:val="00DE6028"/>
    <w:rsid w:val="00DE6366"/>
    <w:rsid w:val="00DE6530"/>
    <w:rsid w:val="00DE6B70"/>
    <w:rsid w:val="00DE6D9C"/>
    <w:rsid w:val="00DE708C"/>
    <w:rsid w:val="00DE7399"/>
    <w:rsid w:val="00DF33E6"/>
    <w:rsid w:val="00DF3660"/>
    <w:rsid w:val="00DF3CBA"/>
    <w:rsid w:val="00DF404F"/>
    <w:rsid w:val="00DF46FB"/>
    <w:rsid w:val="00DF494B"/>
    <w:rsid w:val="00DF5133"/>
    <w:rsid w:val="00DF5504"/>
    <w:rsid w:val="00DF5542"/>
    <w:rsid w:val="00DF5668"/>
    <w:rsid w:val="00DF5FA2"/>
    <w:rsid w:val="00DF635F"/>
    <w:rsid w:val="00DF6464"/>
    <w:rsid w:val="00DF69D0"/>
    <w:rsid w:val="00DF7462"/>
    <w:rsid w:val="00DF7C13"/>
    <w:rsid w:val="00DF7E10"/>
    <w:rsid w:val="00E002C3"/>
    <w:rsid w:val="00E019EF"/>
    <w:rsid w:val="00E02126"/>
    <w:rsid w:val="00E021C1"/>
    <w:rsid w:val="00E02EC7"/>
    <w:rsid w:val="00E0313C"/>
    <w:rsid w:val="00E03896"/>
    <w:rsid w:val="00E04163"/>
    <w:rsid w:val="00E04CA9"/>
    <w:rsid w:val="00E04D4D"/>
    <w:rsid w:val="00E05509"/>
    <w:rsid w:val="00E05860"/>
    <w:rsid w:val="00E05B1F"/>
    <w:rsid w:val="00E06AC1"/>
    <w:rsid w:val="00E071D0"/>
    <w:rsid w:val="00E0764F"/>
    <w:rsid w:val="00E07771"/>
    <w:rsid w:val="00E07E2F"/>
    <w:rsid w:val="00E10473"/>
    <w:rsid w:val="00E109C0"/>
    <w:rsid w:val="00E10CA7"/>
    <w:rsid w:val="00E11B66"/>
    <w:rsid w:val="00E12079"/>
    <w:rsid w:val="00E121D7"/>
    <w:rsid w:val="00E127C3"/>
    <w:rsid w:val="00E12E2E"/>
    <w:rsid w:val="00E13688"/>
    <w:rsid w:val="00E13719"/>
    <w:rsid w:val="00E13963"/>
    <w:rsid w:val="00E13A16"/>
    <w:rsid w:val="00E13A65"/>
    <w:rsid w:val="00E14379"/>
    <w:rsid w:val="00E1459C"/>
    <w:rsid w:val="00E14611"/>
    <w:rsid w:val="00E1477A"/>
    <w:rsid w:val="00E158F7"/>
    <w:rsid w:val="00E1598E"/>
    <w:rsid w:val="00E15F19"/>
    <w:rsid w:val="00E16014"/>
    <w:rsid w:val="00E164D6"/>
    <w:rsid w:val="00E16639"/>
    <w:rsid w:val="00E1671F"/>
    <w:rsid w:val="00E17499"/>
    <w:rsid w:val="00E17D13"/>
    <w:rsid w:val="00E202C5"/>
    <w:rsid w:val="00E2064B"/>
    <w:rsid w:val="00E209B3"/>
    <w:rsid w:val="00E209FC"/>
    <w:rsid w:val="00E20D2D"/>
    <w:rsid w:val="00E20F28"/>
    <w:rsid w:val="00E21201"/>
    <w:rsid w:val="00E212D9"/>
    <w:rsid w:val="00E2179C"/>
    <w:rsid w:val="00E21BAE"/>
    <w:rsid w:val="00E223C4"/>
    <w:rsid w:val="00E22D58"/>
    <w:rsid w:val="00E236BF"/>
    <w:rsid w:val="00E23A7D"/>
    <w:rsid w:val="00E24294"/>
    <w:rsid w:val="00E2436D"/>
    <w:rsid w:val="00E24907"/>
    <w:rsid w:val="00E26A9C"/>
    <w:rsid w:val="00E27622"/>
    <w:rsid w:val="00E276C2"/>
    <w:rsid w:val="00E2788F"/>
    <w:rsid w:val="00E27AFE"/>
    <w:rsid w:val="00E3030B"/>
    <w:rsid w:val="00E30C24"/>
    <w:rsid w:val="00E30C8D"/>
    <w:rsid w:val="00E318C2"/>
    <w:rsid w:val="00E31CCC"/>
    <w:rsid w:val="00E322FC"/>
    <w:rsid w:val="00E32AB8"/>
    <w:rsid w:val="00E33823"/>
    <w:rsid w:val="00E3387B"/>
    <w:rsid w:val="00E339B4"/>
    <w:rsid w:val="00E33B18"/>
    <w:rsid w:val="00E3426F"/>
    <w:rsid w:val="00E35A3A"/>
    <w:rsid w:val="00E35A58"/>
    <w:rsid w:val="00E36384"/>
    <w:rsid w:val="00E36433"/>
    <w:rsid w:val="00E365DB"/>
    <w:rsid w:val="00E36755"/>
    <w:rsid w:val="00E372FA"/>
    <w:rsid w:val="00E37879"/>
    <w:rsid w:val="00E37BE0"/>
    <w:rsid w:val="00E4135D"/>
    <w:rsid w:val="00E41A4B"/>
    <w:rsid w:val="00E41C2C"/>
    <w:rsid w:val="00E41E4D"/>
    <w:rsid w:val="00E425EA"/>
    <w:rsid w:val="00E437E0"/>
    <w:rsid w:val="00E43DC8"/>
    <w:rsid w:val="00E443F1"/>
    <w:rsid w:val="00E44894"/>
    <w:rsid w:val="00E449CA"/>
    <w:rsid w:val="00E44AA5"/>
    <w:rsid w:val="00E44C62"/>
    <w:rsid w:val="00E45175"/>
    <w:rsid w:val="00E456D9"/>
    <w:rsid w:val="00E4579A"/>
    <w:rsid w:val="00E46523"/>
    <w:rsid w:val="00E46EE3"/>
    <w:rsid w:val="00E470FE"/>
    <w:rsid w:val="00E47124"/>
    <w:rsid w:val="00E47D06"/>
    <w:rsid w:val="00E47DA3"/>
    <w:rsid w:val="00E47DE5"/>
    <w:rsid w:val="00E503B6"/>
    <w:rsid w:val="00E50739"/>
    <w:rsid w:val="00E507EA"/>
    <w:rsid w:val="00E50E20"/>
    <w:rsid w:val="00E510F3"/>
    <w:rsid w:val="00E51280"/>
    <w:rsid w:val="00E5161C"/>
    <w:rsid w:val="00E51F76"/>
    <w:rsid w:val="00E5227A"/>
    <w:rsid w:val="00E52357"/>
    <w:rsid w:val="00E5252C"/>
    <w:rsid w:val="00E52A91"/>
    <w:rsid w:val="00E52CC8"/>
    <w:rsid w:val="00E536CC"/>
    <w:rsid w:val="00E536E3"/>
    <w:rsid w:val="00E53794"/>
    <w:rsid w:val="00E53AEE"/>
    <w:rsid w:val="00E542A2"/>
    <w:rsid w:val="00E54A15"/>
    <w:rsid w:val="00E54EA8"/>
    <w:rsid w:val="00E550A6"/>
    <w:rsid w:val="00E55107"/>
    <w:rsid w:val="00E55A5F"/>
    <w:rsid w:val="00E568AF"/>
    <w:rsid w:val="00E575D2"/>
    <w:rsid w:val="00E5768F"/>
    <w:rsid w:val="00E60079"/>
    <w:rsid w:val="00E60CEB"/>
    <w:rsid w:val="00E610B0"/>
    <w:rsid w:val="00E6123C"/>
    <w:rsid w:val="00E612CB"/>
    <w:rsid w:val="00E613E7"/>
    <w:rsid w:val="00E62F41"/>
    <w:rsid w:val="00E632DD"/>
    <w:rsid w:val="00E6361E"/>
    <w:rsid w:val="00E63745"/>
    <w:rsid w:val="00E64768"/>
    <w:rsid w:val="00E64880"/>
    <w:rsid w:val="00E65385"/>
    <w:rsid w:val="00E65821"/>
    <w:rsid w:val="00E65894"/>
    <w:rsid w:val="00E65B3B"/>
    <w:rsid w:val="00E6601A"/>
    <w:rsid w:val="00E66606"/>
    <w:rsid w:val="00E66643"/>
    <w:rsid w:val="00E66788"/>
    <w:rsid w:val="00E66D06"/>
    <w:rsid w:val="00E66F7A"/>
    <w:rsid w:val="00E67507"/>
    <w:rsid w:val="00E67E0E"/>
    <w:rsid w:val="00E67FDC"/>
    <w:rsid w:val="00E7108C"/>
    <w:rsid w:val="00E711BA"/>
    <w:rsid w:val="00E7152F"/>
    <w:rsid w:val="00E71F15"/>
    <w:rsid w:val="00E71FDB"/>
    <w:rsid w:val="00E725F4"/>
    <w:rsid w:val="00E726A2"/>
    <w:rsid w:val="00E72AE0"/>
    <w:rsid w:val="00E72DB1"/>
    <w:rsid w:val="00E73183"/>
    <w:rsid w:val="00E7320F"/>
    <w:rsid w:val="00E73796"/>
    <w:rsid w:val="00E742B2"/>
    <w:rsid w:val="00E74383"/>
    <w:rsid w:val="00E74AEF"/>
    <w:rsid w:val="00E74F62"/>
    <w:rsid w:val="00E751F7"/>
    <w:rsid w:val="00E7546B"/>
    <w:rsid w:val="00E75A0A"/>
    <w:rsid w:val="00E764CD"/>
    <w:rsid w:val="00E7664B"/>
    <w:rsid w:val="00E76695"/>
    <w:rsid w:val="00E76BEE"/>
    <w:rsid w:val="00E77A1E"/>
    <w:rsid w:val="00E77A2A"/>
    <w:rsid w:val="00E77E9E"/>
    <w:rsid w:val="00E80447"/>
    <w:rsid w:val="00E80792"/>
    <w:rsid w:val="00E80CC1"/>
    <w:rsid w:val="00E81137"/>
    <w:rsid w:val="00E82554"/>
    <w:rsid w:val="00E82DAB"/>
    <w:rsid w:val="00E830B3"/>
    <w:rsid w:val="00E83304"/>
    <w:rsid w:val="00E83687"/>
    <w:rsid w:val="00E83EBD"/>
    <w:rsid w:val="00E84C43"/>
    <w:rsid w:val="00E84F69"/>
    <w:rsid w:val="00E85B50"/>
    <w:rsid w:val="00E85BF2"/>
    <w:rsid w:val="00E85D8B"/>
    <w:rsid w:val="00E862A4"/>
    <w:rsid w:val="00E872A4"/>
    <w:rsid w:val="00E874D7"/>
    <w:rsid w:val="00E87987"/>
    <w:rsid w:val="00E87A94"/>
    <w:rsid w:val="00E87DE4"/>
    <w:rsid w:val="00E87F69"/>
    <w:rsid w:val="00E9020A"/>
    <w:rsid w:val="00E90837"/>
    <w:rsid w:val="00E90ADF"/>
    <w:rsid w:val="00E90EAD"/>
    <w:rsid w:val="00E90F73"/>
    <w:rsid w:val="00E91209"/>
    <w:rsid w:val="00E91395"/>
    <w:rsid w:val="00E92146"/>
    <w:rsid w:val="00E9287C"/>
    <w:rsid w:val="00E939B4"/>
    <w:rsid w:val="00E93A0D"/>
    <w:rsid w:val="00E93CA4"/>
    <w:rsid w:val="00E93F0F"/>
    <w:rsid w:val="00E951E5"/>
    <w:rsid w:val="00E96020"/>
    <w:rsid w:val="00E9603E"/>
    <w:rsid w:val="00E96DCF"/>
    <w:rsid w:val="00E97954"/>
    <w:rsid w:val="00E97CA8"/>
    <w:rsid w:val="00E97EDA"/>
    <w:rsid w:val="00E97F0B"/>
    <w:rsid w:val="00E97FBE"/>
    <w:rsid w:val="00EA0580"/>
    <w:rsid w:val="00EA199F"/>
    <w:rsid w:val="00EA2468"/>
    <w:rsid w:val="00EA2787"/>
    <w:rsid w:val="00EA2CC6"/>
    <w:rsid w:val="00EA2D32"/>
    <w:rsid w:val="00EA2E9A"/>
    <w:rsid w:val="00EA3659"/>
    <w:rsid w:val="00EA36F0"/>
    <w:rsid w:val="00EA464E"/>
    <w:rsid w:val="00EA518F"/>
    <w:rsid w:val="00EA6C7F"/>
    <w:rsid w:val="00EA701E"/>
    <w:rsid w:val="00EA76F1"/>
    <w:rsid w:val="00EB004B"/>
    <w:rsid w:val="00EB07F8"/>
    <w:rsid w:val="00EB1739"/>
    <w:rsid w:val="00EB1F4C"/>
    <w:rsid w:val="00EB1F7C"/>
    <w:rsid w:val="00EB21A2"/>
    <w:rsid w:val="00EB2543"/>
    <w:rsid w:val="00EB2899"/>
    <w:rsid w:val="00EB2AA2"/>
    <w:rsid w:val="00EB2C00"/>
    <w:rsid w:val="00EB31AE"/>
    <w:rsid w:val="00EB3EDD"/>
    <w:rsid w:val="00EB4081"/>
    <w:rsid w:val="00EB4940"/>
    <w:rsid w:val="00EB4A2B"/>
    <w:rsid w:val="00EB4FFA"/>
    <w:rsid w:val="00EB5636"/>
    <w:rsid w:val="00EB5898"/>
    <w:rsid w:val="00EB5F4A"/>
    <w:rsid w:val="00EB5F64"/>
    <w:rsid w:val="00EB6076"/>
    <w:rsid w:val="00EB60B8"/>
    <w:rsid w:val="00EB6392"/>
    <w:rsid w:val="00EB6C12"/>
    <w:rsid w:val="00EB78CD"/>
    <w:rsid w:val="00EB7FC4"/>
    <w:rsid w:val="00EC0883"/>
    <w:rsid w:val="00EC0BDD"/>
    <w:rsid w:val="00EC0C3C"/>
    <w:rsid w:val="00EC0CDA"/>
    <w:rsid w:val="00EC1376"/>
    <w:rsid w:val="00EC1470"/>
    <w:rsid w:val="00EC15C2"/>
    <w:rsid w:val="00EC1684"/>
    <w:rsid w:val="00EC1A70"/>
    <w:rsid w:val="00EC1ACB"/>
    <w:rsid w:val="00EC1C32"/>
    <w:rsid w:val="00EC25F3"/>
    <w:rsid w:val="00EC2A12"/>
    <w:rsid w:val="00EC371C"/>
    <w:rsid w:val="00EC38AF"/>
    <w:rsid w:val="00EC3C5B"/>
    <w:rsid w:val="00EC422D"/>
    <w:rsid w:val="00EC5363"/>
    <w:rsid w:val="00EC5A48"/>
    <w:rsid w:val="00EC6139"/>
    <w:rsid w:val="00EC6511"/>
    <w:rsid w:val="00EC6E2D"/>
    <w:rsid w:val="00EC7004"/>
    <w:rsid w:val="00ED011A"/>
    <w:rsid w:val="00ED03AF"/>
    <w:rsid w:val="00ED07DD"/>
    <w:rsid w:val="00ED0C82"/>
    <w:rsid w:val="00ED0CEB"/>
    <w:rsid w:val="00ED1634"/>
    <w:rsid w:val="00ED1822"/>
    <w:rsid w:val="00ED2545"/>
    <w:rsid w:val="00ED2605"/>
    <w:rsid w:val="00ED2F7E"/>
    <w:rsid w:val="00ED3254"/>
    <w:rsid w:val="00ED3F49"/>
    <w:rsid w:val="00ED484E"/>
    <w:rsid w:val="00ED493F"/>
    <w:rsid w:val="00ED4C7C"/>
    <w:rsid w:val="00ED4D36"/>
    <w:rsid w:val="00ED6986"/>
    <w:rsid w:val="00ED7C1C"/>
    <w:rsid w:val="00EE09DA"/>
    <w:rsid w:val="00EE1A0D"/>
    <w:rsid w:val="00EE1A18"/>
    <w:rsid w:val="00EE1A1C"/>
    <w:rsid w:val="00EE1F48"/>
    <w:rsid w:val="00EE2490"/>
    <w:rsid w:val="00EE28F9"/>
    <w:rsid w:val="00EE2BA1"/>
    <w:rsid w:val="00EE2E40"/>
    <w:rsid w:val="00EE2E5C"/>
    <w:rsid w:val="00EE2F69"/>
    <w:rsid w:val="00EE3165"/>
    <w:rsid w:val="00EE369F"/>
    <w:rsid w:val="00EE3BD0"/>
    <w:rsid w:val="00EE5273"/>
    <w:rsid w:val="00EE5EC2"/>
    <w:rsid w:val="00EE6AAC"/>
    <w:rsid w:val="00EE76BE"/>
    <w:rsid w:val="00EE7A40"/>
    <w:rsid w:val="00EE7D75"/>
    <w:rsid w:val="00EF02F1"/>
    <w:rsid w:val="00EF075D"/>
    <w:rsid w:val="00EF0EB9"/>
    <w:rsid w:val="00EF0F6D"/>
    <w:rsid w:val="00EF1028"/>
    <w:rsid w:val="00EF13F2"/>
    <w:rsid w:val="00EF1FA0"/>
    <w:rsid w:val="00EF2173"/>
    <w:rsid w:val="00EF2AA1"/>
    <w:rsid w:val="00EF2BCF"/>
    <w:rsid w:val="00EF2CDA"/>
    <w:rsid w:val="00EF3A3E"/>
    <w:rsid w:val="00EF3B86"/>
    <w:rsid w:val="00EF3D48"/>
    <w:rsid w:val="00EF3DAF"/>
    <w:rsid w:val="00EF4052"/>
    <w:rsid w:val="00EF4136"/>
    <w:rsid w:val="00EF4421"/>
    <w:rsid w:val="00EF4A35"/>
    <w:rsid w:val="00EF4A4C"/>
    <w:rsid w:val="00EF4F2F"/>
    <w:rsid w:val="00EF5108"/>
    <w:rsid w:val="00EF6ED5"/>
    <w:rsid w:val="00F0006C"/>
    <w:rsid w:val="00F00D5A"/>
    <w:rsid w:val="00F00FCA"/>
    <w:rsid w:val="00F01022"/>
    <w:rsid w:val="00F0156E"/>
    <w:rsid w:val="00F015D3"/>
    <w:rsid w:val="00F017F2"/>
    <w:rsid w:val="00F018FA"/>
    <w:rsid w:val="00F01995"/>
    <w:rsid w:val="00F0236D"/>
    <w:rsid w:val="00F02AF6"/>
    <w:rsid w:val="00F030B6"/>
    <w:rsid w:val="00F0406C"/>
    <w:rsid w:val="00F049A7"/>
    <w:rsid w:val="00F04AC6"/>
    <w:rsid w:val="00F04D77"/>
    <w:rsid w:val="00F05278"/>
    <w:rsid w:val="00F0534B"/>
    <w:rsid w:val="00F054ED"/>
    <w:rsid w:val="00F058EC"/>
    <w:rsid w:val="00F05FCA"/>
    <w:rsid w:val="00F066A6"/>
    <w:rsid w:val="00F07005"/>
    <w:rsid w:val="00F0704B"/>
    <w:rsid w:val="00F0717C"/>
    <w:rsid w:val="00F102BB"/>
    <w:rsid w:val="00F1083C"/>
    <w:rsid w:val="00F11592"/>
    <w:rsid w:val="00F115E2"/>
    <w:rsid w:val="00F125B9"/>
    <w:rsid w:val="00F12880"/>
    <w:rsid w:val="00F12B8C"/>
    <w:rsid w:val="00F13C01"/>
    <w:rsid w:val="00F14143"/>
    <w:rsid w:val="00F1447A"/>
    <w:rsid w:val="00F14584"/>
    <w:rsid w:val="00F14BDA"/>
    <w:rsid w:val="00F15404"/>
    <w:rsid w:val="00F15A52"/>
    <w:rsid w:val="00F15E06"/>
    <w:rsid w:val="00F16258"/>
    <w:rsid w:val="00F1665B"/>
    <w:rsid w:val="00F17A4A"/>
    <w:rsid w:val="00F17AD6"/>
    <w:rsid w:val="00F202E2"/>
    <w:rsid w:val="00F2048F"/>
    <w:rsid w:val="00F208F4"/>
    <w:rsid w:val="00F21D65"/>
    <w:rsid w:val="00F2223A"/>
    <w:rsid w:val="00F22887"/>
    <w:rsid w:val="00F22976"/>
    <w:rsid w:val="00F2313A"/>
    <w:rsid w:val="00F2345B"/>
    <w:rsid w:val="00F23AFA"/>
    <w:rsid w:val="00F23CA0"/>
    <w:rsid w:val="00F23FA5"/>
    <w:rsid w:val="00F248E6"/>
    <w:rsid w:val="00F24C23"/>
    <w:rsid w:val="00F25684"/>
    <w:rsid w:val="00F25CBC"/>
    <w:rsid w:val="00F25DCB"/>
    <w:rsid w:val="00F2624A"/>
    <w:rsid w:val="00F2696C"/>
    <w:rsid w:val="00F26CC6"/>
    <w:rsid w:val="00F26CFD"/>
    <w:rsid w:val="00F27218"/>
    <w:rsid w:val="00F27736"/>
    <w:rsid w:val="00F27935"/>
    <w:rsid w:val="00F27C76"/>
    <w:rsid w:val="00F27D7A"/>
    <w:rsid w:val="00F27D83"/>
    <w:rsid w:val="00F3073B"/>
    <w:rsid w:val="00F30D32"/>
    <w:rsid w:val="00F310C5"/>
    <w:rsid w:val="00F312EB"/>
    <w:rsid w:val="00F31C34"/>
    <w:rsid w:val="00F320DF"/>
    <w:rsid w:val="00F3295A"/>
    <w:rsid w:val="00F32DD6"/>
    <w:rsid w:val="00F339CC"/>
    <w:rsid w:val="00F33C1C"/>
    <w:rsid w:val="00F34374"/>
    <w:rsid w:val="00F344DF"/>
    <w:rsid w:val="00F3453C"/>
    <w:rsid w:val="00F349AB"/>
    <w:rsid w:val="00F34BDD"/>
    <w:rsid w:val="00F35F6E"/>
    <w:rsid w:val="00F35FA8"/>
    <w:rsid w:val="00F361B8"/>
    <w:rsid w:val="00F36333"/>
    <w:rsid w:val="00F36743"/>
    <w:rsid w:val="00F36971"/>
    <w:rsid w:val="00F36A53"/>
    <w:rsid w:val="00F373A8"/>
    <w:rsid w:val="00F37D42"/>
    <w:rsid w:val="00F37D57"/>
    <w:rsid w:val="00F40C39"/>
    <w:rsid w:val="00F4134E"/>
    <w:rsid w:val="00F4145A"/>
    <w:rsid w:val="00F41BD6"/>
    <w:rsid w:val="00F42FD0"/>
    <w:rsid w:val="00F43CE3"/>
    <w:rsid w:val="00F43F31"/>
    <w:rsid w:val="00F44109"/>
    <w:rsid w:val="00F45EAF"/>
    <w:rsid w:val="00F46488"/>
    <w:rsid w:val="00F46A08"/>
    <w:rsid w:val="00F46B80"/>
    <w:rsid w:val="00F46CBD"/>
    <w:rsid w:val="00F47F30"/>
    <w:rsid w:val="00F50312"/>
    <w:rsid w:val="00F508A9"/>
    <w:rsid w:val="00F50BD6"/>
    <w:rsid w:val="00F511D9"/>
    <w:rsid w:val="00F514E0"/>
    <w:rsid w:val="00F51551"/>
    <w:rsid w:val="00F52356"/>
    <w:rsid w:val="00F52815"/>
    <w:rsid w:val="00F52BF7"/>
    <w:rsid w:val="00F5300D"/>
    <w:rsid w:val="00F539BE"/>
    <w:rsid w:val="00F54277"/>
    <w:rsid w:val="00F54981"/>
    <w:rsid w:val="00F54CD4"/>
    <w:rsid w:val="00F553B1"/>
    <w:rsid w:val="00F5558E"/>
    <w:rsid w:val="00F55716"/>
    <w:rsid w:val="00F56269"/>
    <w:rsid w:val="00F56784"/>
    <w:rsid w:val="00F5753F"/>
    <w:rsid w:val="00F57D10"/>
    <w:rsid w:val="00F57E44"/>
    <w:rsid w:val="00F57F12"/>
    <w:rsid w:val="00F60076"/>
    <w:rsid w:val="00F6035D"/>
    <w:rsid w:val="00F60702"/>
    <w:rsid w:val="00F608D6"/>
    <w:rsid w:val="00F60A2F"/>
    <w:rsid w:val="00F61221"/>
    <w:rsid w:val="00F62ADC"/>
    <w:rsid w:val="00F63311"/>
    <w:rsid w:val="00F638EA"/>
    <w:rsid w:val="00F645C4"/>
    <w:rsid w:val="00F64701"/>
    <w:rsid w:val="00F65454"/>
    <w:rsid w:val="00F65462"/>
    <w:rsid w:val="00F6638D"/>
    <w:rsid w:val="00F66CA4"/>
    <w:rsid w:val="00F67842"/>
    <w:rsid w:val="00F6787E"/>
    <w:rsid w:val="00F712DA"/>
    <w:rsid w:val="00F716AB"/>
    <w:rsid w:val="00F71AD4"/>
    <w:rsid w:val="00F722E5"/>
    <w:rsid w:val="00F7236A"/>
    <w:rsid w:val="00F723BE"/>
    <w:rsid w:val="00F72B1C"/>
    <w:rsid w:val="00F73213"/>
    <w:rsid w:val="00F735ED"/>
    <w:rsid w:val="00F73D9A"/>
    <w:rsid w:val="00F74DC7"/>
    <w:rsid w:val="00F750FB"/>
    <w:rsid w:val="00F7512E"/>
    <w:rsid w:val="00F758C9"/>
    <w:rsid w:val="00F76328"/>
    <w:rsid w:val="00F76352"/>
    <w:rsid w:val="00F76431"/>
    <w:rsid w:val="00F76DC5"/>
    <w:rsid w:val="00F76F0C"/>
    <w:rsid w:val="00F76F92"/>
    <w:rsid w:val="00F7785F"/>
    <w:rsid w:val="00F778D5"/>
    <w:rsid w:val="00F7796A"/>
    <w:rsid w:val="00F77EC9"/>
    <w:rsid w:val="00F80404"/>
    <w:rsid w:val="00F83B70"/>
    <w:rsid w:val="00F83E9E"/>
    <w:rsid w:val="00F84515"/>
    <w:rsid w:val="00F848C6"/>
    <w:rsid w:val="00F84C0B"/>
    <w:rsid w:val="00F84CBF"/>
    <w:rsid w:val="00F850C6"/>
    <w:rsid w:val="00F852F1"/>
    <w:rsid w:val="00F854B5"/>
    <w:rsid w:val="00F85773"/>
    <w:rsid w:val="00F8580C"/>
    <w:rsid w:val="00F8599D"/>
    <w:rsid w:val="00F85B9A"/>
    <w:rsid w:val="00F85D08"/>
    <w:rsid w:val="00F86265"/>
    <w:rsid w:val="00F86C10"/>
    <w:rsid w:val="00F871A1"/>
    <w:rsid w:val="00F87850"/>
    <w:rsid w:val="00F87B06"/>
    <w:rsid w:val="00F90B48"/>
    <w:rsid w:val="00F90C04"/>
    <w:rsid w:val="00F9125C"/>
    <w:rsid w:val="00F915E5"/>
    <w:rsid w:val="00F91827"/>
    <w:rsid w:val="00F9202D"/>
    <w:rsid w:val="00F9228C"/>
    <w:rsid w:val="00F92D6D"/>
    <w:rsid w:val="00F936B9"/>
    <w:rsid w:val="00F936DC"/>
    <w:rsid w:val="00F93911"/>
    <w:rsid w:val="00F93EFF"/>
    <w:rsid w:val="00F94807"/>
    <w:rsid w:val="00F948C7"/>
    <w:rsid w:val="00F950F7"/>
    <w:rsid w:val="00F9513C"/>
    <w:rsid w:val="00F95442"/>
    <w:rsid w:val="00F9576E"/>
    <w:rsid w:val="00F95794"/>
    <w:rsid w:val="00F9688C"/>
    <w:rsid w:val="00F975AC"/>
    <w:rsid w:val="00F9768D"/>
    <w:rsid w:val="00F978B0"/>
    <w:rsid w:val="00FA0840"/>
    <w:rsid w:val="00FA12B5"/>
    <w:rsid w:val="00FA14E8"/>
    <w:rsid w:val="00FA21C9"/>
    <w:rsid w:val="00FA2442"/>
    <w:rsid w:val="00FA2461"/>
    <w:rsid w:val="00FA25DB"/>
    <w:rsid w:val="00FA27E3"/>
    <w:rsid w:val="00FA28F5"/>
    <w:rsid w:val="00FA2918"/>
    <w:rsid w:val="00FA299E"/>
    <w:rsid w:val="00FA2F16"/>
    <w:rsid w:val="00FA3516"/>
    <w:rsid w:val="00FA3868"/>
    <w:rsid w:val="00FA3B22"/>
    <w:rsid w:val="00FA3EEC"/>
    <w:rsid w:val="00FA572C"/>
    <w:rsid w:val="00FA620C"/>
    <w:rsid w:val="00FA633A"/>
    <w:rsid w:val="00FA6894"/>
    <w:rsid w:val="00FA6DEF"/>
    <w:rsid w:val="00FA6EDE"/>
    <w:rsid w:val="00FA7768"/>
    <w:rsid w:val="00FA77DE"/>
    <w:rsid w:val="00FB007F"/>
    <w:rsid w:val="00FB02A8"/>
    <w:rsid w:val="00FB19F4"/>
    <w:rsid w:val="00FB2201"/>
    <w:rsid w:val="00FB2747"/>
    <w:rsid w:val="00FB2FBE"/>
    <w:rsid w:val="00FB316E"/>
    <w:rsid w:val="00FB3207"/>
    <w:rsid w:val="00FB34DA"/>
    <w:rsid w:val="00FB3C67"/>
    <w:rsid w:val="00FB3E18"/>
    <w:rsid w:val="00FB46F8"/>
    <w:rsid w:val="00FB5862"/>
    <w:rsid w:val="00FB59D5"/>
    <w:rsid w:val="00FB6221"/>
    <w:rsid w:val="00FB66A4"/>
    <w:rsid w:val="00FB6895"/>
    <w:rsid w:val="00FB6D2A"/>
    <w:rsid w:val="00FB7AC7"/>
    <w:rsid w:val="00FB7F82"/>
    <w:rsid w:val="00FC0079"/>
    <w:rsid w:val="00FC02CA"/>
    <w:rsid w:val="00FC0605"/>
    <w:rsid w:val="00FC06EA"/>
    <w:rsid w:val="00FC11A2"/>
    <w:rsid w:val="00FC1951"/>
    <w:rsid w:val="00FC19FC"/>
    <w:rsid w:val="00FC1DE4"/>
    <w:rsid w:val="00FC1F1F"/>
    <w:rsid w:val="00FC2611"/>
    <w:rsid w:val="00FC292C"/>
    <w:rsid w:val="00FC2AB3"/>
    <w:rsid w:val="00FC2ED4"/>
    <w:rsid w:val="00FC2F9B"/>
    <w:rsid w:val="00FC338B"/>
    <w:rsid w:val="00FC359F"/>
    <w:rsid w:val="00FC378A"/>
    <w:rsid w:val="00FC431D"/>
    <w:rsid w:val="00FC43A6"/>
    <w:rsid w:val="00FC5760"/>
    <w:rsid w:val="00FC5841"/>
    <w:rsid w:val="00FC58BA"/>
    <w:rsid w:val="00FC58F6"/>
    <w:rsid w:val="00FC5DE5"/>
    <w:rsid w:val="00FC7107"/>
    <w:rsid w:val="00FC7311"/>
    <w:rsid w:val="00FC7B01"/>
    <w:rsid w:val="00FC7DE7"/>
    <w:rsid w:val="00FD0424"/>
    <w:rsid w:val="00FD0A6D"/>
    <w:rsid w:val="00FD0D29"/>
    <w:rsid w:val="00FD178B"/>
    <w:rsid w:val="00FD1FBE"/>
    <w:rsid w:val="00FD25E7"/>
    <w:rsid w:val="00FD28E8"/>
    <w:rsid w:val="00FD3867"/>
    <w:rsid w:val="00FD3888"/>
    <w:rsid w:val="00FD41AF"/>
    <w:rsid w:val="00FD440D"/>
    <w:rsid w:val="00FD5F9E"/>
    <w:rsid w:val="00FD6C5A"/>
    <w:rsid w:val="00FD6E4D"/>
    <w:rsid w:val="00FD7835"/>
    <w:rsid w:val="00FE0226"/>
    <w:rsid w:val="00FE02B1"/>
    <w:rsid w:val="00FE02F6"/>
    <w:rsid w:val="00FE0369"/>
    <w:rsid w:val="00FE04CF"/>
    <w:rsid w:val="00FE0957"/>
    <w:rsid w:val="00FE1609"/>
    <w:rsid w:val="00FE3008"/>
    <w:rsid w:val="00FE300F"/>
    <w:rsid w:val="00FE33FE"/>
    <w:rsid w:val="00FE37C3"/>
    <w:rsid w:val="00FE3B8A"/>
    <w:rsid w:val="00FE3C4A"/>
    <w:rsid w:val="00FE3D70"/>
    <w:rsid w:val="00FE4F38"/>
    <w:rsid w:val="00FE53AB"/>
    <w:rsid w:val="00FE62A4"/>
    <w:rsid w:val="00FE6567"/>
    <w:rsid w:val="00FE7D86"/>
    <w:rsid w:val="00FF08DB"/>
    <w:rsid w:val="00FF0905"/>
    <w:rsid w:val="00FF0D58"/>
    <w:rsid w:val="00FF110D"/>
    <w:rsid w:val="00FF1C6B"/>
    <w:rsid w:val="00FF1E41"/>
    <w:rsid w:val="00FF22B7"/>
    <w:rsid w:val="00FF23B3"/>
    <w:rsid w:val="00FF258A"/>
    <w:rsid w:val="00FF36EA"/>
    <w:rsid w:val="00FF3B53"/>
    <w:rsid w:val="00FF4036"/>
    <w:rsid w:val="00FF4115"/>
    <w:rsid w:val="00FF4208"/>
    <w:rsid w:val="00FF4223"/>
    <w:rsid w:val="00FF42DC"/>
    <w:rsid w:val="00FF5E33"/>
    <w:rsid w:val="00FF5FD4"/>
    <w:rsid w:val="00FF641B"/>
    <w:rsid w:val="00FF6ACE"/>
    <w:rsid w:val="00FF6B29"/>
    <w:rsid w:val="00FF6BD2"/>
    <w:rsid w:val="00FF6EAB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CEF83"/>
  <w15:docId w15:val="{783EEF32-95BD-4639-AAA4-93D35CB6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D7"/>
    <w:pPr>
      <w:suppressAutoHyphens/>
      <w:autoSpaceDE w:val="0"/>
      <w:autoSpaceDN w:val="0"/>
      <w:spacing w:before="120"/>
      <w:ind w:firstLine="851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75F"/>
    <w:pPr>
      <w:keepNext/>
      <w:tabs>
        <w:tab w:val="left" w:pos="7655"/>
      </w:tabs>
      <w:suppressAutoHyphens w:val="0"/>
      <w:spacing w:before="0"/>
      <w:ind w:firstLine="567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107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D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3D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75F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20F1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51075F"/>
    <w:pPr>
      <w:tabs>
        <w:tab w:val="center" w:pos="4153"/>
        <w:tab w:val="right" w:pos="8306"/>
      </w:tabs>
      <w:suppressAutoHyphens w:val="0"/>
      <w:spacing w:before="0"/>
      <w:ind w:firstLine="0"/>
      <w:jc w:val="left"/>
    </w:pPr>
    <w:rPr>
      <w:sz w:val="20"/>
      <w:szCs w:val="2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63DE"/>
    <w:rPr>
      <w:rFonts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51075F"/>
    <w:pPr>
      <w:suppressAutoHyphens w:val="0"/>
      <w:spacing w:before="0"/>
      <w:ind w:firstLine="0"/>
      <w:jc w:val="center"/>
    </w:pPr>
    <w:rPr>
      <w:caps/>
      <w:color w:val="80008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563DE"/>
    <w:rPr>
      <w:rFonts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51075F"/>
    <w:pPr>
      <w:spacing w:before="240"/>
      <w:ind w:firstLine="567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1F87"/>
    <w:rPr>
      <w:rFonts w:cs="Times New Roman"/>
      <w:sz w:val="28"/>
      <w:lang w:val="uk-UA" w:eastAsia="ru-RU"/>
    </w:rPr>
  </w:style>
  <w:style w:type="paragraph" w:styleId="21">
    <w:name w:val="Body Text Indent 2"/>
    <w:basedOn w:val="a"/>
    <w:link w:val="22"/>
    <w:uiPriority w:val="99"/>
    <w:rsid w:val="0051075F"/>
    <w:pPr>
      <w:spacing w:before="0"/>
      <w:ind w:left="1985" w:firstLine="284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563DE"/>
    <w:rPr>
      <w:rFonts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51075F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51075F"/>
    <w:pPr>
      <w:suppressAutoHyphens w:val="0"/>
      <w:spacing w:before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07005"/>
    <w:rPr>
      <w:rFonts w:cs="Times New Roman"/>
      <w:lang w:val="uk-UA" w:eastAsia="ru-RU"/>
    </w:rPr>
  </w:style>
  <w:style w:type="character" w:styleId="ae">
    <w:name w:val="footnote reference"/>
    <w:basedOn w:val="a0"/>
    <w:uiPriority w:val="99"/>
    <w:semiHidden/>
    <w:rsid w:val="0051075F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51075F"/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563DE"/>
    <w:rPr>
      <w:rFonts w:cs="Times New Roman"/>
      <w:sz w:val="16"/>
      <w:szCs w:val="16"/>
      <w:lang w:eastAsia="ru-RU"/>
    </w:rPr>
  </w:style>
  <w:style w:type="paragraph" w:styleId="af">
    <w:name w:val="Block Text"/>
    <w:basedOn w:val="a"/>
    <w:uiPriority w:val="99"/>
    <w:rsid w:val="00B56F20"/>
    <w:pPr>
      <w:tabs>
        <w:tab w:val="left" w:pos="-1701"/>
      </w:tabs>
      <w:suppressAutoHyphens w:val="0"/>
      <w:autoSpaceDE/>
      <w:autoSpaceDN/>
      <w:spacing w:before="0" w:line="240" w:lineRule="atLeast"/>
      <w:ind w:left="709" w:right="49" w:firstLine="11"/>
      <w:jc w:val="center"/>
    </w:pPr>
    <w:rPr>
      <w:b/>
      <w:bCs/>
      <w:smallCaps/>
      <w:spacing w:val="20"/>
      <w:sz w:val="32"/>
      <w:szCs w:val="32"/>
    </w:rPr>
  </w:style>
  <w:style w:type="paragraph" w:styleId="af0">
    <w:name w:val="Balloon Text"/>
    <w:basedOn w:val="a"/>
    <w:link w:val="af1"/>
    <w:uiPriority w:val="99"/>
    <w:semiHidden/>
    <w:rsid w:val="005626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563DE"/>
    <w:rPr>
      <w:rFonts w:cs="Times New Roman"/>
      <w:sz w:val="2"/>
      <w:lang w:eastAsia="ru-RU"/>
    </w:rPr>
  </w:style>
  <w:style w:type="table" w:styleId="af2">
    <w:name w:val="Table Grid"/>
    <w:basedOn w:val="a1"/>
    <w:uiPriority w:val="99"/>
    <w:rsid w:val="00822F4C"/>
    <w:pPr>
      <w:suppressAutoHyphens/>
      <w:autoSpaceDE w:val="0"/>
      <w:autoSpaceDN w:val="0"/>
      <w:spacing w:before="120"/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!!!Основной текст"/>
    <w:basedOn w:val="a"/>
    <w:link w:val="af4"/>
    <w:autoRedefine/>
    <w:uiPriority w:val="99"/>
    <w:rsid w:val="00BB4CB1"/>
    <w:pPr>
      <w:suppressAutoHyphens w:val="0"/>
      <w:autoSpaceDE/>
      <w:autoSpaceDN/>
      <w:spacing w:before="0"/>
      <w:ind w:firstLine="748"/>
    </w:pPr>
    <w:rPr>
      <w:sz w:val="26"/>
      <w:szCs w:val="20"/>
    </w:rPr>
  </w:style>
  <w:style w:type="character" w:customStyle="1" w:styleId="af4">
    <w:name w:val="!!!Основной текст Знак"/>
    <w:link w:val="af3"/>
    <w:uiPriority w:val="99"/>
    <w:locked/>
    <w:rsid w:val="00BB4CB1"/>
    <w:rPr>
      <w:sz w:val="26"/>
      <w:lang w:val="uk-UA" w:eastAsia="ru-RU"/>
    </w:rPr>
  </w:style>
  <w:style w:type="paragraph" w:styleId="af5">
    <w:name w:val="Document Map"/>
    <w:basedOn w:val="a"/>
    <w:link w:val="af6"/>
    <w:uiPriority w:val="99"/>
    <w:semiHidden/>
    <w:rsid w:val="00AA26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D563DE"/>
    <w:rPr>
      <w:rFonts w:cs="Times New Roman"/>
      <w:sz w:val="2"/>
      <w:lang w:eastAsia="ru-RU"/>
    </w:rPr>
  </w:style>
  <w:style w:type="paragraph" w:styleId="af7">
    <w:name w:val="List Paragraph"/>
    <w:basedOn w:val="a"/>
    <w:uiPriority w:val="34"/>
    <w:qFormat/>
    <w:rsid w:val="00A2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1DB7-675A-4216-B755-779BCB83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7315</Words>
  <Characters>4170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Зовнішня торгівля України товарами за січень-лютий 2017 року</vt:lpstr>
    </vt:vector>
  </TitlesOfParts>
  <Company>PNBK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Зовнішня торгівля України товарами за січень-лютий 2017 року</dc:title>
  <dc:creator>grunina</dc:creator>
  <cp:lastModifiedBy>КОЗЕНКО Олена Вікторівна</cp:lastModifiedBy>
  <cp:revision>42</cp:revision>
  <cp:lastPrinted>2019-10-15T21:09:00Z</cp:lastPrinted>
  <dcterms:created xsi:type="dcterms:W3CDTF">2019-10-15T06:41:00Z</dcterms:created>
  <dcterms:modified xsi:type="dcterms:W3CDTF">2019-10-16T12:02:00Z</dcterms:modified>
</cp:coreProperties>
</file>